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669D" w:rsidRPr="00FB24DE" w:rsidRDefault="00DD669D" w:rsidP="00DD669D">
      <w:pPr>
        <w:spacing w:before="0" w:beforeAutospacing="0" w:after="0" w:afterAutospacing="0"/>
        <w:ind w:firstLine="4859"/>
        <w:jc w:val="left"/>
      </w:pPr>
      <w:r w:rsidRPr="00FB24DE">
        <w:t>Приложение</w:t>
      </w:r>
      <w:r w:rsidRPr="00FB24DE">
        <w:tab/>
      </w:r>
      <w:r w:rsidRPr="00FB24DE">
        <w:tab/>
      </w:r>
      <w:r w:rsidRPr="00FB24DE">
        <w:tab/>
      </w:r>
      <w:r w:rsidRPr="00FB24DE">
        <w:tab/>
      </w:r>
    </w:p>
    <w:p w:rsidR="00DD669D" w:rsidRPr="00FB24DE" w:rsidRDefault="00DD669D" w:rsidP="00DD669D">
      <w:pPr>
        <w:spacing w:before="0" w:beforeAutospacing="0" w:after="0" w:afterAutospacing="0"/>
        <w:ind w:firstLine="4859"/>
        <w:jc w:val="left"/>
      </w:pPr>
      <w:r w:rsidRPr="00FB24DE">
        <w:t>к постановлению</w:t>
      </w:r>
      <w:r w:rsidRPr="00FB24DE">
        <w:tab/>
      </w:r>
      <w:r w:rsidRPr="00FB24DE">
        <w:tab/>
      </w:r>
      <w:r w:rsidRPr="00FB24DE">
        <w:tab/>
      </w:r>
      <w:r w:rsidRPr="00FB24DE">
        <w:tab/>
      </w:r>
    </w:p>
    <w:p w:rsidR="00DD669D" w:rsidRPr="00FB24DE" w:rsidRDefault="00DD669D" w:rsidP="00DD669D">
      <w:pPr>
        <w:spacing w:before="0" w:beforeAutospacing="0" w:after="0" w:afterAutospacing="0"/>
        <w:ind w:firstLine="4859"/>
        <w:jc w:val="left"/>
      </w:pPr>
      <w:r w:rsidRPr="00FB24DE">
        <w:t>Правительства Санкт-Петербурга</w:t>
      </w:r>
      <w:r w:rsidRPr="00FB24DE">
        <w:tab/>
      </w:r>
    </w:p>
    <w:p w:rsidR="00DD669D" w:rsidRPr="00FB24DE" w:rsidRDefault="00DD669D" w:rsidP="00DD669D">
      <w:pPr>
        <w:spacing w:before="0" w:beforeAutospacing="0" w:after="0" w:afterAutospacing="0"/>
        <w:ind w:firstLine="4859"/>
        <w:jc w:val="left"/>
      </w:pPr>
      <w:r w:rsidRPr="00FB24DE">
        <w:t xml:space="preserve">от </w:t>
      </w:r>
      <w:r>
        <w:t xml:space="preserve">07.02.2012  </w:t>
      </w:r>
      <w:r w:rsidRPr="00FB24DE">
        <w:t xml:space="preserve">№ </w:t>
      </w:r>
      <w:r>
        <w:t>113</w:t>
      </w:r>
    </w:p>
    <w:p w:rsidR="00DD669D" w:rsidRDefault="00DD669D" w:rsidP="00DD669D">
      <w:pPr>
        <w:spacing w:before="0" w:beforeAutospacing="0" w:after="0" w:afterAutospacing="0" w:line="276" w:lineRule="auto"/>
        <w:jc w:val="right"/>
        <w:rPr>
          <w:b/>
        </w:rPr>
      </w:pPr>
    </w:p>
    <w:p w:rsidR="00DD669D" w:rsidRPr="00FB24DE" w:rsidRDefault="00DD669D" w:rsidP="00DD669D">
      <w:pPr>
        <w:spacing w:before="0" w:beforeAutospacing="0" w:after="0" w:afterAutospacing="0" w:line="276" w:lineRule="auto"/>
        <w:jc w:val="right"/>
        <w:rPr>
          <w:b/>
        </w:rPr>
      </w:pPr>
    </w:p>
    <w:p w:rsidR="00DD669D" w:rsidRDefault="00DD669D" w:rsidP="00DD669D">
      <w:pPr>
        <w:spacing w:before="0" w:beforeAutospacing="0" w:after="0" w:afterAutospacing="0"/>
        <w:jc w:val="center"/>
        <w:rPr>
          <w:b/>
        </w:rPr>
      </w:pPr>
      <w:r w:rsidRPr="00FB24DE">
        <w:rPr>
          <w:b/>
        </w:rPr>
        <w:t xml:space="preserve">ПРОГРАММА </w:t>
      </w:r>
    </w:p>
    <w:p w:rsidR="00DD669D" w:rsidRPr="00FB24DE" w:rsidRDefault="00DD669D" w:rsidP="00DD669D">
      <w:pPr>
        <w:spacing w:before="0" w:beforeAutospacing="0" w:after="0" w:afterAutospacing="0"/>
        <w:jc w:val="center"/>
        <w:rPr>
          <w:b/>
        </w:rPr>
      </w:pPr>
      <w:r w:rsidRPr="00FB24DE">
        <w:rPr>
          <w:b/>
        </w:rPr>
        <w:t>развития сферы культуры</w:t>
      </w:r>
      <w:r>
        <w:rPr>
          <w:b/>
        </w:rPr>
        <w:t xml:space="preserve"> </w:t>
      </w:r>
      <w:r w:rsidRPr="00FB24DE">
        <w:rPr>
          <w:b/>
        </w:rPr>
        <w:t xml:space="preserve">в </w:t>
      </w:r>
      <w:r>
        <w:rPr>
          <w:b/>
        </w:rPr>
        <w:t>С</w:t>
      </w:r>
      <w:r w:rsidRPr="00FB24DE">
        <w:rPr>
          <w:b/>
        </w:rPr>
        <w:t>анкт-</w:t>
      </w:r>
      <w:r>
        <w:rPr>
          <w:b/>
        </w:rPr>
        <w:t>П</w:t>
      </w:r>
      <w:r w:rsidRPr="00FB24DE">
        <w:rPr>
          <w:b/>
        </w:rPr>
        <w:t>етербурге «</w:t>
      </w:r>
      <w:r>
        <w:rPr>
          <w:b/>
        </w:rPr>
        <w:t>К</w:t>
      </w:r>
      <w:r w:rsidRPr="00FB24DE">
        <w:rPr>
          <w:b/>
        </w:rPr>
        <w:t>ультурная столица»</w:t>
      </w:r>
    </w:p>
    <w:p w:rsidR="00DD669D" w:rsidRPr="00FB24DE" w:rsidRDefault="00DD669D" w:rsidP="00DD669D">
      <w:pPr>
        <w:spacing w:before="0" w:beforeAutospacing="0" w:after="0" w:afterAutospacing="0"/>
        <w:jc w:val="center"/>
        <w:rPr>
          <w:b/>
        </w:rPr>
      </w:pPr>
      <w:r w:rsidRPr="00FB24DE">
        <w:rPr>
          <w:b/>
        </w:rPr>
        <w:t>на 2012-2014 годы</w:t>
      </w:r>
    </w:p>
    <w:p w:rsidR="00DD669D" w:rsidRPr="00FB24DE" w:rsidRDefault="00DD669D" w:rsidP="00DD669D">
      <w:pPr>
        <w:spacing w:before="0" w:beforeAutospacing="0" w:after="0" w:afterAutospacing="0"/>
        <w:jc w:val="center"/>
        <w:rPr>
          <w:b/>
        </w:rPr>
      </w:pPr>
    </w:p>
    <w:p w:rsidR="00DD669D" w:rsidRDefault="00DD669D" w:rsidP="00DD669D">
      <w:pPr>
        <w:spacing w:before="0" w:beforeAutospacing="0" w:after="0" w:afterAutospacing="0" w:line="276" w:lineRule="auto"/>
        <w:jc w:val="center"/>
        <w:rPr>
          <w:b/>
        </w:rPr>
      </w:pPr>
      <w:r>
        <w:rPr>
          <w:b/>
        </w:rPr>
        <w:t>П</w:t>
      </w:r>
      <w:r w:rsidRPr="00FB24DE">
        <w:rPr>
          <w:b/>
        </w:rPr>
        <w:t xml:space="preserve">аспорт </w:t>
      </w:r>
      <w:r>
        <w:rPr>
          <w:b/>
        </w:rPr>
        <w:t>П</w:t>
      </w:r>
      <w:r w:rsidRPr="00FB24DE">
        <w:rPr>
          <w:b/>
        </w:rPr>
        <w:t>рограммы</w:t>
      </w:r>
    </w:p>
    <w:p w:rsidR="00DD669D" w:rsidRPr="00FB24DE" w:rsidRDefault="00DD669D" w:rsidP="00DD669D">
      <w:pPr>
        <w:spacing w:before="0" w:beforeAutospacing="0" w:after="0" w:afterAutospacing="0" w:line="276" w:lineRule="auto"/>
        <w:jc w:val="center"/>
        <w:rPr>
          <w:b/>
        </w:rPr>
      </w:pPr>
    </w:p>
    <w:tbl>
      <w:tblPr>
        <w:tblW w:w="0" w:type="auto"/>
        <w:tblLook w:val="04A0"/>
      </w:tblPr>
      <w:tblGrid>
        <w:gridCol w:w="3794"/>
        <w:gridCol w:w="5776"/>
      </w:tblGrid>
      <w:tr w:rsidR="00DD669D" w:rsidRPr="00FB24DE" w:rsidTr="00E63D73">
        <w:tc>
          <w:tcPr>
            <w:tcW w:w="3794" w:type="dxa"/>
          </w:tcPr>
          <w:p w:rsidR="00DD669D" w:rsidRPr="00FB24DE" w:rsidRDefault="00DD669D" w:rsidP="00E63D73">
            <w:pPr>
              <w:spacing w:before="0" w:beforeAutospacing="0" w:after="0" w:afterAutospacing="0"/>
              <w:rPr>
                <w:rFonts w:eastAsia="Calibri"/>
                <w:b/>
              </w:rPr>
            </w:pPr>
            <w:r w:rsidRPr="00FB24DE">
              <w:rPr>
                <w:rFonts w:eastAsia="Calibri"/>
                <w:b/>
              </w:rPr>
              <w:t xml:space="preserve">Наименование Программы      </w:t>
            </w:r>
          </w:p>
        </w:tc>
        <w:tc>
          <w:tcPr>
            <w:tcW w:w="5777" w:type="dxa"/>
          </w:tcPr>
          <w:p w:rsidR="00DD669D" w:rsidRPr="00FB24DE" w:rsidRDefault="00DD669D" w:rsidP="00E63D73">
            <w:pPr>
              <w:spacing w:before="0" w:beforeAutospacing="0" w:after="160" w:afterAutospacing="0"/>
              <w:ind w:left="357" w:hanging="357"/>
              <w:jc w:val="left"/>
              <w:rPr>
                <w:rFonts w:eastAsia="Calibri"/>
              </w:rPr>
            </w:pPr>
            <w:r w:rsidRPr="00FB24DE">
              <w:rPr>
                <w:rFonts w:eastAsia="Calibri"/>
              </w:rPr>
              <w:t xml:space="preserve">–   программа  развития сферы культуры </w:t>
            </w:r>
            <w:r w:rsidRPr="00FB24DE">
              <w:rPr>
                <w:rFonts w:eastAsia="Calibri"/>
              </w:rPr>
              <w:br/>
              <w:t xml:space="preserve">в Санкт-Петербурге «Культурная столица» </w:t>
            </w:r>
            <w:r>
              <w:rPr>
                <w:rFonts w:eastAsia="Calibri"/>
              </w:rPr>
              <w:br/>
            </w:r>
            <w:r w:rsidRPr="00FB24DE">
              <w:rPr>
                <w:rFonts w:eastAsia="Calibri"/>
              </w:rPr>
              <w:t>на  2012-2014 годы  (далее – Программа).</w:t>
            </w:r>
          </w:p>
        </w:tc>
      </w:tr>
      <w:tr w:rsidR="00DD669D" w:rsidRPr="00FB24DE" w:rsidTr="00E63D73">
        <w:tc>
          <w:tcPr>
            <w:tcW w:w="3794" w:type="dxa"/>
          </w:tcPr>
          <w:p w:rsidR="00DD669D" w:rsidRPr="00FB24DE" w:rsidRDefault="00DD669D" w:rsidP="00E63D73">
            <w:pPr>
              <w:spacing w:before="0" w:beforeAutospacing="0" w:after="0" w:afterAutospacing="0"/>
              <w:jc w:val="left"/>
              <w:rPr>
                <w:rFonts w:eastAsia="Calibri"/>
                <w:b/>
              </w:rPr>
            </w:pPr>
            <w:r w:rsidRPr="00FB24DE">
              <w:rPr>
                <w:rFonts w:eastAsia="Calibri"/>
                <w:b/>
              </w:rPr>
              <w:t>Цель Программы</w:t>
            </w:r>
          </w:p>
        </w:tc>
        <w:tc>
          <w:tcPr>
            <w:tcW w:w="5777" w:type="dxa"/>
          </w:tcPr>
          <w:p w:rsidR="00DD669D" w:rsidRPr="00FB24DE" w:rsidRDefault="00DD669D" w:rsidP="00E63D73">
            <w:pPr>
              <w:spacing w:before="0" w:beforeAutospacing="0" w:after="160" w:afterAutospacing="0"/>
              <w:ind w:left="357" w:hanging="357"/>
              <w:jc w:val="left"/>
              <w:rPr>
                <w:rFonts w:eastAsia="Calibri"/>
              </w:rPr>
            </w:pPr>
            <w:r w:rsidRPr="00FB24DE">
              <w:rPr>
                <w:rFonts w:eastAsia="Calibri"/>
              </w:rPr>
              <w:t xml:space="preserve">–   создание условий для динамичного, инновационного развития сферы культуры </w:t>
            </w:r>
            <w:r>
              <w:rPr>
                <w:rFonts w:eastAsia="Calibri"/>
              </w:rPr>
              <w:br/>
            </w:r>
            <w:r w:rsidRPr="00FB24DE">
              <w:rPr>
                <w:rFonts w:eastAsia="Calibri"/>
              </w:rPr>
              <w:t>в Санкт-Петербурге, укрепление и развитие бренда «Санкт-Петербург – культурная столица».</w:t>
            </w:r>
          </w:p>
        </w:tc>
      </w:tr>
      <w:tr w:rsidR="00DD669D" w:rsidRPr="00FB24DE" w:rsidTr="00E63D73">
        <w:tc>
          <w:tcPr>
            <w:tcW w:w="3794" w:type="dxa"/>
          </w:tcPr>
          <w:p w:rsidR="00DD669D" w:rsidRPr="00FB24DE" w:rsidRDefault="00DD669D" w:rsidP="00E63D73">
            <w:pPr>
              <w:spacing w:before="0" w:beforeAutospacing="0" w:after="0" w:afterAutospacing="0"/>
              <w:jc w:val="left"/>
              <w:rPr>
                <w:rFonts w:eastAsia="Calibri"/>
                <w:b/>
              </w:rPr>
            </w:pPr>
            <w:r w:rsidRPr="00FB24DE">
              <w:rPr>
                <w:rFonts w:eastAsia="Calibri"/>
                <w:b/>
              </w:rPr>
              <w:t>Разработчик Программы</w:t>
            </w:r>
          </w:p>
        </w:tc>
        <w:tc>
          <w:tcPr>
            <w:tcW w:w="5777" w:type="dxa"/>
          </w:tcPr>
          <w:p w:rsidR="00DD669D" w:rsidRPr="00FB24DE" w:rsidRDefault="00DD669D" w:rsidP="00E63D73">
            <w:pPr>
              <w:numPr>
                <w:ilvl w:val="0"/>
                <w:numId w:val="19"/>
              </w:numPr>
              <w:spacing w:before="0" w:beforeAutospacing="0" w:after="120" w:afterAutospacing="0"/>
              <w:ind w:left="357" w:hanging="357"/>
              <w:jc w:val="left"/>
              <w:rPr>
                <w:rFonts w:eastAsia="Calibri"/>
              </w:rPr>
            </w:pPr>
            <w:r w:rsidRPr="00FB24DE">
              <w:rPr>
                <w:rFonts w:eastAsia="Calibri"/>
              </w:rPr>
              <w:t>Комитет по культуре.</w:t>
            </w:r>
          </w:p>
        </w:tc>
      </w:tr>
      <w:tr w:rsidR="00DD669D" w:rsidRPr="00FB24DE" w:rsidTr="00E63D73">
        <w:tc>
          <w:tcPr>
            <w:tcW w:w="3794" w:type="dxa"/>
          </w:tcPr>
          <w:p w:rsidR="00DD669D" w:rsidRPr="00FB24DE" w:rsidRDefault="00DD669D" w:rsidP="00E63D73">
            <w:pPr>
              <w:spacing w:before="0" w:beforeAutospacing="0" w:after="0" w:afterAutospacing="0"/>
              <w:contextualSpacing/>
              <w:jc w:val="left"/>
              <w:rPr>
                <w:rFonts w:eastAsia="Calibri"/>
                <w:b/>
              </w:rPr>
            </w:pPr>
            <w:r w:rsidRPr="00FB24DE">
              <w:rPr>
                <w:rFonts w:eastAsia="Calibri"/>
                <w:b/>
              </w:rPr>
              <w:t xml:space="preserve">Исполнительные органы государственной власти </w:t>
            </w:r>
          </w:p>
          <w:p w:rsidR="00DD669D" w:rsidRPr="00FB24DE" w:rsidRDefault="00DD669D" w:rsidP="00E63D73">
            <w:pPr>
              <w:spacing w:before="0" w:beforeAutospacing="0" w:after="0" w:afterAutospacing="0"/>
              <w:contextualSpacing/>
              <w:jc w:val="left"/>
              <w:rPr>
                <w:rFonts w:eastAsia="Calibri"/>
                <w:b/>
              </w:rPr>
            </w:pPr>
            <w:r w:rsidRPr="00FB24DE">
              <w:rPr>
                <w:rFonts w:eastAsia="Calibri"/>
                <w:b/>
              </w:rPr>
              <w:t xml:space="preserve">Санкт-Петербурга,   являющиеся </w:t>
            </w:r>
          </w:p>
          <w:p w:rsidR="00DD669D" w:rsidRPr="00FB24DE" w:rsidRDefault="00DD669D" w:rsidP="00E63D73">
            <w:pPr>
              <w:spacing w:before="0" w:beforeAutospacing="0" w:after="0" w:afterAutospacing="0"/>
              <w:contextualSpacing/>
              <w:jc w:val="left"/>
              <w:rPr>
                <w:rFonts w:eastAsia="Calibri"/>
                <w:b/>
              </w:rPr>
            </w:pPr>
            <w:r w:rsidRPr="00FB24DE">
              <w:rPr>
                <w:rFonts w:eastAsia="Calibri"/>
                <w:b/>
              </w:rPr>
              <w:t xml:space="preserve">исполнителями </w:t>
            </w:r>
          </w:p>
          <w:p w:rsidR="00DD669D" w:rsidRPr="00FB24DE" w:rsidRDefault="00DD669D" w:rsidP="00E63D73">
            <w:pPr>
              <w:spacing w:before="0" w:beforeAutospacing="0" w:after="0" w:afterAutospacing="0"/>
              <w:contextualSpacing/>
              <w:jc w:val="left"/>
              <w:rPr>
                <w:rFonts w:eastAsia="Calibri"/>
                <w:b/>
              </w:rPr>
            </w:pPr>
            <w:r w:rsidRPr="00FB24DE">
              <w:rPr>
                <w:rFonts w:eastAsia="Calibri"/>
                <w:b/>
              </w:rPr>
              <w:t xml:space="preserve">мероприятий Программы </w:t>
            </w:r>
          </w:p>
          <w:p w:rsidR="00DD669D" w:rsidRPr="00FB24DE" w:rsidRDefault="00DD669D" w:rsidP="00E63D73">
            <w:pPr>
              <w:spacing w:before="0" w:beforeAutospacing="0" w:after="0" w:afterAutospacing="0"/>
              <w:contextualSpacing/>
              <w:jc w:val="left"/>
              <w:rPr>
                <w:rFonts w:eastAsia="Calibri"/>
                <w:b/>
              </w:rPr>
            </w:pPr>
            <w:r w:rsidRPr="00FB24DE">
              <w:rPr>
                <w:rFonts w:eastAsia="Calibri"/>
                <w:b/>
              </w:rPr>
              <w:t>(далее – исполнители мероприятий Программы)</w:t>
            </w:r>
          </w:p>
          <w:p w:rsidR="00DD669D" w:rsidRPr="00FB24DE" w:rsidRDefault="00DD669D" w:rsidP="00E63D73">
            <w:pPr>
              <w:spacing w:before="0" w:beforeAutospacing="0" w:after="0" w:afterAutospacing="0"/>
              <w:jc w:val="left"/>
              <w:rPr>
                <w:rFonts w:eastAsia="Calibri"/>
                <w:b/>
              </w:rPr>
            </w:pPr>
          </w:p>
        </w:tc>
        <w:tc>
          <w:tcPr>
            <w:tcW w:w="5777" w:type="dxa"/>
          </w:tcPr>
          <w:p w:rsidR="00DD669D" w:rsidRPr="00FB24DE" w:rsidRDefault="00DD669D" w:rsidP="00E63D73">
            <w:pPr>
              <w:numPr>
                <w:ilvl w:val="0"/>
                <w:numId w:val="19"/>
              </w:numPr>
              <w:spacing w:before="0" w:beforeAutospacing="0" w:after="0" w:afterAutospacing="0"/>
              <w:ind w:left="357" w:hanging="357"/>
              <w:jc w:val="left"/>
              <w:rPr>
                <w:rFonts w:eastAsia="Calibri"/>
              </w:rPr>
            </w:pPr>
            <w:r w:rsidRPr="00FB24DE">
              <w:rPr>
                <w:rFonts w:eastAsia="Calibri"/>
              </w:rPr>
              <w:t>Комитет по культуре;</w:t>
            </w:r>
          </w:p>
          <w:p w:rsidR="00DD669D" w:rsidRPr="00FB24DE" w:rsidRDefault="00DD669D" w:rsidP="00E63D73">
            <w:pPr>
              <w:spacing w:before="0" w:beforeAutospacing="0" w:after="0" w:afterAutospacing="0"/>
              <w:ind w:left="357"/>
              <w:jc w:val="left"/>
              <w:rPr>
                <w:rFonts w:eastAsia="Calibri"/>
              </w:rPr>
            </w:pPr>
            <w:r w:rsidRPr="00FB24DE">
              <w:rPr>
                <w:rFonts w:eastAsia="Calibri"/>
              </w:rPr>
              <w:t xml:space="preserve">Комитет по социальной политике </w:t>
            </w:r>
            <w:r>
              <w:rPr>
                <w:rFonts w:eastAsia="Calibri"/>
              </w:rPr>
              <w:br/>
              <w:t>С</w:t>
            </w:r>
            <w:r w:rsidRPr="00FB24DE">
              <w:rPr>
                <w:rFonts w:eastAsia="Calibri"/>
              </w:rPr>
              <w:t>анкт-Петербурга;</w:t>
            </w:r>
          </w:p>
          <w:p w:rsidR="00DD669D" w:rsidRPr="00FB24DE" w:rsidRDefault="00DD669D" w:rsidP="00E63D73">
            <w:pPr>
              <w:spacing w:before="0" w:beforeAutospacing="0" w:after="0" w:afterAutospacing="0"/>
              <w:ind w:left="357"/>
              <w:jc w:val="left"/>
              <w:rPr>
                <w:rFonts w:eastAsia="Calibri"/>
              </w:rPr>
            </w:pPr>
            <w:r w:rsidRPr="00FB24DE">
              <w:rPr>
                <w:rFonts w:eastAsia="Calibri"/>
              </w:rPr>
              <w:t>Комитет по образованию;</w:t>
            </w:r>
          </w:p>
          <w:p w:rsidR="00DD669D" w:rsidRPr="00FB24DE" w:rsidRDefault="00DD669D" w:rsidP="00E63D73">
            <w:pPr>
              <w:spacing w:before="0" w:beforeAutospacing="0" w:after="0" w:afterAutospacing="0"/>
              <w:ind w:left="357"/>
              <w:jc w:val="left"/>
              <w:rPr>
                <w:rFonts w:eastAsia="Calibri"/>
              </w:rPr>
            </w:pPr>
            <w:r w:rsidRPr="00FB24DE">
              <w:rPr>
                <w:rFonts w:eastAsia="Calibri"/>
              </w:rPr>
              <w:t xml:space="preserve">Комитет по молодежной политике </w:t>
            </w:r>
            <w:r w:rsidRPr="00FB24DE">
              <w:rPr>
                <w:rFonts w:eastAsia="Calibri"/>
              </w:rPr>
              <w:br/>
              <w:t>и взаимодействию с общественными организациями;</w:t>
            </w:r>
          </w:p>
          <w:p w:rsidR="00DD669D" w:rsidRPr="00FB24DE" w:rsidRDefault="00DD669D" w:rsidP="00E63D73">
            <w:pPr>
              <w:spacing w:before="0" w:beforeAutospacing="0" w:after="0" w:afterAutospacing="0"/>
              <w:ind w:left="357"/>
              <w:jc w:val="left"/>
              <w:rPr>
                <w:rFonts w:eastAsia="Calibri"/>
              </w:rPr>
            </w:pPr>
            <w:r w:rsidRPr="00FB24DE">
              <w:rPr>
                <w:rFonts w:eastAsia="Calibri"/>
              </w:rPr>
              <w:t xml:space="preserve">Комитет по печати и взаимодействию </w:t>
            </w:r>
            <w:r w:rsidRPr="00FB24DE">
              <w:rPr>
                <w:rFonts w:eastAsia="Calibri"/>
              </w:rPr>
              <w:br/>
              <w:t>со средствами массовой информации;</w:t>
            </w:r>
          </w:p>
          <w:p w:rsidR="00DD669D" w:rsidRPr="00FB24DE" w:rsidRDefault="00DD669D" w:rsidP="00E63D73">
            <w:pPr>
              <w:spacing w:before="0" w:beforeAutospacing="0" w:after="0" w:afterAutospacing="0"/>
              <w:ind w:left="357"/>
              <w:jc w:val="left"/>
              <w:rPr>
                <w:rFonts w:eastAsia="Calibri"/>
              </w:rPr>
            </w:pPr>
            <w:r w:rsidRPr="00FB24DE">
              <w:rPr>
                <w:rFonts w:eastAsia="Calibri"/>
              </w:rPr>
              <w:t>Комитет по информатизации и связи;</w:t>
            </w:r>
          </w:p>
          <w:p w:rsidR="00DD669D" w:rsidRPr="00FB24DE" w:rsidRDefault="00DD669D" w:rsidP="00E63D73">
            <w:pPr>
              <w:spacing w:before="0" w:beforeAutospacing="0" w:after="0" w:afterAutospacing="0"/>
              <w:ind w:left="357"/>
              <w:jc w:val="left"/>
              <w:rPr>
                <w:rFonts w:eastAsia="Calibri"/>
              </w:rPr>
            </w:pPr>
            <w:r w:rsidRPr="00FB24DE">
              <w:rPr>
                <w:rFonts w:eastAsia="Calibri"/>
              </w:rPr>
              <w:t>Комитет по градостроительству и архитектуре;</w:t>
            </w:r>
          </w:p>
          <w:p w:rsidR="00DD669D" w:rsidRPr="00FB24DE" w:rsidRDefault="00DD669D" w:rsidP="00E63D73">
            <w:pPr>
              <w:spacing w:before="0" w:beforeAutospacing="0" w:after="0" w:afterAutospacing="0"/>
              <w:ind w:left="357"/>
              <w:jc w:val="left"/>
              <w:rPr>
                <w:rFonts w:eastAsia="Calibri"/>
              </w:rPr>
            </w:pPr>
            <w:r w:rsidRPr="00FB24DE">
              <w:rPr>
                <w:rFonts w:eastAsia="Calibri"/>
              </w:rPr>
              <w:t>Комитет по строительству;</w:t>
            </w:r>
          </w:p>
          <w:p w:rsidR="00DD669D" w:rsidRPr="00FB24DE" w:rsidRDefault="00DD669D" w:rsidP="00E63D73">
            <w:pPr>
              <w:spacing w:before="0" w:beforeAutospacing="0" w:after="0" w:afterAutospacing="0"/>
              <w:ind w:left="357"/>
              <w:jc w:val="left"/>
              <w:rPr>
                <w:rFonts w:eastAsia="Calibri"/>
              </w:rPr>
            </w:pPr>
            <w:r w:rsidRPr="00FB24DE">
              <w:rPr>
                <w:rFonts w:eastAsia="Calibri"/>
              </w:rPr>
              <w:t>Комитет по инвестициям и стратегическим проектам;</w:t>
            </w:r>
          </w:p>
          <w:p w:rsidR="00DD669D" w:rsidRPr="00FB24DE" w:rsidRDefault="00DD669D" w:rsidP="00E63D73">
            <w:pPr>
              <w:spacing w:before="0" w:beforeAutospacing="0" w:after="0" w:afterAutospacing="0"/>
              <w:ind w:left="357"/>
              <w:jc w:val="left"/>
              <w:rPr>
                <w:rFonts w:eastAsia="Calibri"/>
              </w:rPr>
            </w:pPr>
            <w:r w:rsidRPr="00FB24DE">
              <w:rPr>
                <w:rFonts w:eastAsia="Calibri"/>
              </w:rPr>
              <w:t>Комитет по науке и высшей школе;</w:t>
            </w:r>
          </w:p>
          <w:p w:rsidR="00DD669D" w:rsidRPr="00FB24DE" w:rsidRDefault="00DD669D" w:rsidP="00E63D73">
            <w:pPr>
              <w:spacing w:before="0" w:beforeAutospacing="0" w:after="0" w:afterAutospacing="0"/>
              <w:ind w:left="357"/>
              <w:jc w:val="left"/>
              <w:rPr>
                <w:rFonts w:eastAsia="Calibri"/>
                <w:spacing w:val="-2"/>
              </w:rPr>
            </w:pPr>
            <w:r w:rsidRPr="00FB24DE">
              <w:rPr>
                <w:rFonts w:eastAsia="Calibri"/>
                <w:spacing w:val="-2"/>
              </w:rPr>
              <w:t>администрации районов Санкт-Петербурга</w:t>
            </w:r>
            <w:r w:rsidRPr="00FB24DE">
              <w:rPr>
                <w:rFonts w:eastAsia="Calibri"/>
              </w:rPr>
              <w:t>;</w:t>
            </w:r>
          </w:p>
          <w:p w:rsidR="00DD669D" w:rsidRPr="00FB24DE" w:rsidRDefault="00DD669D" w:rsidP="00E63D73">
            <w:pPr>
              <w:spacing w:before="0" w:beforeAutospacing="0" w:after="0" w:afterAutospacing="0"/>
              <w:ind w:left="357"/>
              <w:jc w:val="left"/>
              <w:rPr>
                <w:rFonts w:eastAsia="Calibri"/>
                <w:b/>
              </w:rPr>
            </w:pPr>
            <w:r w:rsidRPr="00FB24DE">
              <w:rPr>
                <w:rFonts w:eastAsia="Calibri"/>
              </w:rPr>
              <w:t>Комитет экономического развития, промышленной политики и торговли;</w:t>
            </w:r>
          </w:p>
          <w:p w:rsidR="00DD669D" w:rsidRPr="00FB24DE" w:rsidRDefault="00DD669D" w:rsidP="00E63D73">
            <w:pPr>
              <w:spacing w:before="0" w:beforeAutospacing="0" w:after="0" w:afterAutospacing="0"/>
              <w:ind w:left="357"/>
              <w:jc w:val="left"/>
              <w:rPr>
                <w:rFonts w:eastAsia="Calibri"/>
                <w:b/>
              </w:rPr>
            </w:pPr>
            <w:r w:rsidRPr="00FB24DE">
              <w:t>Комитет по внешним связям Санкт-Петербурга</w:t>
            </w:r>
            <w:r w:rsidRPr="00FB24DE">
              <w:rPr>
                <w:rFonts w:eastAsia="Calibri"/>
              </w:rPr>
              <w:t>;</w:t>
            </w:r>
          </w:p>
          <w:p w:rsidR="00DD669D" w:rsidRPr="00FB24DE" w:rsidRDefault="00DD669D" w:rsidP="00E63D73">
            <w:pPr>
              <w:spacing w:before="0" w:beforeAutospacing="0" w:after="120" w:afterAutospacing="0"/>
              <w:ind w:left="357"/>
              <w:jc w:val="left"/>
              <w:rPr>
                <w:rFonts w:eastAsia="Calibri"/>
                <w:b/>
              </w:rPr>
            </w:pPr>
            <w:r w:rsidRPr="00FB24DE">
              <w:t xml:space="preserve">Комитет по государственному контролю, использованию и охране памятников истории </w:t>
            </w:r>
            <w:r>
              <w:br/>
            </w:r>
            <w:r w:rsidRPr="00FB24DE">
              <w:t>и культуры.</w:t>
            </w:r>
          </w:p>
        </w:tc>
      </w:tr>
      <w:tr w:rsidR="00DD669D" w:rsidRPr="00FB24DE" w:rsidTr="00E63D73">
        <w:tc>
          <w:tcPr>
            <w:tcW w:w="3794" w:type="dxa"/>
          </w:tcPr>
          <w:p w:rsidR="00DD669D" w:rsidRPr="00FB24DE" w:rsidRDefault="00DD669D" w:rsidP="00E63D73">
            <w:pPr>
              <w:spacing w:before="0" w:beforeAutospacing="0" w:after="0" w:afterAutospacing="0"/>
              <w:contextualSpacing/>
              <w:jc w:val="left"/>
              <w:rPr>
                <w:rFonts w:eastAsia="Calibri"/>
                <w:b/>
              </w:rPr>
            </w:pPr>
            <w:r w:rsidRPr="00FB24DE">
              <w:rPr>
                <w:rFonts w:eastAsia="Calibri"/>
                <w:b/>
              </w:rPr>
              <w:t xml:space="preserve">Исполнительный орган         </w:t>
            </w:r>
          </w:p>
          <w:p w:rsidR="00DD669D" w:rsidRPr="00FB24DE" w:rsidRDefault="00DD669D" w:rsidP="00E63D73">
            <w:pPr>
              <w:spacing w:before="0" w:beforeAutospacing="0" w:after="0" w:afterAutospacing="0"/>
              <w:contextualSpacing/>
              <w:jc w:val="left"/>
              <w:rPr>
                <w:rFonts w:eastAsia="Calibri"/>
                <w:b/>
              </w:rPr>
            </w:pPr>
            <w:r w:rsidRPr="00FB24DE">
              <w:rPr>
                <w:rFonts w:eastAsia="Calibri"/>
                <w:b/>
              </w:rPr>
              <w:t>государственной власти</w:t>
            </w:r>
          </w:p>
          <w:p w:rsidR="00DD669D" w:rsidRPr="00FB24DE" w:rsidRDefault="00DD669D" w:rsidP="00E63D73">
            <w:pPr>
              <w:spacing w:before="0" w:beforeAutospacing="0" w:after="0" w:afterAutospacing="0"/>
              <w:contextualSpacing/>
              <w:jc w:val="left"/>
              <w:rPr>
                <w:rFonts w:eastAsia="Calibri"/>
                <w:b/>
              </w:rPr>
            </w:pPr>
            <w:r w:rsidRPr="00FB24DE">
              <w:rPr>
                <w:rFonts w:eastAsia="Calibri"/>
                <w:b/>
              </w:rPr>
              <w:t>Санкт-Петербурга,</w:t>
            </w:r>
          </w:p>
          <w:p w:rsidR="00DD669D" w:rsidRPr="00FB24DE" w:rsidRDefault="00DD669D" w:rsidP="00E63D73">
            <w:pPr>
              <w:spacing w:before="0" w:beforeAutospacing="0" w:after="0" w:afterAutospacing="0"/>
              <w:contextualSpacing/>
              <w:jc w:val="left"/>
              <w:rPr>
                <w:rFonts w:eastAsia="Calibri"/>
                <w:b/>
              </w:rPr>
            </w:pPr>
            <w:r w:rsidRPr="00FB24DE">
              <w:rPr>
                <w:rFonts w:eastAsia="Calibri"/>
                <w:b/>
              </w:rPr>
              <w:t xml:space="preserve">осуществляющий </w:t>
            </w:r>
          </w:p>
          <w:p w:rsidR="00DD669D" w:rsidRPr="00FB24DE" w:rsidRDefault="00DD669D" w:rsidP="00E63D73">
            <w:pPr>
              <w:spacing w:before="0" w:beforeAutospacing="0" w:after="0" w:afterAutospacing="0"/>
              <w:contextualSpacing/>
              <w:jc w:val="left"/>
              <w:rPr>
                <w:rFonts w:eastAsia="Calibri"/>
                <w:b/>
              </w:rPr>
            </w:pPr>
            <w:r w:rsidRPr="00FB24DE">
              <w:rPr>
                <w:rFonts w:eastAsia="Calibri"/>
                <w:b/>
              </w:rPr>
              <w:t xml:space="preserve">координацию деятельности </w:t>
            </w:r>
          </w:p>
          <w:p w:rsidR="00DD669D" w:rsidRPr="00FB24DE" w:rsidRDefault="00DD669D" w:rsidP="00E63D73">
            <w:pPr>
              <w:spacing w:before="0" w:beforeAutospacing="0" w:after="0" w:afterAutospacing="0"/>
              <w:contextualSpacing/>
              <w:jc w:val="left"/>
              <w:rPr>
                <w:rFonts w:eastAsia="Calibri"/>
                <w:b/>
              </w:rPr>
            </w:pPr>
            <w:r w:rsidRPr="00FB24DE">
              <w:rPr>
                <w:rFonts w:eastAsia="Calibri"/>
                <w:b/>
              </w:rPr>
              <w:t>исполнителей мероприятий</w:t>
            </w:r>
          </w:p>
          <w:p w:rsidR="00DD669D" w:rsidRPr="00FB24DE" w:rsidRDefault="00DD669D" w:rsidP="00E63D73">
            <w:pPr>
              <w:spacing w:before="0" w:beforeAutospacing="0" w:after="0" w:afterAutospacing="0"/>
              <w:contextualSpacing/>
              <w:jc w:val="left"/>
              <w:rPr>
                <w:rFonts w:eastAsia="Calibri"/>
                <w:b/>
              </w:rPr>
            </w:pPr>
            <w:r w:rsidRPr="00FB24DE">
              <w:rPr>
                <w:rFonts w:eastAsia="Calibri"/>
                <w:b/>
              </w:rPr>
              <w:t>Программы</w:t>
            </w:r>
          </w:p>
        </w:tc>
        <w:tc>
          <w:tcPr>
            <w:tcW w:w="5777" w:type="dxa"/>
          </w:tcPr>
          <w:p w:rsidR="00DD669D" w:rsidRPr="00FB24DE" w:rsidRDefault="00DD669D" w:rsidP="00E63D73">
            <w:pPr>
              <w:numPr>
                <w:ilvl w:val="0"/>
                <w:numId w:val="19"/>
              </w:numPr>
              <w:spacing w:before="0" w:beforeAutospacing="0" w:after="0" w:afterAutospacing="0"/>
              <w:ind w:left="357" w:hanging="357"/>
              <w:jc w:val="left"/>
              <w:rPr>
                <w:rFonts w:eastAsia="Calibri"/>
              </w:rPr>
            </w:pPr>
            <w:r w:rsidRPr="00FB24DE">
              <w:rPr>
                <w:rFonts w:eastAsia="Calibri"/>
              </w:rPr>
              <w:t>Комитет по культуре.</w:t>
            </w:r>
          </w:p>
          <w:p w:rsidR="00DD669D" w:rsidRPr="00FB24DE" w:rsidRDefault="00DD669D" w:rsidP="00E63D73">
            <w:pPr>
              <w:spacing w:before="0" w:beforeAutospacing="0" w:after="0" w:afterAutospacing="0"/>
              <w:ind w:left="357" w:hanging="357"/>
              <w:jc w:val="left"/>
              <w:rPr>
                <w:rFonts w:eastAsia="Calibri"/>
              </w:rPr>
            </w:pPr>
          </w:p>
        </w:tc>
      </w:tr>
      <w:tr w:rsidR="00DD669D" w:rsidRPr="00FB24DE" w:rsidTr="00E63D73">
        <w:tc>
          <w:tcPr>
            <w:tcW w:w="3794" w:type="dxa"/>
          </w:tcPr>
          <w:p w:rsidR="00DD669D" w:rsidRPr="00FB24DE" w:rsidRDefault="00DD669D" w:rsidP="00E63D73">
            <w:pPr>
              <w:spacing w:before="0" w:beforeAutospacing="0" w:after="0" w:afterAutospacing="0"/>
              <w:contextualSpacing/>
              <w:jc w:val="left"/>
              <w:rPr>
                <w:rFonts w:eastAsia="Calibri"/>
                <w:b/>
              </w:rPr>
            </w:pPr>
            <w:r w:rsidRPr="00FB24DE">
              <w:rPr>
                <w:rFonts w:eastAsia="Calibri"/>
                <w:b/>
              </w:rPr>
              <w:t>Сроки выполнения мероприятий Программы</w:t>
            </w:r>
          </w:p>
          <w:p w:rsidR="00DD669D" w:rsidRPr="00FB24DE" w:rsidRDefault="00DD669D" w:rsidP="00E63D73">
            <w:pPr>
              <w:spacing w:before="0" w:beforeAutospacing="0" w:after="0" w:afterAutospacing="0"/>
              <w:contextualSpacing/>
              <w:jc w:val="left"/>
              <w:rPr>
                <w:rFonts w:eastAsia="Calibri"/>
                <w:b/>
              </w:rPr>
            </w:pPr>
          </w:p>
        </w:tc>
        <w:tc>
          <w:tcPr>
            <w:tcW w:w="5777" w:type="dxa"/>
          </w:tcPr>
          <w:p w:rsidR="00DD669D" w:rsidRPr="00FB24DE" w:rsidRDefault="00DD669D" w:rsidP="00E63D73">
            <w:pPr>
              <w:numPr>
                <w:ilvl w:val="0"/>
                <w:numId w:val="20"/>
              </w:numPr>
              <w:spacing w:before="0" w:beforeAutospacing="0" w:after="0" w:afterAutospacing="0"/>
              <w:ind w:left="357" w:hanging="357"/>
              <w:jc w:val="left"/>
              <w:rPr>
                <w:rFonts w:eastAsia="Calibri"/>
              </w:rPr>
            </w:pPr>
            <w:r w:rsidRPr="00FB24DE">
              <w:rPr>
                <w:rFonts w:eastAsia="Calibri"/>
              </w:rPr>
              <w:lastRenderedPageBreak/>
              <w:t>2012-2014 годы.</w:t>
            </w:r>
          </w:p>
        </w:tc>
      </w:tr>
      <w:tr w:rsidR="00DD669D" w:rsidRPr="00FB24DE" w:rsidTr="00E63D73">
        <w:tc>
          <w:tcPr>
            <w:tcW w:w="3794" w:type="dxa"/>
          </w:tcPr>
          <w:p w:rsidR="00DD669D" w:rsidRPr="00FB24DE" w:rsidRDefault="00DD669D" w:rsidP="00E63D73">
            <w:pPr>
              <w:spacing w:before="0" w:beforeAutospacing="0" w:after="0" w:afterAutospacing="0"/>
              <w:jc w:val="left"/>
              <w:rPr>
                <w:rFonts w:eastAsia="Calibri"/>
                <w:b/>
              </w:rPr>
            </w:pPr>
            <w:r w:rsidRPr="00FB24DE">
              <w:rPr>
                <w:rFonts w:eastAsia="Calibri"/>
                <w:b/>
              </w:rPr>
              <w:lastRenderedPageBreak/>
              <w:t>Направления реализации Программы</w:t>
            </w:r>
          </w:p>
        </w:tc>
        <w:tc>
          <w:tcPr>
            <w:tcW w:w="5777" w:type="dxa"/>
          </w:tcPr>
          <w:p w:rsidR="00DD669D" w:rsidRPr="00FB24DE" w:rsidRDefault="00DD669D" w:rsidP="00E63D73">
            <w:pPr>
              <w:numPr>
                <w:ilvl w:val="0"/>
                <w:numId w:val="23"/>
              </w:numPr>
              <w:tabs>
                <w:tab w:val="clear" w:pos="1422"/>
              </w:tabs>
              <w:spacing w:before="0" w:beforeAutospacing="0" w:after="0" w:afterAutospacing="0"/>
              <w:ind w:left="357" w:hanging="357"/>
              <w:contextualSpacing/>
              <w:jc w:val="left"/>
              <w:rPr>
                <w:rFonts w:eastAsia="Calibri"/>
              </w:rPr>
            </w:pPr>
            <w:r w:rsidRPr="00FB24DE">
              <w:rPr>
                <w:rFonts w:eastAsia="Calibri"/>
                <w:spacing w:val="-2"/>
              </w:rPr>
              <w:t>обеспечение устойчивости</w:t>
            </w:r>
            <w:r w:rsidRPr="00FB24DE">
              <w:rPr>
                <w:rFonts w:eastAsia="Calibri"/>
                <w:b/>
                <w:spacing w:val="-2"/>
              </w:rPr>
              <w:t xml:space="preserve"> </w:t>
            </w:r>
            <w:r w:rsidRPr="00FB24DE">
              <w:rPr>
                <w:rFonts w:eastAsia="Calibri"/>
                <w:spacing w:val="-2"/>
              </w:rPr>
              <w:t xml:space="preserve">развития </w:t>
            </w:r>
            <w:r w:rsidRPr="00FB24DE">
              <w:rPr>
                <w:rFonts w:eastAsia="Calibri"/>
                <w:spacing w:val="-2"/>
              </w:rPr>
              <w:br/>
              <w:t xml:space="preserve">сферы культуры в Санкт-Петербурге, </w:t>
            </w:r>
            <w:r>
              <w:rPr>
                <w:rFonts w:eastAsia="Calibri"/>
                <w:spacing w:val="-2"/>
              </w:rPr>
              <w:br/>
            </w:r>
            <w:r w:rsidRPr="00FB24DE">
              <w:rPr>
                <w:rFonts w:eastAsia="Calibri"/>
                <w:spacing w:val="-2"/>
              </w:rPr>
              <w:t xml:space="preserve">развитие инфраструктуры сферы культуры </w:t>
            </w:r>
            <w:r>
              <w:rPr>
                <w:rFonts w:eastAsia="Calibri"/>
                <w:spacing w:val="-2"/>
              </w:rPr>
              <w:br/>
            </w:r>
            <w:r w:rsidRPr="00FB24DE">
              <w:rPr>
                <w:rFonts w:eastAsia="Calibri"/>
                <w:spacing w:val="-2"/>
              </w:rPr>
              <w:t>в Санкт-Петербурге;</w:t>
            </w:r>
          </w:p>
          <w:p w:rsidR="00DD669D" w:rsidRPr="00FB24DE" w:rsidRDefault="00DD669D" w:rsidP="00E63D73">
            <w:pPr>
              <w:spacing w:before="0" w:beforeAutospacing="0" w:after="0" w:afterAutospacing="0"/>
              <w:ind w:left="360" w:right="-186"/>
              <w:contextualSpacing/>
              <w:jc w:val="left"/>
              <w:rPr>
                <w:rFonts w:eastAsia="Calibri"/>
              </w:rPr>
            </w:pPr>
            <w:r w:rsidRPr="00FB24DE">
              <w:rPr>
                <w:rFonts w:eastAsia="Calibri"/>
              </w:rPr>
              <w:t xml:space="preserve">формирование имиджа культуры как основного конкурентного преимущества Санкт-Петербурга, закрепление и развитие бренда «Санкт-Петербург – культурная столица», а также разработка </w:t>
            </w:r>
            <w:r>
              <w:rPr>
                <w:rFonts w:eastAsia="Calibri"/>
              </w:rPr>
              <w:br/>
            </w:r>
            <w:r w:rsidRPr="00FB24DE">
              <w:rPr>
                <w:rFonts w:eastAsia="Calibri"/>
              </w:rPr>
              <w:t xml:space="preserve">иных имиджевых брендов Санкт-Петербурга;  </w:t>
            </w:r>
          </w:p>
          <w:p w:rsidR="00DD669D" w:rsidRPr="00FB24DE" w:rsidRDefault="00DD669D" w:rsidP="00E63D73">
            <w:pPr>
              <w:spacing w:before="0" w:beforeAutospacing="0" w:after="0" w:afterAutospacing="0"/>
              <w:ind w:left="360"/>
              <w:contextualSpacing/>
              <w:jc w:val="left"/>
              <w:rPr>
                <w:rFonts w:eastAsia="Calibri"/>
              </w:rPr>
            </w:pPr>
            <w:r w:rsidRPr="00FB24DE">
              <w:rPr>
                <w:rFonts w:eastAsia="Calibri"/>
              </w:rPr>
              <w:t>сохранение культурно-исторического наследия Санкт-Петербурга;</w:t>
            </w:r>
          </w:p>
          <w:p w:rsidR="00DD669D" w:rsidRPr="00FB24DE" w:rsidRDefault="00DD669D" w:rsidP="00E63D73">
            <w:pPr>
              <w:spacing w:before="0" w:beforeAutospacing="0" w:after="0" w:afterAutospacing="0"/>
              <w:ind w:left="360"/>
              <w:contextualSpacing/>
              <w:jc w:val="left"/>
              <w:rPr>
                <w:rFonts w:eastAsia="Calibri"/>
              </w:rPr>
            </w:pPr>
            <w:r w:rsidRPr="00FB24DE">
              <w:rPr>
                <w:rFonts w:eastAsia="Calibri"/>
              </w:rPr>
              <w:t xml:space="preserve">развитие комплекса масштабных культурных событий и мероприятий всероссийского </w:t>
            </w:r>
            <w:r>
              <w:rPr>
                <w:rFonts w:eastAsia="Calibri"/>
              </w:rPr>
              <w:br/>
            </w:r>
            <w:r w:rsidRPr="00FB24DE">
              <w:rPr>
                <w:rFonts w:eastAsia="Calibri"/>
              </w:rPr>
              <w:t>и мирового уровня;</w:t>
            </w:r>
          </w:p>
          <w:p w:rsidR="00DD669D" w:rsidRPr="00FB24DE" w:rsidRDefault="00DD669D" w:rsidP="00E63D73">
            <w:pPr>
              <w:spacing w:before="0" w:beforeAutospacing="0" w:after="0" w:afterAutospacing="0"/>
              <w:ind w:left="360"/>
              <w:contextualSpacing/>
              <w:jc w:val="left"/>
              <w:rPr>
                <w:rFonts w:eastAsia="Calibri"/>
              </w:rPr>
            </w:pPr>
            <w:r w:rsidRPr="00FB24DE">
              <w:rPr>
                <w:rFonts w:eastAsia="Calibri"/>
              </w:rPr>
              <w:t>развитие современного искусства, модернизация творческой жизни Санкт-Петербурга;</w:t>
            </w:r>
          </w:p>
          <w:p w:rsidR="00DD669D" w:rsidRPr="00FB24DE" w:rsidRDefault="00DD669D" w:rsidP="00E63D73">
            <w:pPr>
              <w:spacing w:before="0" w:beforeAutospacing="0" w:after="0" w:afterAutospacing="0"/>
              <w:ind w:left="360"/>
              <w:contextualSpacing/>
              <w:jc w:val="left"/>
              <w:rPr>
                <w:rFonts w:eastAsia="Calibri"/>
              </w:rPr>
            </w:pPr>
            <w:r w:rsidRPr="00FB24DE">
              <w:rPr>
                <w:rFonts w:eastAsia="Calibri"/>
              </w:rPr>
              <w:t xml:space="preserve">поддержка одаренных детей, </w:t>
            </w:r>
            <w:r w:rsidRPr="00FB24DE">
              <w:rPr>
                <w:rFonts w:eastAsia="Calibri"/>
              </w:rPr>
              <w:br/>
              <w:t xml:space="preserve">продвижение талантливой молодежи, повышение образовательной роли культуры </w:t>
            </w:r>
            <w:r>
              <w:rPr>
                <w:rFonts w:eastAsia="Calibri"/>
              </w:rPr>
              <w:br/>
            </w:r>
            <w:r w:rsidRPr="00FB24DE">
              <w:rPr>
                <w:rFonts w:eastAsia="Calibri"/>
              </w:rPr>
              <w:t xml:space="preserve">в Санкт-Петербурге;  </w:t>
            </w:r>
          </w:p>
          <w:p w:rsidR="00DD669D" w:rsidRPr="00FB24DE" w:rsidRDefault="00DD669D" w:rsidP="00E63D73">
            <w:pPr>
              <w:spacing w:before="0" w:beforeAutospacing="0" w:after="0" w:afterAutospacing="0"/>
              <w:ind w:left="360"/>
              <w:contextualSpacing/>
              <w:jc w:val="left"/>
              <w:rPr>
                <w:rFonts w:eastAsia="Calibri"/>
              </w:rPr>
            </w:pPr>
            <w:r w:rsidRPr="00FB24DE">
              <w:rPr>
                <w:rFonts w:eastAsia="Calibri"/>
              </w:rPr>
              <w:t xml:space="preserve">социализация культуры: повышение уровня доступности и востребованности культуры </w:t>
            </w:r>
            <w:r>
              <w:rPr>
                <w:rFonts w:eastAsia="Calibri"/>
              </w:rPr>
              <w:br/>
            </w:r>
            <w:r w:rsidRPr="00FB24DE">
              <w:rPr>
                <w:rFonts w:eastAsia="Calibri"/>
              </w:rPr>
              <w:t>в Санкт-Петербурге;</w:t>
            </w:r>
          </w:p>
          <w:p w:rsidR="00DD669D" w:rsidRPr="00FB24DE" w:rsidRDefault="00DD669D" w:rsidP="00E63D73">
            <w:pPr>
              <w:spacing w:before="0" w:beforeAutospacing="0" w:after="0" w:afterAutospacing="0"/>
              <w:ind w:left="360"/>
              <w:contextualSpacing/>
              <w:jc w:val="left"/>
              <w:rPr>
                <w:rFonts w:eastAsia="Calibri"/>
              </w:rPr>
            </w:pPr>
            <w:r w:rsidRPr="00FB24DE">
              <w:rPr>
                <w:rFonts w:eastAsia="Calibri"/>
              </w:rPr>
              <w:t xml:space="preserve">развитие творческих индустрий, </w:t>
            </w:r>
            <w:r>
              <w:rPr>
                <w:rFonts w:eastAsia="Calibri"/>
              </w:rPr>
              <w:br/>
            </w:r>
            <w:r w:rsidRPr="00FB24DE">
              <w:rPr>
                <w:rFonts w:eastAsia="Calibri"/>
              </w:rPr>
              <w:t>инноваций в культуре и искусстве;</w:t>
            </w:r>
          </w:p>
          <w:p w:rsidR="00DD669D" w:rsidRPr="00FB24DE" w:rsidRDefault="00DD669D" w:rsidP="00E63D73">
            <w:pPr>
              <w:spacing w:before="0" w:beforeAutospacing="0" w:after="0" w:afterAutospacing="0"/>
              <w:ind w:left="360"/>
              <w:contextualSpacing/>
              <w:jc w:val="left"/>
              <w:rPr>
                <w:rFonts w:eastAsia="Calibri"/>
              </w:rPr>
            </w:pPr>
            <w:r w:rsidRPr="00FB24DE">
              <w:rPr>
                <w:rFonts w:eastAsia="Calibri"/>
              </w:rPr>
              <w:t xml:space="preserve">поддержка негосударственного сектора петербургской культуры, развитие государственно-частного партнерства, </w:t>
            </w:r>
            <w:r w:rsidRPr="00FB24DE">
              <w:rPr>
                <w:rFonts w:eastAsia="Calibri"/>
              </w:rPr>
              <w:br/>
              <w:t xml:space="preserve">а также иных форм взаимодействия государства,  бизнеса и структур гражданского общества по вопросам поддержки и развития сферы культуры </w:t>
            </w:r>
            <w:r w:rsidRPr="00FB24DE">
              <w:rPr>
                <w:rFonts w:eastAsia="Calibri"/>
              </w:rPr>
              <w:br/>
              <w:t>в Санкт-Петербурге;</w:t>
            </w:r>
          </w:p>
          <w:p w:rsidR="00DD669D" w:rsidRPr="00FB24DE" w:rsidRDefault="00DD669D" w:rsidP="00E63D73">
            <w:pPr>
              <w:spacing w:before="0" w:beforeAutospacing="0" w:after="0" w:afterAutospacing="0"/>
              <w:ind w:left="360"/>
              <w:contextualSpacing/>
              <w:jc w:val="left"/>
              <w:rPr>
                <w:rFonts w:eastAsia="Calibri"/>
              </w:rPr>
            </w:pPr>
            <w:r w:rsidRPr="00FB24DE">
              <w:rPr>
                <w:rFonts w:eastAsia="Calibri"/>
              </w:rPr>
              <w:t xml:space="preserve">повышение </w:t>
            </w:r>
            <w:r w:rsidRPr="00FB24DE">
              <w:t>общего уровня культуры петербуржцев, бытовой культуры горожан.</w:t>
            </w:r>
            <w:r>
              <w:br/>
            </w:r>
          </w:p>
        </w:tc>
      </w:tr>
      <w:tr w:rsidR="00DD669D" w:rsidRPr="00FB24DE" w:rsidTr="00E63D73">
        <w:tc>
          <w:tcPr>
            <w:tcW w:w="3794" w:type="dxa"/>
          </w:tcPr>
          <w:p w:rsidR="00DD669D" w:rsidRPr="00FB24DE" w:rsidRDefault="00DD669D" w:rsidP="00E63D73">
            <w:pPr>
              <w:spacing w:before="0" w:beforeAutospacing="0" w:after="0" w:afterAutospacing="0" w:line="260" w:lineRule="exact"/>
              <w:jc w:val="left"/>
              <w:rPr>
                <w:rFonts w:eastAsia="Calibri"/>
                <w:b/>
              </w:rPr>
            </w:pPr>
            <w:r w:rsidRPr="00FB24DE">
              <w:rPr>
                <w:rFonts w:eastAsia="Calibri"/>
                <w:b/>
              </w:rPr>
              <w:t>Ожидаемые конечные результаты выполнения мероприятий Программы</w:t>
            </w:r>
          </w:p>
        </w:tc>
        <w:tc>
          <w:tcPr>
            <w:tcW w:w="5777" w:type="dxa"/>
          </w:tcPr>
          <w:p w:rsidR="00DD669D" w:rsidRPr="00FB24DE" w:rsidRDefault="00DD669D" w:rsidP="00E63D73">
            <w:pPr>
              <w:spacing w:before="0" w:beforeAutospacing="0" w:after="0" w:afterAutospacing="0" w:line="260" w:lineRule="exact"/>
              <w:ind w:left="357" w:hanging="357"/>
              <w:contextualSpacing/>
              <w:jc w:val="left"/>
              <w:rPr>
                <w:rFonts w:eastAsia="Calibri"/>
                <w:b/>
              </w:rPr>
            </w:pPr>
            <w:r w:rsidRPr="00FB24DE">
              <w:rPr>
                <w:rFonts w:eastAsia="Calibri"/>
              </w:rPr>
              <w:t xml:space="preserve">     Реализация мероприятий Программы позволит </w:t>
            </w:r>
            <w:r>
              <w:rPr>
                <w:rFonts w:eastAsia="Calibri"/>
              </w:rPr>
              <w:br/>
            </w:r>
            <w:r w:rsidRPr="00FB24DE">
              <w:rPr>
                <w:rFonts w:eastAsia="Calibri"/>
              </w:rPr>
              <w:t>к началу 2015 года:</w:t>
            </w:r>
            <w:r w:rsidRPr="00FB24DE">
              <w:rPr>
                <w:rFonts w:eastAsia="Calibri"/>
                <w:b/>
              </w:rPr>
              <w:t xml:space="preserve"> </w:t>
            </w:r>
          </w:p>
          <w:p w:rsidR="00DD669D" w:rsidRPr="00FB24DE" w:rsidRDefault="00DD669D" w:rsidP="00E63D73">
            <w:pPr>
              <w:spacing w:before="0" w:beforeAutospacing="0" w:after="0" w:afterAutospacing="0" w:line="260" w:lineRule="exact"/>
              <w:ind w:left="357"/>
              <w:contextualSpacing/>
              <w:jc w:val="left"/>
              <w:rPr>
                <w:rFonts w:eastAsia="Calibri"/>
              </w:rPr>
            </w:pPr>
            <w:r w:rsidRPr="00FB24DE">
              <w:rPr>
                <w:rFonts w:eastAsia="Calibri"/>
              </w:rPr>
              <w:t>увеличить объем и качество услуг государственных учреждений культуры;</w:t>
            </w:r>
          </w:p>
          <w:p w:rsidR="00DD669D" w:rsidRPr="00FB24DE" w:rsidRDefault="00DD669D" w:rsidP="00E63D73">
            <w:pPr>
              <w:autoSpaceDE w:val="0"/>
              <w:autoSpaceDN w:val="0"/>
              <w:adjustRightInd w:val="0"/>
              <w:spacing w:before="0" w:beforeAutospacing="0" w:after="0" w:afterAutospacing="0" w:line="260" w:lineRule="exact"/>
              <w:ind w:left="357"/>
              <w:contextualSpacing/>
              <w:jc w:val="left"/>
              <w:rPr>
                <w:rFonts w:eastAsia="Calibri"/>
              </w:rPr>
            </w:pPr>
            <w:r w:rsidRPr="00FB24DE">
              <w:rPr>
                <w:rFonts w:eastAsia="Calibri"/>
              </w:rPr>
              <w:t>модернизировать материально-техническую базу государственных учреждений культуры;</w:t>
            </w:r>
          </w:p>
          <w:p w:rsidR="00DD669D" w:rsidRPr="00FB24DE" w:rsidRDefault="00DD669D" w:rsidP="00E63D73">
            <w:pPr>
              <w:autoSpaceDE w:val="0"/>
              <w:autoSpaceDN w:val="0"/>
              <w:adjustRightInd w:val="0"/>
              <w:spacing w:before="0" w:beforeAutospacing="0" w:after="0" w:afterAutospacing="0" w:line="260" w:lineRule="exact"/>
              <w:ind w:left="357"/>
              <w:contextualSpacing/>
              <w:jc w:val="left"/>
              <w:rPr>
                <w:rFonts w:eastAsia="Calibri"/>
              </w:rPr>
            </w:pPr>
            <w:r w:rsidRPr="00FB24DE">
              <w:rPr>
                <w:rFonts w:eastAsia="Calibri"/>
              </w:rPr>
              <w:t xml:space="preserve">повысить эффективность и качество комплекса масштабных событий в сфере культуры </w:t>
            </w:r>
            <w:r>
              <w:rPr>
                <w:rFonts w:eastAsia="Calibri"/>
              </w:rPr>
              <w:br/>
            </w:r>
            <w:r w:rsidRPr="00FB24DE">
              <w:rPr>
                <w:rFonts w:eastAsia="Calibri"/>
              </w:rPr>
              <w:t>и искусства;</w:t>
            </w:r>
          </w:p>
          <w:p w:rsidR="00DD669D" w:rsidRPr="00FB24DE" w:rsidRDefault="00DD669D" w:rsidP="00E63D73">
            <w:pPr>
              <w:spacing w:before="0" w:beforeAutospacing="0" w:after="0" w:afterAutospacing="0" w:line="260" w:lineRule="exact"/>
              <w:ind w:left="357"/>
              <w:jc w:val="left"/>
            </w:pPr>
            <w:r w:rsidRPr="00FB24DE">
              <w:t xml:space="preserve">повысить общественный интерес к чтению, способствовать вовлечению  горожан в яркие события, организованные на базе интереса </w:t>
            </w:r>
            <w:r>
              <w:br/>
            </w:r>
            <w:r w:rsidRPr="00FB24DE">
              <w:t>к книге, литературе, культурному наследию;</w:t>
            </w:r>
          </w:p>
          <w:p w:rsidR="00DD669D" w:rsidRPr="00FB24DE" w:rsidRDefault="00DD669D" w:rsidP="00E63D73">
            <w:pPr>
              <w:autoSpaceDE w:val="0"/>
              <w:autoSpaceDN w:val="0"/>
              <w:adjustRightInd w:val="0"/>
              <w:spacing w:before="0" w:beforeAutospacing="0" w:after="0" w:afterAutospacing="0" w:line="260" w:lineRule="exact"/>
              <w:ind w:left="357"/>
              <w:contextualSpacing/>
              <w:jc w:val="left"/>
              <w:rPr>
                <w:rFonts w:eastAsia="Calibri"/>
              </w:rPr>
            </w:pPr>
            <w:r w:rsidRPr="00FB24DE">
              <w:rPr>
                <w:rFonts w:eastAsia="Calibri"/>
              </w:rPr>
              <w:t xml:space="preserve">активизировать международную гастрольную деятельность театральных и </w:t>
            </w:r>
            <w:r w:rsidRPr="00FB24DE">
              <w:rPr>
                <w:rFonts w:eastAsia="Calibri"/>
                <w:spacing w:val="-4"/>
              </w:rPr>
              <w:t>концертных коллективов Санкт-Петербурга</w:t>
            </w:r>
            <w:r w:rsidRPr="00FB24DE">
              <w:rPr>
                <w:rFonts w:eastAsia="Calibri"/>
              </w:rPr>
              <w:t>;</w:t>
            </w:r>
          </w:p>
          <w:p w:rsidR="00DD669D" w:rsidRDefault="00DD669D" w:rsidP="00E63D73">
            <w:pPr>
              <w:autoSpaceDE w:val="0"/>
              <w:autoSpaceDN w:val="0"/>
              <w:adjustRightInd w:val="0"/>
              <w:spacing w:before="0" w:beforeAutospacing="0" w:after="0" w:afterAutospacing="0" w:line="260" w:lineRule="exact"/>
              <w:ind w:left="357"/>
              <w:jc w:val="left"/>
              <w:rPr>
                <w:rFonts w:eastAsia="Calibri"/>
              </w:rPr>
            </w:pPr>
            <w:r w:rsidRPr="00FB24DE">
              <w:rPr>
                <w:rFonts w:eastAsia="Calibri"/>
              </w:rPr>
              <w:t xml:space="preserve">повысить вовлеченность горожан и структур гражданского общества в процесс формирования единого культурного пространства </w:t>
            </w:r>
            <w:r>
              <w:rPr>
                <w:rFonts w:eastAsia="Calibri"/>
              </w:rPr>
              <w:br/>
            </w:r>
            <w:r w:rsidRPr="00FB24DE">
              <w:rPr>
                <w:rFonts w:eastAsia="Calibri"/>
              </w:rPr>
              <w:t>Санкт-Петербурга</w:t>
            </w:r>
            <w:r>
              <w:rPr>
                <w:rFonts w:eastAsia="Calibri"/>
              </w:rPr>
              <w:t>;</w:t>
            </w:r>
          </w:p>
          <w:p w:rsidR="00DD669D" w:rsidRDefault="00DD669D" w:rsidP="00E63D73">
            <w:pPr>
              <w:autoSpaceDE w:val="0"/>
              <w:autoSpaceDN w:val="0"/>
              <w:adjustRightInd w:val="0"/>
              <w:spacing w:before="0" w:beforeAutospacing="0" w:after="0" w:afterAutospacing="0" w:line="260" w:lineRule="exact"/>
              <w:ind w:left="357"/>
              <w:jc w:val="left"/>
              <w:rPr>
                <w:rFonts w:eastAsia="Calibri"/>
              </w:rPr>
            </w:pPr>
          </w:p>
          <w:p w:rsidR="00DD669D" w:rsidRDefault="00DD669D" w:rsidP="00E63D73">
            <w:pPr>
              <w:autoSpaceDE w:val="0"/>
              <w:autoSpaceDN w:val="0"/>
              <w:adjustRightInd w:val="0"/>
              <w:spacing w:before="0" w:beforeAutospacing="0" w:after="0" w:afterAutospacing="0" w:line="260" w:lineRule="exact"/>
              <w:ind w:left="357"/>
              <w:jc w:val="left"/>
              <w:rPr>
                <w:rFonts w:eastAsia="Calibri"/>
              </w:rPr>
            </w:pPr>
            <w:r w:rsidRPr="00FB24DE">
              <w:rPr>
                <w:rFonts w:eastAsia="Calibri"/>
              </w:rPr>
              <w:t xml:space="preserve">увеличить количество мероприятий </w:t>
            </w:r>
            <w:r>
              <w:rPr>
                <w:rFonts w:eastAsia="Calibri"/>
              </w:rPr>
              <w:br/>
            </w:r>
            <w:r w:rsidRPr="00FB24DE">
              <w:rPr>
                <w:rFonts w:eastAsia="Calibri"/>
              </w:rPr>
              <w:t xml:space="preserve">по продвижению петербургской культуры </w:t>
            </w:r>
            <w:r>
              <w:rPr>
                <w:rFonts w:eastAsia="Calibri"/>
              </w:rPr>
              <w:br/>
            </w:r>
            <w:r w:rsidRPr="00FB24DE">
              <w:rPr>
                <w:rFonts w:eastAsia="Calibri"/>
              </w:rPr>
              <w:t>за рубежом;</w:t>
            </w:r>
          </w:p>
          <w:p w:rsidR="00DD669D" w:rsidRPr="00FB24DE" w:rsidRDefault="00DD669D" w:rsidP="00E63D73">
            <w:pPr>
              <w:autoSpaceDE w:val="0"/>
              <w:autoSpaceDN w:val="0"/>
              <w:adjustRightInd w:val="0"/>
              <w:spacing w:before="0" w:beforeAutospacing="0" w:after="0" w:afterAutospacing="0" w:line="260" w:lineRule="exact"/>
              <w:ind w:left="357"/>
              <w:jc w:val="left"/>
            </w:pPr>
            <w:r w:rsidRPr="00FB24DE">
              <w:rPr>
                <w:rFonts w:eastAsia="Calibri"/>
              </w:rPr>
              <w:t xml:space="preserve">увеличить долю детей и молодежи, задействованных в сфере культуры, </w:t>
            </w:r>
            <w:r w:rsidRPr="00FB24DE">
              <w:rPr>
                <w:rFonts w:eastAsia="Calibri"/>
              </w:rPr>
              <w:br/>
              <w:t xml:space="preserve">в том числе через </w:t>
            </w:r>
            <w:r w:rsidRPr="00FB24DE">
              <w:t>содействие приобщению подростков и детей к чтению;</w:t>
            </w:r>
          </w:p>
          <w:p w:rsidR="00DD669D" w:rsidRPr="00FB24DE" w:rsidRDefault="00DD669D" w:rsidP="00E63D73">
            <w:pPr>
              <w:autoSpaceDE w:val="0"/>
              <w:autoSpaceDN w:val="0"/>
              <w:adjustRightInd w:val="0"/>
              <w:spacing w:before="0" w:beforeAutospacing="0" w:after="0" w:afterAutospacing="0" w:line="260" w:lineRule="exact"/>
              <w:ind w:left="357"/>
              <w:contextualSpacing/>
              <w:jc w:val="left"/>
              <w:rPr>
                <w:rFonts w:eastAsia="Calibri"/>
              </w:rPr>
            </w:pPr>
            <w:r w:rsidRPr="00FB24DE">
              <w:rPr>
                <w:rFonts w:eastAsia="Calibri"/>
              </w:rPr>
              <w:t xml:space="preserve">повысить эффективность образовательных программ для детей и юношества </w:t>
            </w:r>
            <w:r w:rsidRPr="00FB24DE">
              <w:rPr>
                <w:rFonts w:eastAsia="Calibri"/>
              </w:rPr>
              <w:br/>
              <w:t>в сфере культуры;</w:t>
            </w:r>
          </w:p>
          <w:p w:rsidR="00DD669D" w:rsidRPr="00FB24DE" w:rsidRDefault="00DD669D" w:rsidP="00E63D73">
            <w:pPr>
              <w:autoSpaceDE w:val="0"/>
              <w:autoSpaceDN w:val="0"/>
              <w:adjustRightInd w:val="0"/>
              <w:spacing w:before="0" w:beforeAutospacing="0" w:after="0" w:afterAutospacing="0" w:line="260" w:lineRule="exact"/>
              <w:ind w:left="357"/>
              <w:contextualSpacing/>
              <w:jc w:val="left"/>
              <w:rPr>
                <w:rFonts w:eastAsia="Calibri"/>
              </w:rPr>
            </w:pPr>
            <w:r w:rsidRPr="00FB24DE">
              <w:rPr>
                <w:rFonts w:eastAsia="Calibri"/>
              </w:rPr>
              <w:t xml:space="preserve">обеспечить устойчивое развитие академической системы музыкального </w:t>
            </w:r>
            <w:r w:rsidRPr="00FB24DE">
              <w:rPr>
                <w:rFonts w:eastAsia="Calibri"/>
              </w:rPr>
              <w:br/>
              <w:t>и художественного образования;</w:t>
            </w:r>
          </w:p>
          <w:p w:rsidR="00DD669D" w:rsidRPr="00FB24DE" w:rsidRDefault="00DD669D" w:rsidP="00E63D73">
            <w:pPr>
              <w:spacing w:before="0" w:beforeAutospacing="0" w:after="0" w:afterAutospacing="0" w:line="260" w:lineRule="exact"/>
              <w:ind w:left="357"/>
              <w:jc w:val="left"/>
            </w:pPr>
            <w:r w:rsidRPr="00FB24DE">
              <w:rPr>
                <w:rFonts w:eastAsia="Calibri"/>
              </w:rPr>
              <w:t>увеличить число новых экспер</w:t>
            </w:r>
            <w:r>
              <w:rPr>
                <w:rFonts w:eastAsia="Calibri"/>
              </w:rPr>
              <w:t xml:space="preserve">иментальных творческих </w:t>
            </w:r>
            <w:r w:rsidRPr="00FB24DE">
              <w:rPr>
                <w:rFonts w:eastAsia="Calibri"/>
              </w:rPr>
              <w:t xml:space="preserve">площадок – театров, мастерских, кластеров художественных индустрий, студий, клубов и т.д., </w:t>
            </w:r>
            <w:r w:rsidRPr="00FB24DE">
              <w:t xml:space="preserve">способствовать развитию объектов городской инфраструктуры, ориентированных </w:t>
            </w:r>
            <w:r>
              <w:br/>
            </w:r>
            <w:r w:rsidRPr="00FB24DE">
              <w:t>на обеспечение и расширение интереса населения к книге и чтению;</w:t>
            </w:r>
          </w:p>
          <w:p w:rsidR="00DD669D" w:rsidRPr="00FB24DE" w:rsidRDefault="00DD669D" w:rsidP="00E63D73">
            <w:pPr>
              <w:autoSpaceDE w:val="0"/>
              <w:autoSpaceDN w:val="0"/>
              <w:adjustRightInd w:val="0"/>
              <w:spacing w:before="0" w:beforeAutospacing="0" w:after="0" w:afterAutospacing="0" w:line="260" w:lineRule="exact"/>
              <w:ind w:left="357"/>
              <w:contextualSpacing/>
              <w:jc w:val="left"/>
              <w:rPr>
                <w:rFonts w:eastAsia="Calibri"/>
              </w:rPr>
            </w:pPr>
            <w:r w:rsidRPr="00FB24DE">
              <w:rPr>
                <w:rFonts w:eastAsia="Calibri"/>
              </w:rPr>
              <w:t xml:space="preserve">увеличить долю мероприятий, направленных </w:t>
            </w:r>
            <w:r>
              <w:rPr>
                <w:rFonts w:eastAsia="Calibri"/>
              </w:rPr>
              <w:br/>
            </w:r>
            <w:r w:rsidRPr="00FB24DE">
              <w:rPr>
                <w:rFonts w:eastAsia="Calibri"/>
              </w:rPr>
              <w:t xml:space="preserve">на социализацию культуры и обеспечение культурными услугами социально незащищенных слоев населения, </w:t>
            </w:r>
            <w:r w:rsidRPr="00FB24DE">
              <w:t xml:space="preserve">увеличить выпуск </w:t>
            </w:r>
            <w:r>
              <w:br/>
            </w:r>
            <w:r w:rsidRPr="00FB24DE">
              <w:t>и распространение социально значимой литературы;</w:t>
            </w:r>
            <w:r w:rsidRPr="00FB24DE">
              <w:rPr>
                <w:rFonts w:eastAsia="Calibri"/>
              </w:rPr>
              <w:t xml:space="preserve">   </w:t>
            </w:r>
          </w:p>
          <w:p w:rsidR="00DD669D" w:rsidRPr="00FB24DE" w:rsidRDefault="00DD669D" w:rsidP="00E63D73">
            <w:pPr>
              <w:autoSpaceDE w:val="0"/>
              <w:autoSpaceDN w:val="0"/>
              <w:adjustRightInd w:val="0"/>
              <w:spacing w:before="0" w:beforeAutospacing="0" w:after="0" w:afterAutospacing="0" w:line="260" w:lineRule="exact"/>
              <w:ind w:left="357"/>
              <w:contextualSpacing/>
              <w:jc w:val="left"/>
              <w:rPr>
                <w:rFonts w:eastAsia="Calibri"/>
              </w:rPr>
            </w:pPr>
            <w:r w:rsidRPr="00FB24DE">
              <w:rPr>
                <w:rFonts w:eastAsia="Calibri"/>
              </w:rPr>
              <w:t>расширить использование информационно-коммуникационных технологий в сфере культуры;</w:t>
            </w:r>
          </w:p>
          <w:p w:rsidR="00DD669D" w:rsidRPr="00FB24DE" w:rsidRDefault="00DD669D" w:rsidP="00E63D73">
            <w:pPr>
              <w:autoSpaceDE w:val="0"/>
              <w:autoSpaceDN w:val="0"/>
              <w:adjustRightInd w:val="0"/>
              <w:spacing w:before="0" w:beforeAutospacing="0" w:after="0" w:afterAutospacing="0" w:line="260" w:lineRule="exact"/>
              <w:ind w:left="357"/>
              <w:contextualSpacing/>
              <w:jc w:val="left"/>
              <w:rPr>
                <w:rFonts w:eastAsia="Calibri"/>
              </w:rPr>
            </w:pPr>
            <w:r w:rsidRPr="00FB24DE">
              <w:rPr>
                <w:rFonts w:eastAsia="Calibri"/>
              </w:rPr>
              <w:t>расширить количество потребителей культурных услуг в Санкт-Петербурге;</w:t>
            </w:r>
          </w:p>
          <w:p w:rsidR="00DD669D" w:rsidRPr="00FB24DE" w:rsidRDefault="00DD669D" w:rsidP="00E63D73">
            <w:pPr>
              <w:spacing w:before="0" w:beforeAutospacing="0" w:after="0" w:afterAutospacing="0" w:line="260" w:lineRule="exact"/>
              <w:ind w:left="357"/>
              <w:contextualSpacing/>
              <w:jc w:val="left"/>
              <w:rPr>
                <w:rFonts w:eastAsia="Calibri"/>
              </w:rPr>
            </w:pPr>
            <w:r w:rsidRPr="00FB24DE">
              <w:rPr>
                <w:rFonts w:eastAsia="Calibri"/>
              </w:rPr>
              <w:t>содействовать созданию и развитию попечительских советов в государственных учреждениях культуры;</w:t>
            </w:r>
          </w:p>
          <w:p w:rsidR="00DD669D" w:rsidRPr="00FB24DE" w:rsidRDefault="00DD669D" w:rsidP="00E63D73">
            <w:pPr>
              <w:spacing w:before="0" w:beforeAutospacing="0" w:after="0" w:afterAutospacing="0" w:line="260" w:lineRule="exact"/>
              <w:ind w:left="357"/>
              <w:contextualSpacing/>
              <w:jc w:val="left"/>
              <w:rPr>
                <w:rFonts w:eastAsia="Calibri"/>
              </w:rPr>
            </w:pPr>
            <w:r w:rsidRPr="00FB24DE">
              <w:rPr>
                <w:rFonts w:eastAsia="Calibri"/>
              </w:rPr>
              <w:t xml:space="preserve">содействовать формированию фондов развития </w:t>
            </w:r>
            <w:r>
              <w:rPr>
                <w:rFonts w:eastAsia="Calibri"/>
              </w:rPr>
              <w:br/>
            </w:r>
            <w:r w:rsidRPr="00FB24DE">
              <w:rPr>
                <w:rFonts w:eastAsia="Calibri"/>
              </w:rPr>
              <w:t xml:space="preserve">и целевого капитала негосударственных некоммерческих организаций;     </w:t>
            </w:r>
          </w:p>
          <w:p w:rsidR="00DD669D" w:rsidRPr="00FB24DE" w:rsidRDefault="00DD669D" w:rsidP="00E63D73">
            <w:pPr>
              <w:autoSpaceDE w:val="0"/>
              <w:autoSpaceDN w:val="0"/>
              <w:adjustRightInd w:val="0"/>
              <w:spacing w:before="0" w:beforeAutospacing="0" w:after="0" w:afterAutospacing="0" w:line="260" w:lineRule="exact"/>
              <w:ind w:left="357"/>
              <w:contextualSpacing/>
              <w:jc w:val="left"/>
              <w:rPr>
                <w:rFonts w:eastAsia="Calibri"/>
              </w:rPr>
            </w:pPr>
            <w:r w:rsidRPr="00FB24DE">
              <w:rPr>
                <w:rFonts w:eastAsia="Calibri"/>
              </w:rPr>
              <w:t xml:space="preserve">увеличить ресурсы  сферы культуры в результате развития государственно-частного партнерства </w:t>
            </w:r>
            <w:r>
              <w:rPr>
                <w:rFonts w:eastAsia="Calibri"/>
              </w:rPr>
              <w:br/>
            </w:r>
            <w:r w:rsidRPr="00FB24DE">
              <w:rPr>
                <w:rFonts w:eastAsia="Calibri"/>
              </w:rPr>
              <w:t>и иных форм взаимодействия государства, бизнеса и структур гражданского общества;</w:t>
            </w:r>
          </w:p>
          <w:p w:rsidR="00DD669D" w:rsidRPr="00FB24DE" w:rsidRDefault="00DD669D" w:rsidP="00E63D73">
            <w:pPr>
              <w:spacing w:before="0" w:beforeAutospacing="0" w:after="0" w:afterAutospacing="0" w:line="260" w:lineRule="exact"/>
              <w:ind w:left="357"/>
              <w:contextualSpacing/>
              <w:jc w:val="left"/>
              <w:rPr>
                <w:rFonts w:eastAsia="Calibri"/>
              </w:rPr>
            </w:pPr>
            <w:r w:rsidRPr="00FB24DE">
              <w:rPr>
                <w:rFonts w:eastAsia="Calibri"/>
              </w:rPr>
              <w:t xml:space="preserve">укрепить единое культурное пространство </w:t>
            </w:r>
            <w:r>
              <w:rPr>
                <w:rFonts w:eastAsia="Calibri"/>
              </w:rPr>
              <w:br/>
            </w:r>
            <w:r w:rsidRPr="00FB24DE">
              <w:rPr>
                <w:rFonts w:eastAsia="Calibri"/>
              </w:rPr>
              <w:t>на территории Санкт-Петербурга;</w:t>
            </w:r>
          </w:p>
          <w:p w:rsidR="00DD669D" w:rsidRPr="00FB24DE" w:rsidRDefault="00DD669D" w:rsidP="00E63D73">
            <w:pPr>
              <w:spacing w:before="0" w:beforeAutospacing="0" w:after="0" w:afterAutospacing="0" w:line="260" w:lineRule="exact"/>
              <w:ind w:left="357"/>
              <w:contextualSpacing/>
              <w:jc w:val="left"/>
              <w:rPr>
                <w:rFonts w:eastAsia="Calibri"/>
              </w:rPr>
            </w:pPr>
            <w:r w:rsidRPr="00FB24DE">
              <w:rPr>
                <w:rFonts w:eastAsia="Calibri"/>
              </w:rPr>
              <w:t xml:space="preserve">повысить престиж петербургской культуры, </w:t>
            </w:r>
            <w:r>
              <w:rPr>
                <w:rFonts w:eastAsia="Calibri"/>
              </w:rPr>
              <w:br/>
            </w:r>
            <w:r w:rsidRPr="00FB24DE">
              <w:rPr>
                <w:rFonts w:eastAsia="Calibri"/>
              </w:rPr>
              <w:t xml:space="preserve">а также </w:t>
            </w:r>
            <w:r w:rsidRPr="00FB24DE">
              <w:t>престиж Санкт-Петербурга</w:t>
            </w:r>
            <w:r>
              <w:br/>
            </w:r>
            <w:r w:rsidRPr="00FB24DE">
              <w:t>как читающего города</w:t>
            </w:r>
            <w:r w:rsidRPr="00FB24DE">
              <w:rPr>
                <w:rFonts w:eastAsia="Calibri"/>
              </w:rPr>
              <w:t>.</w:t>
            </w:r>
          </w:p>
        </w:tc>
      </w:tr>
    </w:tbl>
    <w:p w:rsidR="00DD669D" w:rsidRDefault="00DD669D" w:rsidP="00DD669D">
      <w:pPr>
        <w:spacing w:before="0" w:beforeAutospacing="0" w:after="0" w:afterAutospacing="0"/>
        <w:contextualSpacing/>
        <w:jc w:val="center"/>
        <w:rPr>
          <w:b/>
        </w:rPr>
        <w:sectPr w:rsidR="00DD669D" w:rsidSect="00DD669D">
          <w:headerReference w:type="even" r:id="rId5"/>
          <w:headerReference w:type="default" r:id="rId6"/>
          <w:headerReference w:type="first" r:id="rId7"/>
          <w:pgSz w:w="11906" w:h="16838" w:code="9"/>
          <w:pgMar w:top="567" w:right="851" w:bottom="295" w:left="1701" w:header="709" w:footer="709" w:gutter="0"/>
          <w:cols w:space="708"/>
          <w:docGrid w:linePitch="360"/>
        </w:sectPr>
      </w:pPr>
    </w:p>
    <w:p w:rsidR="00DD669D" w:rsidRPr="00FB24DE" w:rsidRDefault="00DD669D" w:rsidP="00DD669D">
      <w:pPr>
        <w:spacing w:before="0" w:beforeAutospacing="0" w:after="0" w:afterAutospacing="0"/>
        <w:contextualSpacing/>
        <w:jc w:val="center"/>
        <w:rPr>
          <w:b/>
        </w:rPr>
      </w:pPr>
      <w:r w:rsidRPr="00FB24DE">
        <w:rPr>
          <w:b/>
        </w:rPr>
        <w:lastRenderedPageBreak/>
        <w:t>Введение</w:t>
      </w:r>
    </w:p>
    <w:p w:rsidR="00DD669D" w:rsidRPr="00FB24DE" w:rsidRDefault="00DD669D" w:rsidP="00DD669D">
      <w:pPr>
        <w:spacing w:before="0" w:beforeAutospacing="0" w:after="0" w:afterAutospacing="0"/>
        <w:contextualSpacing/>
        <w:jc w:val="center"/>
        <w:rPr>
          <w:b/>
        </w:rPr>
      </w:pPr>
    </w:p>
    <w:p w:rsidR="00DD669D" w:rsidRPr="00FB24DE" w:rsidRDefault="00DD669D" w:rsidP="00DD669D">
      <w:pPr>
        <w:spacing w:before="0" w:beforeAutospacing="0" w:after="0" w:afterAutospacing="0"/>
        <w:ind w:firstLine="709"/>
      </w:pPr>
      <w:r w:rsidRPr="00FB24DE">
        <w:t xml:space="preserve">Санкт-Петербург – один из общепризнанных центров мировой культуры; город, </w:t>
      </w:r>
      <w:r>
        <w:br/>
      </w:r>
      <w:r w:rsidRPr="00FB24DE">
        <w:t>к названию которого нередко  и не случайно добавляют титул «культурной столицы». Несмотря на многочисленные достижения Санкт-Петербурга во многих сферах – промышленности, строительстве, науке, образовании и т.д., город во все времена выделялся именно своей культурной составляющей, воспринимался, в первую очередь, как культурный феномен. Бесценное культурное наследие, включающее в себя шедевры выдающихся зодчих, богатейшие музейные собрания, вековые традиции прославленных мастеров и творческих коллективов соединены здесь с живой творческой деятельностью наших современников, их мастерством и новаторством. Сохраняя прошлое, петербургская культура живет настоящим и устремлена в будущее. Основные контуры ближайшего будущего культуры Санкт-Петербурга определены в Программе.</w:t>
      </w:r>
    </w:p>
    <w:p w:rsidR="00DD669D" w:rsidRPr="00FB24DE" w:rsidRDefault="00DD669D" w:rsidP="00DD669D">
      <w:pPr>
        <w:spacing w:before="0" w:beforeAutospacing="0" w:after="0" w:afterAutospacing="0"/>
        <w:ind w:firstLine="709"/>
      </w:pPr>
      <w:r w:rsidRPr="00FB24DE">
        <w:t xml:space="preserve">Программа разработана во исполнение </w:t>
      </w:r>
      <w:hyperlink r:id="rId8" w:anchor="I0" w:tgtFrame="_top" w:history="1">
        <w:r w:rsidRPr="00FB24DE">
          <w:rPr>
            <w:rStyle w:val="Hyperlink"/>
          </w:rPr>
          <w:t xml:space="preserve">Закона Санкт-Петербурга </w:t>
        </w:r>
        <w:r>
          <w:rPr>
            <w:rStyle w:val="Hyperlink"/>
          </w:rPr>
          <w:br/>
        </w:r>
        <w:r w:rsidRPr="00FB24DE">
          <w:rPr>
            <w:rStyle w:val="Hyperlink"/>
          </w:rPr>
          <w:t xml:space="preserve">от 15.12.2010 № 739-2 «О политике в сфере </w:t>
        </w:r>
      </w:hyperlink>
      <w:bookmarkStart w:id="0" w:name="C14"/>
      <w:bookmarkEnd w:id="0"/>
      <w:r w:rsidRPr="00FB24DE">
        <w:fldChar w:fldCharType="begin"/>
      </w:r>
      <w:r w:rsidRPr="00FB24DE">
        <w:instrText xml:space="preserve"> HYPERLINK "http://server3:8080/law?d&amp;nd=891843756&amp;prevDoc=891852013&amp;mark=000000000000000000000000000000000000000000000000013EA94C" \l "I0" \t "_top" </w:instrText>
      </w:r>
      <w:r w:rsidRPr="00FB24DE">
        <w:fldChar w:fldCharType="separate"/>
      </w:r>
      <w:r w:rsidRPr="00FB24DE">
        <w:rPr>
          <w:rStyle w:val="Hyperlink"/>
        </w:rPr>
        <w:t>культуры</w:t>
      </w:r>
      <w:r w:rsidRPr="00FB24DE">
        <w:fldChar w:fldCharType="end"/>
      </w:r>
      <w:r w:rsidRPr="00FB24DE">
        <w:t xml:space="preserve"> в Са</w:t>
      </w:r>
      <w:r w:rsidRPr="00FB24DE">
        <w:t>н</w:t>
      </w:r>
      <w:r w:rsidRPr="00FB24DE">
        <w:t>кт-Петербурге»</w:t>
      </w:r>
      <w:r>
        <w:br/>
      </w:r>
      <w:r w:rsidRPr="00FB24DE">
        <w:t>и Концепции развития сферы культуры в Санкт-Петербурге на период 2012-2014 годов, утвержденной постановлением Правительства Санкт-Петербурга от 07.06.2011 № 731,</w:t>
      </w:r>
      <w:r>
        <w:br/>
      </w:r>
      <w:r w:rsidRPr="00FB24DE">
        <w:t xml:space="preserve">с учетом задач, стоящих перед Санкт-Петербургом как в сфере культуры, </w:t>
      </w:r>
      <w:r>
        <w:br/>
      </w:r>
      <w:r w:rsidRPr="00FB24DE">
        <w:t>культурной деятельности, образования</w:t>
      </w:r>
      <w:r>
        <w:t xml:space="preserve"> </w:t>
      </w:r>
      <w:r w:rsidRPr="00FB24DE">
        <w:t>в сфере культуры, так и стратегических задач социально-экономического развития Санкт-Петербурга в качестве крупнейшего европейского мегаполиса, центра притяжения человеческого капитала.</w:t>
      </w:r>
    </w:p>
    <w:p w:rsidR="00DD669D" w:rsidRPr="00FB24DE" w:rsidRDefault="00DD669D" w:rsidP="00DD669D">
      <w:pPr>
        <w:spacing w:before="0" w:beforeAutospacing="0" w:after="0" w:afterAutospacing="0"/>
        <w:ind w:firstLine="709"/>
      </w:pPr>
      <w:r w:rsidRPr="00FB24DE">
        <w:t xml:space="preserve">Программа направлена на создание условий для динамичного, инновационного развития сферы культуры в Санкт-Петербурге и обеспечение консолидированного участия в этом процессе исполнительных органов государственной власти Санкт-Петербурга </w:t>
      </w:r>
      <w:r>
        <w:br/>
      </w:r>
      <w:r w:rsidRPr="00FB24DE">
        <w:t>и организаций, осуществляющих деятельность в сфере культуры в Санкт-Петербурга.</w:t>
      </w:r>
    </w:p>
    <w:p w:rsidR="00DD669D" w:rsidRPr="00FB24DE" w:rsidRDefault="00DD669D" w:rsidP="00DD669D">
      <w:pPr>
        <w:spacing w:before="0" w:beforeAutospacing="0" w:after="0" w:afterAutospacing="0"/>
        <w:ind w:firstLine="709"/>
      </w:pPr>
      <w:r w:rsidRPr="00FB24DE">
        <w:t xml:space="preserve">Программа учитывает итоги реализации Концепции развития сферы культуры Санкт-Петербурга на 2006-2009 годы, одобренной постановлением Правительства </w:t>
      </w:r>
      <w:r>
        <w:br/>
      </w:r>
      <w:r w:rsidRPr="00FB24DE">
        <w:t>Санкт-Петербурга от 04.04.2006 № 350, а также продолжает и развивает достижения Программы поддержки и развития чтения в Санкт-Петербурге на 2009-2011 годы, утвержденной постановлением Правительства Санкт-Петербурга от 22.07.2008 № 876.</w:t>
      </w:r>
    </w:p>
    <w:p w:rsidR="00DD669D" w:rsidRDefault="00DD669D" w:rsidP="00DD669D">
      <w:pPr>
        <w:spacing w:before="0" w:beforeAutospacing="0" w:after="0" w:afterAutospacing="0" w:line="120" w:lineRule="exact"/>
        <w:jc w:val="center"/>
        <w:rPr>
          <w:b/>
        </w:rPr>
      </w:pPr>
    </w:p>
    <w:p w:rsidR="00DD669D" w:rsidRDefault="00DD669D" w:rsidP="00DD669D">
      <w:pPr>
        <w:spacing w:before="0" w:beforeAutospacing="0" w:after="0" w:afterAutospacing="0"/>
        <w:jc w:val="center"/>
        <w:rPr>
          <w:b/>
        </w:rPr>
      </w:pPr>
      <w:r w:rsidRPr="00FB24DE">
        <w:rPr>
          <w:b/>
        </w:rPr>
        <w:t xml:space="preserve">1. Характеристика проблем, на решение которых направлена программа, </w:t>
      </w:r>
      <w:r>
        <w:rPr>
          <w:b/>
        </w:rPr>
        <w:br/>
      </w:r>
      <w:r w:rsidRPr="00FB24DE">
        <w:rPr>
          <w:b/>
        </w:rPr>
        <w:t>и обоснование необходимости их решения программно-целевым методом</w:t>
      </w:r>
    </w:p>
    <w:p w:rsidR="00DD669D" w:rsidRPr="00FB24DE" w:rsidRDefault="00DD669D" w:rsidP="00DD669D">
      <w:pPr>
        <w:spacing w:before="0" w:beforeAutospacing="0" w:after="0" w:afterAutospacing="0" w:line="120" w:lineRule="exact"/>
        <w:ind w:firstLine="709"/>
        <w:rPr>
          <w:b/>
        </w:rPr>
      </w:pPr>
    </w:p>
    <w:p w:rsidR="00DD669D" w:rsidRDefault="00DD669D" w:rsidP="00DD669D">
      <w:pPr>
        <w:spacing w:before="0" w:beforeAutospacing="0" w:after="0" w:afterAutospacing="0"/>
        <w:ind w:firstLine="709"/>
      </w:pPr>
      <w:r w:rsidRPr="00FB24DE">
        <w:t xml:space="preserve">В последнее десятилетие в культуре Санкт-Петербурга произошли значительные положительные, порой даже прорывные изменения. Эти процессы были во многом простимулированы заметным усилением культурного фактора в политике администрации Санкт-Петербурга, усиленным вниманием к Санкт-Петербургу федеральных властей, несомненно повысившейся активностью самой сферы культуры. При этом с учетом степени происшедших изменений необходимо констатировать, что многие проблемы петербургской культуры существуют десятилетиями, носят системный характер </w:t>
      </w:r>
      <w:r>
        <w:br/>
      </w:r>
      <w:r w:rsidRPr="00FB24DE">
        <w:t xml:space="preserve">и не могут быть решены в короткие сроки. Необходимы качественные изменения </w:t>
      </w:r>
      <w:r>
        <w:br/>
      </w:r>
      <w:r w:rsidRPr="00FB24DE">
        <w:t xml:space="preserve">в их осмыслении обществом и властными структурами. Потребность в разработке Программы определена наличием нерешенных проблем в сфере культуры, стремлением сохранить высокие темпы развития петербургской культуры, а при возможности </w:t>
      </w:r>
      <w:r>
        <w:br/>
      </w:r>
      <w:r w:rsidRPr="00FB24DE">
        <w:t xml:space="preserve">и увеличить их, модернизировать принципы и механизмы функционирования культуры. </w:t>
      </w:r>
    </w:p>
    <w:p w:rsidR="00DD669D" w:rsidRDefault="00DD669D" w:rsidP="00DD669D">
      <w:pPr>
        <w:spacing w:before="0" w:beforeAutospacing="0" w:after="0" w:afterAutospacing="0" w:line="120" w:lineRule="exact"/>
        <w:ind w:firstLine="709"/>
      </w:pPr>
    </w:p>
    <w:p w:rsidR="00DD669D" w:rsidRPr="006D0215" w:rsidRDefault="00DD669D" w:rsidP="00DD669D">
      <w:pPr>
        <w:spacing w:before="0" w:beforeAutospacing="0" w:after="0" w:afterAutospacing="0"/>
        <w:jc w:val="center"/>
        <w:rPr>
          <w:b/>
        </w:rPr>
      </w:pPr>
      <w:r w:rsidRPr="006D0215">
        <w:rPr>
          <w:b/>
        </w:rPr>
        <w:t>1.1. Проблема сохранения культурно-исторического наследия Санкт-Петербурга</w:t>
      </w:r>
      <w:r>
        <w:rPr>
          <w:b/>
        </w:rPr>
        <w:br/>
      </w:r>
      <w:r w:rsidRPr="006D0215">
        <w:rPr>
          <w:b/>
        </w:rPr>
        <w:t xml:space="preserve">как фактора устойчивого развития Санкт-Петербурга, </w:t>
      </w:r>
      <w:r>
        <w:rPr>
          <w:b/>
        </w:rPr>
        <w:br/>
      </w:r>
      <w:r w:rsidRPr="006D0215">
        <w:rPr>
          <w:b/>
        </w:rPr>
        <w:t>гаранта сохранения единого социокультурного пространства Санкт-Петербурга</w:t>
      </w:r>
    </w:p>
    <w:p w:rsidR="00DD669D" w:rsidRPr="00FB24DE" w:rsidRDefault="00DD669D" w:rsidP="00DD669D">
      <w:pPr>
        <w:spacing w:before="0" w:beforeAutospacing="0" w:after="0" w:afterAutospacing="0" w:line="120" w:lineRule="exact"/>
        <w:ind w:firstLine="709"/>
        <w:rPr>
          <w:b/>
        </w:rPr>
      </w:pPr>
    </w:p>
    <w:p w:rsidR="00DD669D" w:rsidRDefault="00DD669D" w:rsidP="00DD669D">
      <w:pPr>
        <w:spacing w:before="0" w:beforeAutospacing="0" w:after="0" w:afterAutospacing="0"/>
        <w:ind w:firstLine="709"/>
      </w:pPr>
      <w:r w:rsidRPr="00FB24DE">
        <w:t xml:space="preserve">Недостаточная обеспеченность сохранности предметов Музейного фонда Российской Федерации, фондов библиотек и архивов, кинофонда и других фондов;  ограниченный объем проводимых ремонтных и реставрационных работ </w:t>
      </w:r>
      <w:r>
        <w:br/>
      </w:r>
      <w:r w:rsidRPr="00FB24DE">
        <w:t xml:space="preserve">на объектах, занимаемых государственными учреждениями культуры; </w:t>
      </w:r>
      <w:r>
        <w:br/>
      </w:r>
      <w:r w:rsidRPr="00FB24DE">
        <w:t xml:space="preserve">отсталость </w:t>
      </w:r>
      <w:r>
        <w:t xml:space="preserve"> </w:t>
      </w:r>
      <w:r w:rsidRPr="00FB24DE">
        <w:t>материально-технической</w:t>
      </w:r>
      <w:r>
        <w:t xml:space="preserve"> </w:t>
      </w:r>
      <w:r w:rsidRPr="00FB24DE">
        <w:t xml:space="preserve"> </w:t>
      </w:r>
      <w:r>
        <w:t xml:space="preserve">   </w:t>
      </w:r>
      <w:r w:rsidRPr="00FB24DE">
        <w:t xml:space="preserve">базы </w:t>
      </w:r>
      <w:r>
        <w:t xml:space="preserve">   </w:t>
      </w:r>
      <w:r w:rsidRPr="00FB24DE">
        <w:t xml:space="preserve">государственных </w:t>
      </w:r>
      <w:r>
        <w:t xml:space="preserve">  </w:t>
      </w:r>
      <w:r w:rsidRPr="00FB24DE">
        <w:t>учреждений</w:t>
      </w:r>
      <w:r>
        <w:t xml:space="preserve">  </w:t>
      </w:r>
      <w:r w:rsidRPr="00FB24DE">
        <w:t xml:space="preserve"> культуры; </w:t>
      </w:r>
    </w:p>
    <w:p w:rsidR="00DD669D" w:rsidRPr="00FB24DE" w:rsidRDefault="00DD669D" w:rsidP="00DD669D">
      <w:pPr>
        <w:spacing w:before="0" w:beforeAutospacing="0" w:after="0" w:afterAutospacing="0"/>
      </w:pPr>
      <w:r w:rsidRPr="00FB24DE">
        <w:lastRenderedPageBreak/>
        <w:t xml:space="preserve">дефицит площадей и недостаток объектов недвижимости для целей культуры; </w:t>
      </w:r>
      <w:r>
        <w:br/>
      </w:r>
      <w:r w:rsidRPr="00FB24DE">
        <w:t>снижение уровня просветительской работы с населением, направленной на воспитание любви и уважения</w:t>
      </w:r>
      <w:r>
        <w:t xml:space="preserve"> </w:t>
      </w:r>
      <w:r w:rsidRPr="00FB24DE">
        <w:t xml:space="preserve">к родному городу, на бережное отношение к культурным ценностям, </w:t>
      </w:r>
      <w:r>
        <w:t>–</w:t>
      </w:r>
      <w:r w:rsidRPr="00FB24DE">
        <w:t xml:space="preserve"> все эти факторы препятствуют сохранению культурно-исторического наследия </w:t>
      </w:r>
      <w:r>
        <w:br/>
      </w:r>
      <w:r w:rsidRPr="00FB24DE">
        <w:t xml:space="preserve">Санкт-Петербурга, провоцируют утрату традиций, падение спроса на культуру, </w:t>
      </w:r>
      <w:r>
        <w:br/>
      </w:r>
      <w:r w:rsidRPr="00FB24DE">
        <w:t>снижение общего культурного уровня горожан.</w:t>
      </w:r>
    </w:p>
    <w:p w:rsidR="00DD669D" w:rsidRDefault="00DD669D" w:rsidP="00DD669D">
      <w:pPr>
        <w:spacing w:before="0" w:beforeAutospacing="0" w:after="0" w:afterAutospacing="0"/>
        <w:ind w:firstLine="709"/>
      </w:pPr>
      <w:r w:rsidRPr="00FB24DE">
        <w:t>Значительные усилия требуются для приведения в надлежащий вид зданий</w:t>
      </w:r>
      <w:r>
        <w:br/>
      </w:r>
      <w:r w:rsidRPr="00FB24DE">
        <w:t xml:space="preserve">и помещений, занимаемых государственными учреждениями культуры. </w:t>
      </w:r>
      <w:r>
        <w:br/>
      </w:r>
      <w:r w:rsidRPr="00FB24DE">
        <w:t xml:space="preserve">В настоящее время более 100 объектов недвижимости остро нуждаются </w:t>
      </w:r>
      <w:r>
        <w:br/>
      </w:r>
      <w:r w:rsidRPr="00FB24DE">
        <w:t xml:space="preserve">в ремонтно-реставрационных работах. Для отдельных государственных учреждений культуры требуются новые площади и новые здания. </w:t>
      </w:r>
    </w:p>
    <w:p w:rsidR="00DD669D" w:rsidRPr="00FB24DE" w:rsidRDefault="00DD669D" w:rsidP="00DD669D">
      <w:pPr>
        <w:spacing w:before="0" w:beforeAutospacing="0" w:after="0" w:afterAutospacing="0"/>
        <w:ind w:firstLine="709"/>
      </w:pPr>
    </w:p>
    <w:p w:rsidR="00DD669D" w:rsidRPr="006D0215" w:rsidRDefault="00DD669D" w:rsidP="00DD669D">
      <w:pPr>
        <w:pStyle w:val="BodyText"/>
        <w:spacing w:after="0" w:line="240" w:lineRule="auto"/>
        <w:jc w:val="center"/>
        <w:rPr>
          <w:rFonts w:ascii="Times New Roman" w:hAnsi="Times New Roman"/>
          <w:b/>
          <w:bCs/>
          <w:sz w:val="24"/>
          <w:szCs w:val="24"/>
        </w:rPr>
      </w:pPr>
      <w:r w:rsidRPr="006D0215">
        <w:rPr>
          <w:rFonts w:ascii="Times New Roman" w:hAnsi="Times New Roman"/>
          <w:b/>
          <w:bCs/>
          <w:sz w:val="24"/>
          <w:szCs w:val="24"/>
        </w:rPr>
        <w:t>1.2. Недостаточность возможностей самореализации творческих работников</w:t>
      </w:r>
      <w:r>
        <w:rPr>
          <w:rFonts w:ascii="Times New Roman" w:hAnsi="Times New Roman"/>
          <w:b/>
          <w:bCs/>
          <w:sz w:val="24"/>
          <w:szCs w:val="24"/>
        </w:rPr>
        <w:br/>
      </w:r>
      <w:r w:rsidRPr="006D0215">
        <w:rPr>
          <w:rFonts w:ascii="Times New Roman" w:hAnsi="Times New Roman"/>
          <w:b/>
          <w:bCs/>
          <w:sz w:val="24"/>
          <w:szCs w:val="24"/>
        </w:rPr>
        <w:t>среднего и старшего поколения</w:t>
      </w:r>
    </w:p>
    <w:p w:rsidR="00DD669D" w:rsidRPr="00FB24DE" w:rsidRDefault="00DD669D" w:rsidP="00DD669D">
      <w:pPr>
        <w:pStyle w:val="BodyText"/>
        <w:spacing w:after="0" w:line="240" w:lineRule="auto"/>
        <w:ind w:firstLine="709"/>
        <w:jc w:val="both"/>
        <w:rPr>
          <w:rFonts w:ascii="Times New Roman" w:hAnsi="Times New Roman"/>
          <w:bCs/>
          <w:sz w:val="24"/>
          <w:szCs w:val="24"/>
        </w:rPr>
      </w:pPr>
    </w:p>
    <w:p w:rsidR="00DD669D" w:rsidRDefault="00DD669D" w:rsidP="00DD669D">
      <w:pPr>
        <w:pStyle w:val="BodyText"/>
        <w:spacing w:after="0" w:line="240" w:lineRule="auto"/>
        <w:ind w:firstLine="709"/>
        <w:jc w:val="both"/>
        <w:rPr>
          <w:rFonts w:ascii="Times New Roman" w:hAnsi="Times New Roman"/>
          <w:bCs/>
          <w:sz w:val="24"/>
          <w:szCs w:val="24"/>
        </w:rPr>
      </w:pPr>
      <w:r w:rsidRPr="00FB24DE">
        <w:rPr>
          <w:rFonts w:ascii="Times New Roman" w:hAnsi="Times New Roman"/>
          <w:bCs/>
          <w:sz w:val="24"/>
          <w:szCs w:val="24"/>
        </w:rPr>
        <w:t xml:space="preserve">В Санкт-Петербурге недостаточно развита система поддержки актеров, музыкантов, певцов и творцов иных профилей. Нет сложившейся специализированной «Биржи труда», ресурсы творческих союзов недостаточны для оказания поддержки действующим мастерам. По существу, петербургский творческий работник либо привязан к учреждению культуры, в котором служит, либо является фрилансером, работая время </w:t>
      </w:r>
      <w:r>
        <w:rPr>
          <w:rFonts w:ascii="Times New Roman" w:hAnsi="Times New Roman"/>
          <w:bCs/>
          <w:sz w:val="24"/>
          <w:szCs w:val="24"/>
        </w:rPr>
        <w:br/>
      </w:r>
      <w:r w:rsidRPr="00FB24DE">
        <w:rPr>
          <w:rFonts w:ascii="Times New Roman" w:hAnsi="Times New Roman"/>
          <w:bCs/>
          <w:sz w:val="24"/>
          <w:szCs w:val="24"/>
        </w:rPr>
        <w:t>от времени на договорной основе с заказчиком.</w:t>
      </w:r>
      <w:r>
        <w:rPr>
          <w:rFonts w:ascii="Times New Roman" w:hAnsi="Times New Roman"/>
          <w:bCs/>
          <w:sz w:val="24"/>
          <w:szCs w:val="24"/>
        </w:rPr>
        <w:t xml:space="preserve"> </w:t>
      </w:r>
      <w:r w:rsidRPr="00FB24DE">
        <w:rPr>
          <w:rFonts w:ascii="Times New Roman" w:hAnsi="Times New Roman"/>
          <w:bCs/>
          <w:sz w:val="24"/>
          <w:szCs w:val="24"/>
        </w:rPr>
        <w:t xml:space="preserve">И то, и другое положение создают значительные ограничения, не способствуют интеграции творцов в новые творческие коллективы, не расширяют возможностей самопродвижения в пространство государственной и мировой культуры. Необходимо создание новых театральных площадок, выставочных комплексов, концертных залов, культурных центров, позволяющих деятелям искусства развивать свое дарование, находить свою публику, новые возможности для самореализации. Необходима разработанная система профессиональной адаптации работников искусств, потерявших работу, пребывающих </w:t>
      </w:r>
      <w:r>
        <w:rPr>
          <w:rFonts w:ascii="Times New Roman" w:hAnsi="Times New Roman"/>
          <w:bCs/>
          <w:sz w:val="24"/>
          <w:szCs w:val="24"/>
        </w:rPr>
        <w:br/>
      </w:r>
      <w:r w:rsidRPr="00FB24DE">
        <w:rPr>
          <w:rFonts w:ascii="Times New Roman" w:hAnsi="Times New Roman"/>
          <w:bCs/>
          <w:sz w:val="24"/>
          <w:szCs w:val="24"/>
        </w:rPr>
        <w:t>в состоянии творческого кризиса, ищущих нестандартные формы творческого воплощения. Сбережение и поддержка творцов так же важны, как сохранение материальных ценностей культуры.</w:t>
      </w:r>
    </w:p>
    <w:p w:rsidR="00DD669D" w:rsidRPr="00FB24DE" w:rsidRDefault="00DD669D" w:rsidP="00DD669D">
      <w:pPr>
        <w:pStyle w:val="BodyText"/>
        <w:spacing w:after="0" w:line="240" w:lineRule="auto"/>
        <w:ind w:firstLine="709"/>
        <w:jc w:val="both"/>
        <w:rPr>
          <w:rFonts w:ascii="Times New Roman" w:hAnsi="Times New Roman"/>
          <w:bCs/>
          <w:sz w:val="24"/>
          <w:szCs w:val="24"/>
        </w:rPr>
      </w:pPr>
    </w:p>
    <w:p w:rsidR="00DD669D" w:rsidRPr="006D0215" w:rsidRDefault="00DD669D" w:rsidP="00DD669D">
      <w:pPr>
        <w:pStyle w:val="BodyText"/>
        <w:spacing w:after="0" w:line="240" w:lineRule="auto"/>
        <w:jc w:val="center"/>
        <w:rPr>
          <w:rFonts w:ascii="Times New Roman" w:hAnsi="Times New Roman"/>
          <w:b/>
          <w:sz w:val="24"/>
          <w:szCs w:val="24"/>
        </w:rPr>
      </w:pPr>
      <w:r w:rsidRPr="006D0215">
        <w:rPr>
          <w:rFonts w:ascii="Times New Roman" w:hAnsi="Times New Roman"/>
          <w:b/>
          <w:sz w:val="24"/>
          <w:szCs w:val="24"/>
        </w:rPr>
        <w:t>1.3. Недостаточность адресной поддержки молодых творческих работников, новаторов и художников нового поколения</w:t>
      </w:r>
    </w:p>
    <w:p w:rsidR="00DD669D" w:rsidRPr="00FB24DE" w:rsidRDefault="00DD669D" w:rsidP="00DD669D">
      <w:pPr>
        <w:pStyle w:val="BodyText"/>
        <w:spacing w:after="0" w:line="240" w:lineRule="auto"/>
        <w:ind w:firstLine="709"/>
        <w:jc w:val="both"/>
        <w:rPr>
          <w:rFonts w:ascii="Times New Roman" w:hAnsi="Times New Roman"/>
          <w:sz w:val="24"/>
          <w:szCs w:val="24"/>
        </w:rPr>
      </w:pPr>
    </w:p>
    <w:p w:rsidR="00DD669D" w:rsidRPr="00FB24DE" w:rsidRDefault="00DD669D" w:rsidP="00DD669D">
      <w:pPr>
        <w:pStyle w:val="BodyText"/>
        <w:spacing w:after="0" w:line="240" w:lineRule="auto"/>
        <w:ind w:firstLine="709"/>
        <w:jc w:val="both"/>
        <w:rPr>
          <w:rFonts w:ascii="Times New Roman" w:hAnsi="Times New Roman"/>
          <w:sz w:val="24"/>
          <w:szCs w:val="24"/>
        </w:rPr>
      </w:pPr>
      <w:r w:rsidRPr="00FB24DE">
        <w:rPr>
          <w:rFonts w:ascii="Times New Roman" w:hAnsi="Times New Roman"/>
          <w:sz w:val="24"/>
          <w:szCs w:val="24"/>
        </w:rPr>
        <w:t xml:space="preserve">В последнее время все большее распространение находит тенденция, </w:t>
      </w:r>
      <w:r>
        <w:rPr>
          <w:rFonts w:ascii="Times New Roman" w:hAnsi="Times New Roman"/>
          <w:sz w:val="24"/>
          <w:szCs w:val="24"/>
        </w:rPr>
        <w:br/>
      </w:r>
      <w:r w:rsidRPr="00FB24DE">
        <w:rPr>
          <w:rFonts w:ascii="Times New Roman" w:hAnsi="Times New Roman"/>
          <w:sz w:val="24"/>
          <w:szCs w:val="24"/>
        </w:rPr>
        <w:t xml:space="preserve">когда активные не только в бизнесе, но и в культурном смысле люди уезжают </w:t>
      </w:r>
      <w:r>
        <w:rPr>
          <w:rFonts w:ascii="Times New Roman" w:hAnsi="Times New Roman"/>
          <w:sz w:val="24"/>
          <w:szCs w:val="24"/>
        </w:rPr>
        <w:br/>
      </w:r>
      <w:r w:rsidRPr="00FB24DE">
        <w:rPr>
          <w:rFonts w:ascii="Times New Roman" w:hAnsi="Times New Roman"/>
          <w:sz w:val="24"/>
          <w:szCs w:val="24"/>
        </w:rPr>
        <w:t xml:space="preserve">из Санкт-Петербурга и не планируют возвращаться. Это связано с тем, что выбор, </w:t>
      </w:r>
      <w:r>
        <w:rPr>
          <w:rFonts w:ascii="Times New Roman" w:hAnsi="Times New Roman"/>
          <w:sz w:val="24"/>
          <w:szCs w:val="24"/>
        </w:rPr>
        <w:br/>
      </w:r>
      <w:r w:rsidRPr="00FB24DE">
        <w:rPr>
          <w:rFonts w:ascii="Times New Roman" w:hAnsi="Times New Roman"/>
          <w:sz w:val="24"/>
          <w:szCs w:val="24"/>
        </w:rPr>
        <w:t>где жить, во многом определяется возможностями для реализации личностного потенциала</w:t>
      </w:r>
      <w:r>
        <w:rPr>
          <w:rFonts w:ascii="Times New Roman" w:hAnsi="Times New Roman"/>
          <w:sz w:val="24"/>
          <w:szCs w:val="24"/>
        </w:rPr>
        <w:t xml:space="preserve"> </w:t>
      </w:r>
      <w:r w:rsidRPr="00FB24DE">
        <w:rPr>
          <w:rFonts w:ascii="Times New Roman" w:hAnsi="Times New Roman"/>
          <w:sz w:val="24"/>
          <w:szCs w:val="24"/>
        </w:rPr>
        <w:t xml:space="preserve">и масштабом персонального участия в культурных и социальных процессах. </w:t>
      </w:r>
      <w:r>
        <w:rPr>
          <w:rFonts w:ascii="Times New Roman" w:hAnsi="Times New Roman"/>
          <w:sz w:val="24"/>
          <w:szCs w:val="24"/>
        </w:rPr>
        <w:br/>
      </w:r>
      <w:r w:rsidRPr="00FB24DE">
        <w:rPr>
          <w:rFonts w:ascii="Times New Roman" w:hAnsi="Times New Roman"/>
          <w:sz w:val="24"/>
          <w:szCs w:val="24"/>
        </w:rPr>
        <w:t xml:space="preserve">После окончания образовательных учреждений среднего профессионального и высшего профессионального образования молодые специалисты часто оказываются без работы, </w:t>
      </w:r>
      <w:r>
        <w:rPr>
          <w:rFonts w:ascii="Times New Roman" w:hAnsi="Times New Roman"/>
          <w:sz w:val="24"/>
          <w:szCs w:val="24"/>
        </w:rPr>
        <w:br/>
      </w:r>
      <w:r w:rsidRPr="00FB24DE">
        <w:rPr>
          <w:rFonts w:ascii="Times New Roman" w:hAnsi="Times New Roman"/>
          <w:sz w:val="24"/>
          <w:szCs w:val="24"/>
        </w:rPr>
        <w:t xml:space="preserve">без средств на реализацию проектов. Проблемы с трудоустройством вызваны рядом причин: ограниченностью спроса на данные специальности в связи с неразвитостью инфраструктуры сферы культуры в целом; сложностями в получении субсидий (грантов) на реализацию проектов для лиц без опыта работы и сложившегося портфолио;  неразвитостью сети некоммерческих организаций, профессионально занимающихся фандрайзингом, и рядом иных, связанных с указанными процессами причин. </w:t>
      </w:r>
      <w:r>
        <w:rPr>
          <w:rFonts w:ascii="Times New Roman" w:hAnsi="Times New Roman"/>
          <w:sz w:val="24"/>
          <w:szCs w:val="24"/>
        </w:rPr>
        <w:br/>
      </w:r>
      <w:r w:rsidRPr="00FB24DE">
        <w:rPr>
          <w:rFonts w:ascii="Times New Roman" w:hAnsi="Times New Roman"/>
          <w:sz w:val="24"/>
          <w:szCs w:val="24"/>
        </w:rPr>
        <w:t xml:space="preserve">В Санкт-Петербурге пока слабо развита система кластеров, аккумулирующих творческие индустрии. Очевидна недостаточность комплексных инновационных проектов на стыке современной музыки, дизайна, моды, </w:t>
      </w:r>
      <w:r w:rsidRPr="00FB24DE">
        <w:rPr>
          <w:rFonts w:ascii="Times New Roman" w:hAnsi="Times New Roman"/>
          <w:sz w:val="24"/>
          <w:szCs w:val="24"/>
          <w:lang w:val="en-US"/>
        </w:rPr>
        <w:t>IT</w:t>
      </w:r>
      <w:r w:rsidRPr="00FB24DE">
        <w:rPr>
          <w:rFonts w:ascii="Times New Roman" w:hAnsi="Times New Roman"/>
          <w:sz w:val="24"/>
          <w:szCs w:val="24"/>
        </w:rPr>
        <w:t xml:space="preserve">-технологий и традиционных форм в искусстве. </w:t>
      </w:r>
    </w:p>
    <w:p w:rsidR="00DD669D" w:rsidRDefault="00DD669D" w:rsidP="00DD669D">
      <w:pPr>
        <w:pStyle w:val="BodyText"/>
        <w:spacing w:after="0" w:line="240" w:lineRule="auto"/>
        <w:ind w:firstLine="709"/>
        <w:jc w:val="both"/>
        <w:rPr>
          <w:rFonts w:ascii="Times New Roman" w:hAnsi="Times New Roman"/>
          <w:sz w:val="24"/>
          <w:szCs w:val="24"/>
        </w:rPr>
      </w:pPr>
      <w:r w:rsidRPr="00FB24DE">
        <w:rPr>
          <w:rFonts w:ascii="Times New Roman" w:hAnsi="Times New Roman"/>
          <w:sz w:val="24"/>
          <w:szCs w:val="24"/>
        </w:rPr>
        <w:t xml:space="preserve">В Санкт-Петербурге необходимо развивать систему поддержки молодых деятелей культуры и искусства: артистов, режиссеров, музыкантов, живописцев, архитекторов, писателей и представителей иных художественных специальностей. </w:t>
      </w:r>
    </w:p>
    <w:p w:rsidR="00DD669D" w:rsidRDefault="00DD669D" w:rsidP="00DD669D">
      <w:pPr>
        <w:pStyle w:val="BodyText"/>
        <w:spacing w:after="0" w:line="240" w:lineRule="auto"/>
        <w:ind w:firstLine="709"/>
        <w:jc w:val="both"/>
        <w:rPr>
          <w:rFonts w:ascii="Times New Roman" w:hAnsi="Times New Roman"/>
          <w:sz w:val="24"/>
          <w:szCs w:val="24"/>
        </w:rPr>
      </w:pPr>
    </w:p>
    <w:p w:rsidR="00DD669D" w:rsidRPr="006D0215" w:rsidRDefault="00DD669D" w:rsidP="00DD669D">
      <w:pPr>
        <w:pStyle w:val="BodyText"/>
        <w:spacing w:after="0" w:line="240" w:lineRule="auto"/>
        <w:jc w:val="center"/>
        <w:rPr>
          <w:rFonts w:ascii="Times New Roman" w:hAnsi="Times New Roman"/>
          <w:b/>
          <w:bCs/>
          <w:sz w:val="24"/>
          <w:szCs w:val="24"/>
        </w:rPr>
      </w:pPr>
      <w:r w:rsidRPr="006D0215">
        <w:rPr>
          <w:rFonts w:ascii="Times New Roman" w:hAnsi="Times New Roman"/>
          <w:b/>
          <w:bCs/>
          <w:sz w:val="24"/>
          <w:szCs w:val="24"/>
        </w:rPr>
        <w:lastRenderedPageBreak/>
        <w:t>1.4. Падение уровня профессионального художественного образования</w:t>
      </w:r>
    </w:p>
    <w:p w:rsidR="00DD669D" w:rsidRPr="00FB24DE" w:rsidRDefault="00DD669D" w:rsidP="00DD669D">
      <w:pPr>
        <w:pStyle w:val="BodyText"/>
        <w:spacing w:after="0" w:line="240" w:lineRule="auto"/>
        <w:ind w:firstLine="709"/>
        <w:jc w:val="both"/>
        <w:rPr>
          <w:rFonts w:ascii="Times New Roman" w:hAnsi="Times New Roman"/>
          <w:bCs/>
          <w:sz w:val="24"/>
          <w:szCs w:val="24"/>
        </w:rPr>
      </w:pPr>
      <w:r w:rsidRPr="00FB24DE">
        <w:rPr>
          <w:rFonts w:ascii="Times New Roman" w:hAnsi="Times New Roman"/>
          <w:bCs/>
          <w:sz w:val="24"/>
          <w:szCs w:val="24"/>
        </w:rPr>
        <w:t xml:space="preserve"> </w:t>
      </w:r>
    </w:p>
    <w:p w:rsidR="00DD669D" w:rsidRDefault="00DD669D" w:rsidP="00DD669D">
      <w:pPr>
        <w:spacing w:before="0" w:beforeAutospacing="0" w:after="0" w:afterAutospacing="0"/>
        <w:ind w:firstLine="709"/>
      </w:pPr>
      <w:r w:rsidRPr="00FB24DE">
        <w:t xml:space="preserve">Из года в год возрастает численность студентов, прерывающих получение образования в образовательных учреждениях среднего профессионального и высшего профессионального образования художественного профиля, специализирующихся </w:t>
      </w:r>
      <w:r>
        <w:br/>
      </w:r>
      <w:r w:rsidRPr="00FB24DE">
        <w:t xml:space="preserve">на подготовке работников сферы культуры и искусства. Причины падения спроса </w:t>
      </w:r>
      <w:r>
        <w:br/>
      </w:r>
      <w:r w:rsidRPr="00FB24DE">
        <w:t xml:space="preserve">на творческие специальности, в частности в сфере библиотечного или музейного дела, </w:t>
      </w:r>
      <w:r>
        <w:br/>
      </w:r>
      <w:r w:rsidRPr="00FB24DE">
        <w:t>в низкой стоимости труда специалистов на рынке труда, трудности интеграции выпускников в художественное пространство Санкт-Петербурга, в отсутствии возможностей для реализации творческих идей. Помимо этого необходимо отметить недостаточный уровень квалификации педагогов, не способных к обучению специалистов нового поколения.</w:t>
      </w:r>
    </w:p>
    <w:p w:rsidR="00DD669D" w:rsidRPr="00FB24DE" w:rsidRDefault="00DD669D" w:rsidP="00DD669D">
      <w:pPr>
        <w:spacing w:before="0" w:beforeAutospacing="0" w:after="0" w:afterAutospacing="0"/>
        <w:ind w:firstLine="709"/>
      </w:pPr>
    </w:p>
    <w:p w:rsidR="00DD669D" w:rsidRPr="006D0215" w:rsidRDefault="00DD669D" w:rsidP="00DD669D">
      <w:pPr>
        <w:spacing w:before="0" w:beforeAutospacing="0" w:after="0" w:afterAutospacing="0"/>
        <w:jc w:val="center"/>
        <w:rPr>
          <w:b/>
        </w:rPr>
      </w:pPr>
      <w:r w:rsidRPr="006D0215">
        <w:rPr>
          <w:b/>
        </w:rPr>
        <w:t xml:space="preserve">1.5. Ограниченность возможностей </w:t>
      </w:r>
      <w:r>
        <w:rPr>
          <w:b/>
        </w:rPr>
        <w:br/>
      </w:r>
      <w:r w:rsidRPr="006D0215">
        <w:rPr>
          <w:b/>
        </w:rPr>
        <w:t>для дополнительного художественного образования детей и юношества</w:t>
      </w:r>
    </w:p>
    <w:p w:rsidR="00DD669D" w:rsidRPr="00FB24DE" w:rsidRDefault="00DD669D" w:rsidP="00DD669D">
      <w:pPr>
        <w:spacing w:before="0" w:beforeAutospacing="0" w:after="0" w:afterAutospacing="0"/>
        <w:ind w:firstLine="709"/>
      </w:pPr>
    </w:p>
    <w:p w:rsidR="00DD669D" w:rsidRDefault="00DD669D" w:rsidP="00DD669D">
      <w:pPr>
        <w:autoSpaceDE w:val="0"/>
        <w:autoSpaceDN w:val="0"/>
        <w:adjustRightInd w:val="0"/>
        <w:spacing w:before="0" w:beforeAutospacing="0" w:after="0" w:afterAutospacing="0"/>
        <w:ind w:firstLine="709"/>
      </w:pPr>
      <w:r w:rsidRPr="00FB24DE">
        <w:t xml:space="preserve">Дефицит учреждений дополнительного художественного образования, недостаточность ресурсной базы ряда учреждений дополнительного художественного образования, кадровый дефицит, слабо выраженная преемственность поколений </w:t>
      </w:r>
      <w:r>
        <w:br/>
      </w:r>
      <w:r w:rsidRPr="00FB24DE">
        <w:t xml:space="preserve">в педагогической среде, несистематическое применение новых образовательных технологий и методов в учреждениях дополнительного художественного образования, неустойчивая связь учреждений дополнительного художественного образования </w:t>
      </w:r>
      <w:r>
        <w:br/>
      </w:r>
      <w:r w:rsidRPr="00FB24DE">
        <w:t xml:space="preserve">с учреждениями культуры и искусства, ограниченность круга фестивалей и конкурсов </w:t>
      </w:r>
      <w:r>
        <w:br/>
      </w:r>
      <w:r w:rsidRPr="00FB24DE">
        <w:t xml:space="preserve">для молодых авторов и исполнителей, недостаточность поддержки негосударственных некоммерческих организаций, работающих в системе дополнительного художественного образования, – все эти факторы существенно затрудняют вовлечение в культурные процессы подрастающего поколения, препятствуют преемственности традиций </w:t>
      </w:r>
      <w:r>
        <w:br/>
      </w:r>
      <w:r w:rsidRPr="00FB24DE">
        <w:t xml:space="preserve">и воспроизводству культурной сферы в целом.   </w:t>
      </w:r>
    </w:p>
    <w:p w:rsidR="00DD669D" w:rsidRPr="00FB24DE" w:rsidRDefault="00DD669D" w:rsidP="00DD669D">
      <w:pPr>
        <w:autoSpaceDE w:val="0"/>
        <w:autoSpaceDN w:val="0"/>
        <w:adjustRightInd w:val="0"/>
        <w:spacing w:before="0" w:beforeAutospacing="0" w:after="0" w:afterAutospacing="0"/>
        <w:ind w:firstLine="709"/>
      </w:pPr>
    </w:p>
    <w:p w:rsidR="00DD669D" w:rsidRPr="006D0215" w:rsidRDefault="00DD669D" w:rsidP="00DD669D">
      <w:pPr>
        <w:spacing w:before="0" w:beforeAutospacing="0" w:after="0" w:afterAutospacing="0"/>
        <w:jc w:val="center"/>
        <w:rPr>
          <w:b/>
        </w:rPr>
      </w:pPr>
      <w:r w:rsidRPr="006D0215">
        <w:rPr>
          <w:b/>
        </w:rPr>
        <w:t xml:space="preserve">1.6. Недостаточная доступность культурных услуг </w:t>
      </w:r>
      <w:r>
        <w:rPr>
          <w:b/>
        </w:rPr>
        <w:br/>
      </w:r>
      <w:r w:rsidRPr="006D0215">
        <w:rPr>
          <w:b/>
        </w:rPr>
        <w:t>широким слоям населения</w:t>
      </w:r>
    </w:p>
    <w:p w:rsidR="00DD669D" w:rsidRPr="00FB24DE" w:rsidRDefault="00DD669D" w:rsidP="00DD669D">
      <w:pPr>
        <w:spacing w:before="0" w:beforeAutospacing="0" w:after="0" w:afterAutospacing="0"/>
        <w:ind w:firstLine="709"/>
      </w:pPr>
    </w:p>
    <w:p w:rsidR="00DD669D" w:rsidRDefault="00DD669D" w:rsidP="00DD669D">
      <w:pPr>
        <w:spacing w:before="0" w:beforeAutospacing="0" w:after="0" w:afterAutospacing="0"/>
        <w:ind w:firstLine="709"/>
        <w:contextualSpacing/>
      </w:pPr>
      <w:r w:rsidRPr="00FB24DE">
        <w:t xml:space="preserve">При стабильном уровне спроса на культурные услуги в Санкт-Петербурге </w:t>
      </w:r>
      <w:r>
        <w:br/>
      </w:r>
      <w:r w:rsidRPr="00FB24DE">
        <w:t xml:space="preserve">тем не менее наблюдается падение общей культуры горожан. Особенно отчетливы </w:t>
      </w:r>
      <w:r>
        <w:br/>
      </w:r>
      <w:r w:rsidRPr="00FB24DE">
        <w:t xml:space="preserve">эти процессы на периферии Санкт-Петербурга и затрагивают интересы граждан, </w:t>
      </w:r>
      <w:r>
        <w:br/>
      </w:r>
      <w:r w:rsidRPr="00FB24DE">
        <w:t xml:space="preserve">живущих в отдаленных от центра Санкт-Петербурга районах. Проблемы, требующие решения: недостаточная обеспеченность ряда районов Санкт-Петербурга библиотеками, культурно-досуговыми учреждениями, учреждениями дополнительного образования детей и концертными залами; ограниченность культурного предложения для жителей удаленных районов Санкт-Петербурга; в ряде случаев – отсутствие культуры «шаговой доступности» из-за неразвитости инфраструктуры; редкость культурно-досуговых мероприятий с участием популярных исполнителей и звезд, осуществляемых </w:t>
      </w:r>
      <w:r>
        <w:br/>
      </w:r>
      <w:r w:rsidRPr="00FB24DE">
        <w:t xml:space="preserve">на периферии Санкт-Петербурга; ограниченность культурного предложения для детей </w:t>
      </w:r>
      <w:r>
        <w:br/>
      </w:r>
      <w:r w:rsidRPr="00FB24DE">
        <w:t xml:space="preserve">и молодежи; отсутствие предложений системного досуга для пенсионеров </w:t>
      </w:r>
      <w:r>
        <w:br/>
      </w:r>
      <w:r w:rsidRPr="00FB24DE">
        <w:t xml:space="preserve">и малообеспеченных слоев населения; недостаточная доступность культурных услуг </w:t>
      </w:r>
      <w:r>
        <w:br/>
      </w:r>
      <w:r w:rsidRPr="00FB24DE">
        <w:t>и творческой деятельности для лиц с ограниченными физическими возможностями; недостаточность ориентации на потребности мигрантов, представителей различных национальных культур.</w:t>
      </w:r>
    </w:p>
    <w:p w:rsidR="00DD669D" w:rsidRDefault="00DD669D" w:rsidP="00DD669D">
      <w:pPr>
        <w:spacing w:before="0" w:beforeAutospacing="0" w:after="0" w:afterAutospacing="0"/>
        <w:ind w:firstLine="709"/>
        <w:contextualSpacing/>
      </w:pPr>
    </w:p>
    <w:p w:rsidR="00DD669D" w:rsidRDefault="00DD669D" w:rsidP="00DD669D">
      <w:pPr>
        <w:spacing w:before="0" w:beforeAutospacing="0" w:after="0" w:afterAutospacing="0"/>
        <w:ind w:firstLine="709"/>
        <w:contextualSpacing/>
      </w:pPr>
    </w:p>
    <w:p w:rsidR="00DD669D" w:rsidRDefault="00DD669D" w:rsidP="00DD669D">
      <w:pPr>
        <w:spacing w:before="0" w:beforeAutospacing="0" w:after="0" w:afterAutospacing="0"/>
        <w:ind w:firstLine="709"/>
        <w:contextualSpacing/>
      </w:pPr>
    </w:p>
    <w:p w:rsidR="00DD669D" w:rsidRDefault="00DD669D" w:rsidP="00DD669D">
      <w:pPr>
        <w:spacing w:before="0" w:beforeAutospacing="0" w:after="0" w:afterAutospacing="0"/>
        <w:ind w:firstLine="709"/>
        <w:contextualSpacing/>
      </w:pPr>
    </w:p>
    <w:p w:rsidR="00DD669D" w:rsidRDefault="00DD669D" w:rsidP="00DD669D">
      <w:pPr>
        <w:spacing w:before="0" w:beforeAutospacing="0" w:after="0" w:afterAutospacing="0"/>
        <w:ind w:firstLine="709"/>
        <w:contextualSpacing/>
      </w:pPr>
    </w:p>
    <w:p w:rsidR="00DD669D" w:rsidRPr="00FB24DE" w:rsidRDefault="00DD669D" w:rsidP="00DD669D">
      <w:pPr>
        <w:spacing w:before="0" w:beforeAutospacing="0" w:after="0" w:afterAutospacing="0"/>
        <w:ind w:firstLine="709"/>
        <w:contextualSpacing/>
      </w:pPr>
    </w:p>
    <w:p w:rsidR="00DD669D" w:rsidRPr="006D0215" w:rsidRDefault="00DD669D" w:rsidP="00DD669D">
      <w:pPr>
        <w:spacing w:before="0" w:beforeAutospacing="0" w:after="0" w:afterAutospacing="0"/>
        <w:jc w:val="center"/>
        <w:rPr>
          <w:b/>
        </w:rPr>
      </w:pPr>
      <w:r w:rsidRPr="006D0215">
        <w:rPr>
          <w:b/>
        </w:rPr>
        <w:lastRenderedPageBreak/>
        <w:t>1.7. Низкий уровень заработной платы</w:t>
      </w:r>
      <w:r>
        <w:rPr>
          <w:b/>
        </w:rPr>
        <w:br/>
      </w:r>
      <w:r w:rsidRPr="006D0215">
        <w:rPr>
          <w:b/>
        </w:rPr>
        <w:t>сотрудников государственных учреждений культуры</w:t>
      </w:r>
    </w:p>
    <w:p w:rsidR="00DD669D" w:rsidRPr="00FB24DE" w:rsidRDefault="00DD669D" w:rsidP="00DD669D">
      <w:pPr>
        <w:spacing w:before="0" w:beforeAutospacing="0" w:after="0" w:afterAutospacing="0"/>
        <w:ind w:firstLine="709"/>
      </w:pPr>
    </w:p>
    <w:p w:rsidR="00DD669D" w:rsidRDefault="00DD669D" w:rsidP="00DD669D">
      <w:pPr>
        <w:spacing w:before="0" w:beforeAutospacing="0" w:after="0" w:afterAutospacing="0"/>
        <w:ind w:firstLine="709"/>
      </w:pPr>
      <w:r w:rsidRPr="00FB24DE">
        <w:t xml:space="preserve">Несмотря на определенный рост заработной платы сотрудников бюджетной сферы в целом и сферы культуры в частности, уровень заработной платы в данной области гораздо ниже зарплат в экономике, юриспруденции, менеджменте и слабо соотносится </w:t>
      </w:r>
      <w:r>
        <w:br/>
      </w:r>
      <w:r w:rsidRPr="00FB24DE">
        <w:t xml:space="preserve">с реальными потребностями жителя мегаполиса. Так, по итогам первого полугодия </w:t>
      </w:r>
      <w:r>
        <w:br/>
      </w:r>
      <w:r w:rsidRPr="00FB24DE">
        <w:t xml:space="preserve">2011 года отношение среднемесячной номинальной начисленной заработной платы работников государственных учреждений культуры и искусства к среднемесячной заработной плате работников, занятых в экономике Санкт-Петербурга, </w:t>
      </w:r>
      <w:r>
        <w:br/>
      </w:r>
      <w:r w:rsidRPr="00FB24DE">
        <w:t>составило 69 процентов.</w:t>
      </w:r>
      <w:r w:rsidRPr="00FB24DE">
        <w:rPr>
          <w:b/>
        </w:rPr>
        <w:t xml:space="preserve"> </w:t>
      </w:r>
      <w:r w:rsidRPr="00FB24DE">
        <w:t xml:space="preserve">Низкая стоимость на рынке труда специалистов в области культуры, сотрудников музеев, библиотек, образовательных учреждений художественно-творческих направлений ведет к кадровому дефициту, оттоку молодежи, отсутствию конкуренции и, как следствие, к снижению уровня квалификации сотрудников, </w:t>
      </w:r>
      <w:r>
        <w:br/>
      </w:r>
      <w:r w:rsidRPr="00FB24DE">
        <w:t>к преобладанию удельного веса сотрудников пенсионного возраста, к снижению качества культурных услуг, оказываемых населению.</w:t>
      </w:r>
    </w:p>
    <w:p w:rsidR="00DD669D" w:rsidRDefault="00DD669D" w:rsidP="00DD669D">
      <w:pPr>
        <w:spacing w:before="0" w:beforeAutospacing="0" w:after="0" w:afterAutospacing="0"/>
        <w:ind w:firstLine="709"/>
      </w:pPr>
    </w:p>
    <w:p w:rsidR="00DD669D" w:rsidRPr="00FB24DE" w:rsidRDefault="00DD669D" w:rsidP="00DD669D">
      <w:pPr>
        <w:spacing w:before="0" w:beforeAutospacing="0" w:after="0" w:afterAutospacing="0"/>
        <w:ind w:firstLine="709"/>
      </w:pPr>
    </w:p>
    <w:p w:rsidR="00DD669D" w:rsidRDefault="00DD669D" w:rsidP="00DD669D">
      <w:pPr>
        <w:spacing w:before="0" w:beforeAutospacing="0" w:after="0" w:afterAutospacing="0"/>
        <w:jc w:val="center"/>
        <w:rPr>
          <w:b/>
        </w:rPr>
      </w:pPr>
      <w:r w:rsidRPr="006D0215">
        <w:rPr>
          <w:b/>
        </w:rPr>
        <w:t xml:space="preserve">1.8. Отсутствие системной государственной поддержки </w:t>
      </w:r>
      <w:r>
        <w:rPr>
          <w:b/>
        </w:rPr>
        <w:br/>
      </w:r>
      <w:r w:rsidRPr="006D0215">
        <w:rPr>
          <w:b/>
        </w:rPr>
        <w:t>негосударственного некоммерческого сектора сферы культуры</w:t>
      </w:r>
    </w:p>
    <w:p w:rsidR="00DD669D" w:rsidRPr="006D0215" w:rsidRDefault="00DD669D" w:rsidP="00DD669D">
      <w:pPr>
        <w:spacing w:before="0" w:beforeAutospacing="0" w:after="0" w:afterAutospacing="0"/>
        <w:jc w:val="center"/>
        <w:rPr>
          <w:b/>
        </w:rPr>
      </w:pPr>
    </w:p>
    <w:p w:rsidR="00DD669D" w:rsidRDefault="00DD669D" w:rsidP="00DD669D">
      <w:pPr>
        <w:spacing w:before="0" w:beforeAutospacing="0" w:after="0" w:afterAutospacing="0"/>
        <w:ind w:firstLine="709"/>
      </w:pPr>
      <w:r w:rsidRPr="00FB24DE">
        <w:t xml:space="preserve">В условиях несформировавшейся законодательной базы по вопросам регулирования деятельности негосударственного некоммерческого сектора сферы культуры сотрудники фондов, общественных организаций, некоммерческих организаций, созданных в иных организационно-правовых формах, не располагают возможностями для планомерной и эффективной работы, теряют кадры и часто прекращают свою деятельность. В то же время, очевидно, что системное участие негосударственного некоммерческого сектора в сфере культуры позволяет решить комплекс проблем, </w:t>
      </w:r>
      <w:r>
        <w:br/>
      </w:r>
      <w:r w:rsidRPr="00FB24DE">
        <w:t>в первую очередь связанных с приростом человеческого капитала и компенсацией культурных потребностей социально незащищенных слоев населения.</w:t>
      </w:r>
    </w:p>
    <w:p w:rsidR="00DD669D" w:rsidRDefault="00DD669D" w:rsidP="00DD669D">
      <w:pPr>
        <w:spacing w:before="0" w:beforeAutospacing="0" w:after="0" w:afterAutospacing="0"/>
        <w:ind w:firstLine="709"/>
      </w:pPr>
    </w:p>
    <w:p w:rsidR="00DD669D" w:rsidRDefault="00DD669D" w:rsidP="00DD669D">
      <w:pPr>
        <w:spacing w:before="0" w:beforeAutospacing="0" w:after="0" w:afterAutospacing="0"/>
        <w:jc w:val="center"/>
        <w:rPr>
          <w:b/>
        </w:rPr>
      </w:pPr>
      <w:r w:rsidRPr="006D0215">
        <w:rPr>
          <w:b/>
        </w:rPr>
        <w:t>1.9. Недостаточная развитость</w:t>
      </w:r>
      <w:r>
        <w:rPr>
          <w:b/>
        </w:rPr>
        <w:br/>
      </w:r>
      <w:r w:rsidRPr="006D0215">
        <w:rPr>
          <w:b/>
        </w:rPr>
        <w:t>информационного пространства сферы культуры</w:t>
      </w:r>
    </w:p>
    <w:p w:rsidR="00DD669D" w:rsidRPr="006D0215" w:rsidRDefault="00DD669D" w:rsidP="00DD669D">
      <w:pPr>
        <w:spacing w:before="0" w:beforeAutospacing="0" w:after="0" w:afterAutospacing="0"/>
        <w:jc w:val="center"/>
        <w:rPr>
          <w:b/>
        </w:rPr>
      </w:pPr>
    </w:p>
    <w:p w:rsidR="00DD669D" w:rsidRDefault="00DD669D" w:rsidP="00DD669D">
      <w:pPr>
        <w:autoSpaceDE w:val="0"/>
        <w:autoSpaceDN w:val="0"/>
        <w:adjustRightInd w:val="0"/>
        <w:spacing w:before="0" w:beforeAutospacing="0" w:after="0" w:afterAutospacing="0"/>
        <w:ind w:firstLine="709"/>
      </w:pPr>
      <w:r w:rsidRPr="00FB24DE">
        <w:t xml:space="preserve">В петербургском медиа-пространстве на настоящий момент наблюдается определенный пробел в сфере, относящейся к освещению вопросов культуры </w:t>
      </w:r>
      <w:r>
        <w:br/>
      </w:r>
      <w:r w:rsidRPr="00FB24DE">
        <w:t xml:space="preserve">и культурной жизни Санкт-Петербурга. При обилии явно ангажированных проектов </w:t>
      </w:r>
      <w:r>
        <w:br/>
      </w:r>
      <w:r w:rsidRPr="00FB24DE">
        <w:t xml:space="preserve">и в печатных изданиях, и в информационно-телекоммуникационной сети «Интернет», практически отсутствует ресурс информации, поступающей с исключительно информативной целью, то есть объективной, своевременной и нерекламного характера. Недостаточная информированность населения Санкт-Петербурга о предоставляемых культурных услугах приводит к фактической недоступности имеющегося культурного предложения. Объемная среда интернет-пользователей оказывается выключенной </w:t>
      </w:r>
      <w:r>
        <w:br/>
      </w:r>
      <w:r w:rsidRPr="00FB24DE">
        <w:t xml:space="preserve">из культурного процесса. Неразвитость единого культурно-информационного пространства ведет к ослаблению внимания к культурным событиям, к уменьшению возможной численности потребителей культуры и понижению конкурентной способности культуры на рынке досуга: масс-медиа и индустрии развлечений.   </w:t>
      </w:r>
    </w:p>
    <w:p w:rsidR="00DD669D" w:rsidRDefault="00DD669D" w:rsidP="00DD669D">
      <w:pPr>
        <w:autoSpaceDE w:val="0"/>
        <w:autoSpaceDN w:val="0"/>
        <w:adjustRightInd w:val="0"/>
        <w:spacing w:before="0" w:beforeAutospacing="0" w:after="0" w:afterAutospacing="0"/>
        <w:ind w:firstLine="709"/>
      </w:pPr>
    </w:p>
    <w:p w:rsidR="00DD669D" w:rsidRDefault="00DD669D" w:rsidP="00DD669D">
      <w:pPr>
        <w:autoSpaceDE w:val="0"/>
        <w:autoSpaceDN w:val="0"/>
        <w:adjustRightInd w:val="0"/>
        <w:spacing w:before="0" w:beforeAutospacing="0" w:after="0" w:afterAutospacing="0"/>
        <w:ind w:firstLine="709"/>
      </w:pPr>
    </w:p>
    <w:p w:rsidR="00DD669D" w:rsidRDefault="00DD669D" w:rsidP="00DD669D">
      <w:pPr>
        <w:autoSpaceDE w:val="0"/>
        <w:autoSpaceDN w:val="0"/>
        <w:adjustRightInd w:val="0"/>
        <w:spacing w:before="0" w:beforeAutospacing="0" w:after="0" w:afterAutospacing="0"/>
        <w:ind w:firstLine="709"/>
      </w:pPr>
    </w:p>
    <w:p w:rsidR="00DD669D" w:rsidRDefault="00DD669D" w:rsidP="00DD669D">
      <w:pPr>
        <w:autoSpaceDE w:val="0"/>
        <w:autoSpaceDN w:val="0"/>
        <w:adjustRightInd w:val="0"/>
        <w:spacing w:before="0" w:beforeAutospacing="0" w:after="0" w:afterAutospacing="0"/>
        <w:ind w:firstLine="709"/>
      </w:pPr>
    </w:p>
    <w:p w:rsidR="00DD669D" w:rsidRDefault="00DD669D" w:rsidP="00DD669D">
      <w:pPr>
        <w:autoSpaceDE w:val="0"/>
        <w:autoSpaceDN w:val="0"/>
        <w:adjustRightInd w:val="0"/>
        <w:spacing w:before="0" w:beforeAutospacing="0" w:after="0" w:afterAutospacing="0"/>
        <w:ind w:firstLine="709"/>
      </w:pPr>
    </w:p>
    <w:p w:rsidR="00DD669D" w:rsidRDefault="00DD669D" w:rsidP="00DD669D">
      <w:pPr>
        <w:autoSpaceDE w:val="0"/>
        <w:autoSpaceDN w:val="0"/>
        <w:adjustRightInd w:val="0"/>
        <w:spacing w:before="0" w:beforeAutospacing="0" w:after="0" w:afterAutospacing="0"/>
        <w:ind w:firstLine="709"/>
      </w:pPr>
    </w:p>
    <w:p w:rsidR="00DD669D" w:rsidRDefault="00DD669D" w:rsidP="00DD669D">
      <w:pPr>
        <w:spacing w:before="0" w:beforeAutospacing="0" w:after="0" w:afterAutospacing="0"/>
        <w:ind w:firstLine="709"/>
      </w:pPr>
    </w:p>
    <w:p w:rsidR="00DD669D" w:rsidRPr="00FB24DE" w:rsidRDefault="00DD669D" w:rsidP="00DD669D">
      <w:pPr>
        <w:spacing w:before="0" w:beforeAutospacing="0" w:after="0" w:afterAutospacing="0" w:line="260" w:lineRule="exact"/>
        <w:ind w:firstLine="709"/>
      </w:pPr>
      <w:r w:rsidRPr="00FB24DE">
        <w:lastRenderedPageBreak/>
        <w:t xml:space="preserve">Наряду с перечисленными существует ряд социально-экономических проблем, которые также оказывают негативное влияние на развитие и потребление культуры </w:t>
      </w:r>
      <w:r>
        <w:br/>
      </w:r>
      <w:r w:rsidRPr="00FB24DE">
        <w:t xml:space="preserve">в Санкт-Петербурге. К числу наиболее острых проблем следует отнести рост числа семей мигрантов, имеющих детей и требующих культурной адаптации, прирост населения за счет приехавших на работу, которые в свою очередь нуждаются в культурном просвещении, рост числа детей и подростков из неблагополучных семей, прерывающих обучение в средней школе, и, как следствие, выпадающих из культурного пространства, последствия градостроительных ошибок, приведших к уничтожению культурных памятников и очагов культуры, отсутствие достаточного для воспроизводства культуры финансирования и ряд подобных проблем, тормозящих развитие сферы культуры. </w:t>
      </w:r>
    </w:p>
    <w:p w:rsidR="00DD669D" w:rsidRPr="00FB24DE" w:rsidRDefault="00DD669D" w:rsidP="00DD669D">
      <w:pPr>
        <w:spacing w:before="0" w:beforeAutospacing="0" w:after="0" w:afterAutospacing="0" w:line="260" w:lineRule="exact"/>
        <w:ind w:firstLine="709"/>
      </w:pPr>
      <w:r w:rsidRPr="00FB24DE">
        <w:t>В связи с широким спектром факторов, оказывающих влияние на формирование государственной политики в сфере культуры, достижение целевых значений стандартов проживания в Санкт-Петербурге возможно лишь при комплексном воздействии на все стороны этого процесса, что диктует необходимость применения программно-целевого метода решения перечисленных выше проблем в области культуры.</w:t>
      </w:r>
    </w:p>
    <w:p w:rsidR="00DD669D" w:rsidRPr="00FB24DE" w:rsidRDefault="00DD669D" w:rsidP="00DD669D">
      <w:pPr>
        <w:spacing w:before="0" w:beforeAutospacing="0" w:after="0" w:afterAutospacing="0" w:line="260" w:lineRule="exact"/>
        <w:ind w:firstLine="709"/>
      </w:pPr>
      <w:r w:rsidRPr="00FB24DE">
        <w:t>Реализация программно-целевого метода в решении вопросов культуры позволит обеспечить достаточно высокий уровень межведомственной координации. Сохранение</w:t>
      </w:r>
      <w:r>
        <w:br/>
      </w:r>
      <w:r w:rsidRPr="00FB24DE">
        <w:t xml:space="preserve">и укрепление культуры, создание условий для модернизации всей сферы культуры </w:t>
      </w:r>
      <w:r>
        <w:br/>
      </w:r>
      <w:r w:rsidRPr="00FB24DE">
        <w:t>и новаторства, для повышения уровня художественного образования, для увеличения количества потребителей культурных услуг возможно только при комплексном взаимодействии различных ведомств, организаций и самих участников культурного процесса.</w:t>
      </w:r>
    </w:p>
    <w:p w:rsidR="00DD669D" w:rsidRPr="00FB24DE" w:rsidRDefault="00DD669D" w:rsidP="00DD669D">
      <w:pPr>
        <w:spacing w:before="0" w:beforeAutospacing="0" w:after="0" w:afterAutospacing="0" w:line="260" w:lineRule="exact"/>
        <w:ind w:firstLine="709"/>
      </w:pPr>
      <w:r w:rsidRPr="00FB24DE">
        <w:t>Использование программно-целевого метода дает возможность осуществлять меры по повышению качества жизни горожан, что должно привести к улучшению основных параметров жизни каждого петербуржца.</w:t>
      </w:r>
    </w:p>
    <w:p w:rsidR="00DD669D" w:rsidRDefault="00DD669D" w:rsidP="00DD669D">
      <w:pPr>
        <w:spacing w:before="0" w:beforeAutospacing="0" w:after="0" w:afterAutospacing="0" w:line="260" w:lineRule="exact"/>
        <w:ind w:firstLine="709"/>
      </w:pPr>
    </w:p>
    <w:p w:rsidR="00DD669D" w:rsidRDefault="00DD669D" w:rsidP="00DD669D">
      <w:pPr>
        <w:spacing w:before="0" w:beforeAutospacing="0" w:after="0" w:afterAutospacing="0" w:line="260" w:lineRule="exact"/>
        <w:jc w:val="center"/>
        <w:rPr>
          <w:b/>
        </w:rPr>
      </w:pPr>
      <w:r w:rsidRPr="00FB24DE">
        <w:rPr>
          <w:b/>
        </w:rPr>
        <w:t xml:space="preserve">2. Характеристика системы учреждений </w:t>
      </w:r>
      <w:r>
        <w:rPr>
          <w:b/>
        </w:rPr>
        <w:t>С</w:t>
      </w:r>
      <w:r w:rsidRPr="00FB24DE">
        <w:rPr>
          <w:b/>
        </w:rPr>
        <w:t>анкт-</w:t>
      </w:r>
      <w:r>
        <w:rPr>
          <w:b/>
        </w:rPr>
        <w:t>П</w:t>
      </w:r>
      <w:r w:rsidRPr="00FB24DE">
        <w:rPr>
          <w:b/>
        </w:rPr>
        <w:t xml:space="preserve">етербурга, </w:t>
      </w:r>
      <w:r>
        <w:rPr>
          <w:b/>
        </w:rPr>
        <w:br/>
      </w:r>
      <w:r w:rsidRPr="00FB24DE">
        <w:rPr>
          <w:b/>
        </w:rPr>
        <w:t>предоставляющих культурные услуги</w:t>
      </w:r>
    </w:p>
    <w:p w:rsidR="00DD669D" w:rsidRPr="00FB24DE" w:rsidRDefault="00DD669D" w:rsidP="00DD669D">
      <w:pPr>
        <w:spacing w:before="0" w:beforeAutospacing="0" w:after="0" w:afterAutospacing="0" w:line="260" w:lineRule="exact"/>
        <w:jc w:val="center"/>
        <w:rPr>
          <w:b/>
        </w:rPr>
      </w:pPr>
    </w:p>
    <w:p w:rsidR="00DD669D" w:rsidRPr="00FB24DE" w:rsidRDefault="00DD669D" w:rsidP="00DD669D">
      <w:pPr>
        <w:spacing w:before="0" w:beforeAutospacing="0" w:after="0" w:afterAutospacing="0" w:line="260" w:lineRule="exact"/>
        <w:ind w:firstLine="540"/>
      </w:pPr>
      <w:r w:rsidRPr="00FB24DE">
        <w:t xml:space="preserve">На территории Санкт-Петербурга осуществляют свою деятельность </w:t>
      </w:r>
      <w:r>
        <w:br/>
      </w:r>
      <w:r w:rsidRPr="00FB24DE">
        <w:t xml:space="preserve">201 учреждение в сфере культуры, финансируемое из бюджета Санкт-Петербурга, </w:t>
      </w:r>
      <w:r>
        <w:br/>
      </w:r>
      <w:r w:rsidRPr="00FB24DE">
        <w:t>в том числе:</w:t>
      </w:r>
    </w:p>
    <w:p w:rsidR="00DD669D" w:rsidRPr="00FB24DE" w:rsidRDefault="00DD669D" w:rsidP="00DD669D">
      <w:pPr>
        <w:spacing w:before="0" w:beforeAutospacing="0" w:after="0" w:afterAutospacing="0" w:line="260" w:lineRule="exact"/>
        <w:ind w:firstLine="540"/>
      </w:pPr>
      <w:r w:rsidRPr="00FB24DE">
        <w:t>27 театров разной направленности, из которых 21 театр находится в ведении Комитета по культуре;</w:t>
      </w:r>
    </w:p>
    <w:p w:rsidR="00DD669D" w:rsidRPr="00FB24DE" w:rsidRDefault="00DD669D" w:rsidP="00DD669D">
      <w:pPr>
        <w:spacing w:before="0" w:beforeAutospacing="0" w:after="0" w:afterAutospacing="0" w:line="260" w:lineRule="exact"/>
        <w:ind w:firstLine="540"/>
      </w:pPr>
      <w:r w:rsidRPr="00FB24DE">
        <w:t xml:space="preserve">15 концертных организаций, из которых 14 концертных организаций находятся </w:t>
      </w:r>
      <w:r>
        <w:br/>
      </w:r>
      <w:r w:rsidRPr="00FB24DE">
        <w:t>в ведении Комитета по культуре;</w:t>
      </w:r>
    </w:p>
    <w:p w:rsidR="00DD669D" w:rsidRPr="00FB24DE" w:rsidRDefault="00DD669D" w:rsidP="00DD669D">
      <w:pPr>
        <w:spacing w:before="0" w:beforeAutospacing="0" w:after="0" w:afterAutospacing="0" w:line="260" w:lineRule="exact"/>
        <w:ind w:firstLine="540"/>
      </w:pPr>
      <w:r w:rsidRPr="00FB24DE">
        <w:t xml:space="preserve">26 музеев (41 – с учетом филиалов), в том числе музеи-заповедники, </w:t>
      </w:r>
      <w:r>
        <w:br/>
      </w:r>
      <w:r w:rsidRPr="00FB24DE">
        <w:t>из которых</w:t>
      </w:r>
      <w:r>
        <w:t xml:space="preserve"> </w:t>
      </w:r>
      <w:r w:rsidRPr="00FB24DE">
        <w:t>17 (31 – с учетом филиалов) находятся в ведении Комитета по культуре;</w:t>
      </w:r>
    </w:p>
    <w:p w:rsidR="00DD669D" w:rsidRPr="00FB24DE" w:rsidRDefault="00DD669D" w:rsidP="00DD669D">
      <w:pPr>
        <w:spacing w:before="0" w:beforeAutospacing="0" w:after="0" w:afterAutospacing="0" w:line="260" w:lineRule="exact"/>
        <w:ind w:firstLine="540"/>
      </w:pPr>
      <w:r w:rsidRPr="00FB24DE">
        <w:t>21 общедоступная библиотека (193 – с учетом филиалов), из которых 5 библиотек (22 – с учетом филиалов) находятся в ведении Комитета по культуре;</w:t>
      </w:r>
    </w:p>
    <w:p w:rsidR="00DD669D" w:rsidRPr="00FB24DE" w:rsidRDefault="00DD669D" w:rsidP="00DD669D">
      <w:pPr>
        <w:spacing w:before="0" w:beforeAutospacing="0" w:after="0" w:afterAutospacing="0" w:line="260" w:lineRule="exact"/>
        <w:ind w:firstLine="540"/>
      </w:pPr>
      <w:r w:rsidRPr="00FB24DE">
        <w:t>7 учреждений кинопоказа (12 – с учетом филиалов), из которых 3</w:t>
      </w:r>
      <w:r>
        <w:br/>
      </w:r>
      <w:r w:rsidRPr="00FB24DE">
        <w:t>(8 – с учетом филиалов) учреждения находятся в ведении Комитета по культуре;</w:t>
      </w:r>
    </w:p>
    <w:p w:rsidR="00DD669D" w:rsidRPr="00FB24DE" w:rsidRDefault="00DD669D" w:rsidP="00DD669D">
      <w:pPr>
        <w:spacing w:before="0" w:beforeAutospacing="0" w:after="0" w:afterAutospacing="0" w:line="260" w:lineRule="exact"/>
        <w:ind w:firstLine="540"/>
      </w:pPr>
      <w:r w:rsidRPr="00FB24DE">
        <w:t>26 культурно-досуговых учреждений, из которых 1 учреждение находится в ведении Комитета по культуре и 1 является муниципальным учреждением культуры;</w:t>
      </w:r>
    </w:p>
    <w:p w:rsidR="00DD669D" w:rsidRPr="00FB24DE" w:rsidRDefault="00DD669D" w:rsidP="00DD669D">
      <w:pPr>
        <w:spacing w:before="0" w:beforeAutospacing="0" w:after="0" w:afterAutospacing="0" w:line="260" w:lineRule="exact"/>
        <w:ind w:firstLine="540"/>
      </w:pPr>
      <w:r w:rsidRPr="00FB24DE">
        <w:t>4 парка, из которых 1 – Центральный парк культуры и отдыха им.С.М.Кирова находится в ведении Комитета по культуре;</w:t>
      </w:r>
    </w:p>
    <w:p w:rsidR="00DD669D" w:rsidRPr="00FB24DE" w:rsidRDefault="00DD669D" w:rsidP="00DD669D">
      <w:pPr>
        <w:spacing w:before="0" w:beforeAutospacing="0" w:after="0" w:afterAutospacing="0" w:line="260" w:lineRule="exact"/>
        <w:ind w:firstLine="540"/>
      </w:pPr>
      <w:r w:rsidRPr="00FB24DE">
        <w:t>72 государственных образовательных учреждения, в том числе 7 учреждений среднего профессионального образования, находящиеся  в ведении Комитета по культуре, 63 учреждения дополнительного образования детей, из которых 42 находятся в ведении Комитета по культуре, 2 иных образовательных учреждения, находящиеся в ведении Комитета по культуре;</w:t>
      </w:r>
    </w:p>
    <w:p w:rsidR="00DD669D" w:rsidRPr="00FB24DE" w:rsidRDefault="00DD669D" w:rsidP="00DD669D">
      <w:pPr>
        <w:spacing w:before="0" w:beforeAutospacing="0" w:after="0" w:afterAutospacing="0" w:line="260" w:lineRule="exact"/>
        <w:ind w:firstLine="540"/>
      </w:pPr>
      <w:r w:rsidRPr="00FB24DE">
        <w:t>3 иных государственных учреждения в сфере культуры, находящиеся в ведении Комитета по культуре.</w:t>
      </w:r>
    </w:p>
    <w:p w:rsidR="00DD669D" w:rsidRPr="00FB24DE" w:rsidRDefault="00DD669D" w:rsidP="00DD669D">
      <w:pPr>
        <w:spacing w:before="0" w:beforeAutospacing="0" w:after="0" w:afterAutospacing="0" w:line="260" w:lineRule="exact"/>
        <w:ind w:firstLine="540"/>
      </w:pPr>
      <w:r w:rsidRPr="00FB24DE">
        <w:t>Также в Санкт-Петербурге в форме государственного унитарного предприятия функционирует «Ленинградский зоологический парк».</w:t>
      </w:r>
    </w:p>
    <w:p w:rsidR="00DD669D" w:rsidRPr="00FB24DE" w:rsidRDefault="00DD669D" w:rsidP="00DD669D">
      <w:pPr>
        <w:spacing w:before="0" w:beforeAutospacing="0" w:after="0" w:afterAutospacing="0" w:line="260" w:lineRule="exact"/>
        <w:ind w:firstLine="540"/>
      </w:pPr>
      <w:r w:rsidRPr="00FB24DE">
        <w:t>Помимо этого культурные услуги в Санкт-Петербурге оказывают учреждения, находящиеся в ведении Российской Федерации, а также частные организации.</w:t>
      </w:r>
    </w:p>
    <w:p w:rsidR="00DD669D" w:rsidRDefault="00DD669D" w:rsidP="00DD669D">
      <w:pPr>
        <w:spacing w:before="0" w:beforeAutospacing="0" w:after="0" w:afterAutospacing="0"/>
        <w:ind w:firstLine="709"/>
      </w:pPr>
    </w:p>
    <w:p w:rsidR="00DD669D" w:rsidRDefault="00DD669D" w:rsidP="00DD669D">
      <w:pPr>
        <w:spacing w:before="0" w:beforeAutospacing="0" w:after="0" w:afterAutospacing="0" w:line="260" w:lineRule="exact"/>
        <w:jc w:val="center"/>
        <w:rPr>
          <w:b/>
        </w:rPr>
      </w:pPr>
      <w:r w:rsidRPr="006D0215">
        <w:rPr>
          <w:b/>
        </w:rPr>
        <w:t>3. Цели и основные направления реализации программы</w:t>
      </w:r>
    </w:p>
    <w:p w:rsidR="00DD669D" w:rsidRPr="006D0215" w:rsidRDefault="00DD669D" w:rsidP="00DD669D">
      <w:pPr>
        <w:spacing w:before="0" w:beforeAutospacing="0" w:after="0" w:afterAutospacing="0" w:line="260" w:lineRule="exact"/>
        <w:jc w:val="center"/>
        <w:rPr>
          <w:b/>
        </w:rPr>
      </w:pPr>
    </w:p>
    <w:p w:rsidR="00DD669D" w:rsidRPr="00FB24DE" w:rsidRDefault="00DD669D" w:rsidP="00DD669D">
      <w:pPr>
        <w:spacing w:before="0" w:beforeAutospacing="0" w:after="0" w:afterAutospacing="0" w:line="260" w:lineRule="exact"/>
        <w:ind w:firstLine="709"/>
      </w:pPr>
      <w:r w:rsidRPr="00FB24DE">
        <w:t>Основная цель Программы – с</w:t>
      </w:r>
      <w:r w:rsidRPr="00FB24DE">
        <w:rPr>
          <w:rFonts w:eastAsia="Calibri"/>
        </w:rPr>
        <w:t xml:space="preserve">оздание условий для динамичного, инновационного развития сферы культуры в Санкт-Петербурге, укрепление и развитие бренда </w:t>
      </w:r>
      <w:r>
        <w:rPr>
          <w:rFonts w:eastAsia="Calibri"/>
        </w:rPr>
        <w:br/>
      </w:r>
      <w:r w:rsidRPr="00FB24DE">
        <w:rPr>
          <w:rFonts w:eastAsia="Calibri"/>
        </w:rPr>
        <w:t>«Санкт-Петербург – культурная столица»</w:t>
      </w:r>
      <w:r w:rsidRPr="00FB24DE">
        <w:t>.</w:t>
      </w:r>
    </w:p>
    <w:p w:rsidR="00DD669D" w:rsidRPr="00FB24DE" w:rsidRDefault="00DD669D" w:rsidP="00DD669D">
      <w:pPr>
        <w:spacing w:before="0" w:beforeAutospacing="0" w:after="0" w:afterAutospacing="0" w:line="260" w:lineRule="exact"/>
        <w:ind w:firstLine="709"/>
      </w:pPr>
      <w:r w:rsidRPr="00FB24DE">
        <w:t xml:space="preserve">Программа опирается на цели, задачи и принципы политики в сфере культуры </w:t>
      </w:r>
      <w:r>
        <w:br/>
      </w:r>
      <w:r w:rsidRPr="00FB24DE">
        <w:t xml:space="preserve">в Санкт-Петербурге, определенные в статьях 2-4 Закона Санкт-Петербурга </w:t>
      </w:r>
      <w:r>
        <w:br/>
      </w:r>
      <w:r w:rsidRPr="00FB24DE">
        <w:t xml:space="preserve">от 15.12.2010 № 739-2 «О политике в сфере культуры в Санкт-Петербурге» </w:t>
      </w:r>
      <w:r>
        <w:br/>
      </w:r>
      <w:r w:rsidRPr="00FB24DE">
        <w:t xml:space="preserve">и в Концепции развития сферы культуры в Санкт-Петербурге на период 2012-2014 годов, утвержденной постановлением Правительства Санкт-Петербурга от 07.06.2011 № 731 (далее – Концепция). </w:t>
      </w:r>
    </w:p>
    <w:p w:rsidR="00DD669D" w:rsidRDefault="00DD669D" w:rsidP="00DD669D">
      <w:pPr>
        <w:spacing w:before="0" w:beforeAutospacing="0" w:after="0" w:afterAutospacing="0" w:line="260" w:lineRule="exact"/>
        <w:ind w:firstLine="709"/>
      </w:pPr>
      <w:r w:rsidRPr="00FB24DE">
        <w:t>Направления реализации Программы основаны на приоритетных направлениях развития сферы культуры в Санкт-Петербурге на 2012-2014 годы, определенных Концепцией, и обеспечивают решение предусмотренных Концепцией задач в рамках этих направлений, а именно:</w:t>
      </w:r>
    </w:p>
    <w:p w:rsidR="00DD669D" w:rsidRDefault="00DD669D" w:rsidP="00DD669D">
      <w:pPr>
        <w:spacing w:before="0" w:beforeAutospacing="0" w:after="0" w:afterAutospacing="0" w:line="260" w:lineRule="exact"/>
        <w:ind w:firstLine="709"/>
      </w:pPr>
      <w:r w:rsidRPr="00FB24DE">
        <w:t>обеспечение устойчивости развития сферы культуры в Санкт-Петербурге,</w:t>
      </w:r>
      <w:r>
        <w:br/>
      </w:r>
      <w:r w:rsidRPr="00FB24DE">
        <w:t>развитие инфраструктуры сферы культуры в Санкт-Петербурге;</w:t>
      </w:r>
    </w:p>
    <w:p w:rsidR="00DD669D" w:rsidRPr="00FB24DE" w:rsidRDefault="00DD669D" w:rsidP="00DD669D">
      <w:pPr>
        <w:spacing w:before="0" w:beforeAutospacing="0" w:after="0" w:afterAutospacing="0" w:line="260" w:lineRule="exact"/>
        <w:ind w:firstLine="709"/>
      </w:pPr>
      <w:r w:rsidRPr="00FB24DE">
        <w:t>формирование имиджа культуры как основного конкурентного преимущества Санкт-Петербурга, закрепление и развитие бренда «Санкт-Петербург – культурная столица», а также  разработка иных имиджевых брендов  Санкт-Петербурга;</w:t>
      </w:r>
    </w:p>
    <w:p w:rsidR="00DD669D" w:rsidRPr="00FB24DE" w:rsidRDefault="00DD669D" w:rsidP="00DD669D">
      <w:pPr>
        <w:adjustRightInd w:val="0"/>
        <w:spacing w:before="0" w:beforeAutospacing="0" w:after="0" w:afterAutospacing="0" w:line="260" w:lineRule="exact"/>
        <w:ind w:firstLine="709"/>
        <w:rPr>
          <w:spacing w:val="-2"/>
        </w:rPr>
      </w:pPr>
      <w:r w:rsidRPr="00FB24DE">
        <w:rPr>
          <w:spacing w:val="-2"/>
        </w:rPr>
        <w:t>сохранение культурно-исторического наследия Санкт-Петербурга;</w:t>
      </w:r>
    </w:p>
    <w:p w:rsidR="00DD669D" w:rsidRPr="00FB24DE" w:rsidRDefault="00DD669D" w:rsidP="00DD669D">
      <w:pPr>
        <w:adjustRightInd w:val="0"/>
        <w:spacing w:before="0" w:beforeAutospacing="0" w:after="0" w:afterAutospacing="0" w:line="260" w:lineRule="exact"/>
        <w:ind w:firstLine="709"/>
      </w:pPr>
      <w:r w:rsidRPr="00FB24DE">
        <w:t>развитие комплекса масштабных культурных событий и мероприятий всероссийского и мирового уровня;</w:t>
      </w:r>
    </w:p>
    <w:p w:rsidR="00DD669D" w:rsidRPr="00FB24DE" w:rsidRDefault="00DD669D" w:rsidP="00DD669D">
      <w:pPr>
        <w:spacing w:before="0" w:beforeAutospacing="0" w:after="0" w:afterAutospacing="0" w:line="260" w:lineRule="exact"/>
        <w:ind w:firstLine="709"/>
      </w:pPr>
      <w:r w:rsidRPr="00FB24DE">
        <w:t xml:space="preserve">развитие современного искусства, модернизация творческой жизни </w:t>
      </w:r>
      <w:r>
        <w:br/>
      </w:r>
      <w:r w:rsidRPr="00FB24DE">
        <w:t>Санкт-Петербурга;</w:t>
      </w:r>
    </w:p>
    <w:p w:rsidR="00DD669D" w:rsidRPr="00FB24DE" w:rsidRDefault="00DD669D" w:rsidP="00DD669D">
      <w:pPr>
        <w:adjustRightInd w:val="0"/>
        <w:spacing w:before="0" w:beforeAutospacing="0" w:after="0" w:afterAutospacing="0" w:line="260" w:lineRule="exact"/>
        <w:ind w:firstLine="709"/>
      </w:pPr>
      <w:r w:rsidRPr="00FB24DE">
        <w:t>поддержка одаренных детей, продвижение талантливой молодежи, повышение образовательной роли культуры в Санкт-Петербурге;</w:t>
      </w:r>
    </w:p>
    <w:p w:rsidR="00DD669D" w:rsidRDefault="00DD669D" w:rsidP="00DD669D">
      <w:pPr>
        <w:adjustRightInd w:val="0"/>
        <w:spacing w:before="0" w:beforeAutospacing="0" w:after="0" w:afterAutospacing="0" w:line="260" w:lineRule="exact"/>
        <w:ind w:firstLine="709"/>
      </w:pPr>
      <w:r w:rsidRPr="00FB24DE">
        <w:t>социализация культуры: повышение уровня доступности и востребованности культуры в Санкт-Петербурге;</w:t>
      </w:r>
      <w:r>
        <w:t xml:space="preserve"> </w:t>
      </w:r>
    </w:p>
    <w:p w:rsidR="00DD669D" w:rsidRPr="00FB24DE" w:rsidRDefault="00DD669D" w:rsidP="00DD669D">
      <w:pPr>
        <w:adjustRightInd w:val="0"/>
        <w:spacing w:before="0" w:beforeAutospacing="0" w:after="0" w:afterAutospacing="0" w:line="260" w:lineRule="exact"/>
        <w:ind w:firstLine="709"/>
      </w:pPr>
      <w:r w:rsidRPr="00FB24DE">
        <w:t>развитие творческих индустрий, инноваций в культуре и искусстве;</w:t>
      </w:r>
    </w:p>
    <w:p w:rsidR="00DD669D" w:rsidRPr="00FB24DE" w:rsidRDefault="00DD669D" w:rsidP="00DD669D">
      <w:pPr>
        <w:adjustRightInd w:val="0"/>
        <w:spacing w:before="0" w:beforeAutospacing="0" w:after="0" w:afterAutospacing="0" w:line="260" w:lineRule="exact"/>
        <w:ind w:firstLine="709"/>
        <w:outlineLvl w:val="2"/>
      </w:pPr>
      <w:r w:rsidRPr="00FB24DE">
        <w:t>поддержка негосударственного сектора петербургской культуры, развитие государственно-частного партнерства, а также иных форм взаимодействия  государства, бизнеса и структур гражданского общества по вопросам поддержки и развития сферы культуры в Санкт-Петербурге;</w:t>
      </w:r>
    </w:p>
    <w:p w:rsidR="00DD669D" w:rsidRPr="00FB24DE" w:rsidRDefault="00DD669D" w:rsidP="00DD669D">
      <w:pPr>
        <w:adjustRightInd w:val="0"/>
        <w:spacing w:before="0" w:beforeAutospacing="0" w:after="0" w:afterAutospacing="0" w:line="260" w:lineRule="exact"/>
        <w:ind w:firstLine="709"/>
        <w:outlineLvl w:val="2"/>
      </w:pPr>
      <w:r w:rsidRPr="00FB24DE">
        <w:t>повышение общего уровня культуры петербуржцев, бытовой культуры горожан.</w:t>
      </w:r>
    </w:p>
    <w:p w:rsidR="00DD669D" w:rsidRPr="00FB24DE" w:rsidRDefault="00DD669D" w:rsidP="00DD669D">
      <w:pPr>
        <w:adjustRightInd w:val="0"/>
        <w:spacing w:before="0" w:beforeAutospacing="0" w:after="0" w:afterAutospacing="0" w:line="260" w:lineRule="exact"/>
        <w:ind w:firstLine="709"/>
      </w:pPr>
      <w:r w:rsidRPr="00FB24DE">
        <w:t xml:space="preserve">Все направления развития сферы культуры в Санкт-Петербурге реализуются Комитетом по культуре и другими  исполнительными органами государственной власти Санкт-Петербурга в тесном взаимодействии с Общественным советом Санкт-Петербурга, созданным распоряжением  Губернатора Санкт-Петербурга от 18.10.2000 №  1114-р, общественными объединениями, творческими организациями и союзами, Советом </w:t>
      </w:r>
      <w:r>
        <w:br/>
      </w:r>
      <w:r w:rsidRPr="00FB24DE">
        <w:t xml:space="preserve">по культуре и искусству при Губернаторе Санкт-Петербурга, созданным постановлением  Губернатора Санкт-Петербурга  от 10.02.2011  №  2-пг.  </w:t>
      </w:r>
    </w:p>
    <w:p w:rsidR="00DD669D" w:rsidRDefault="00DD669D" w:rsidP="00DD669D">
      <w:pPr>
        <w:adjustRightInd w:val="0"/>
        <w:spacing w:before="0" w:beforeAutospacing="0" w:after="0" w:afterAutospacing="0" w:line="260" w:lineRule="exact"/>
        <w:ind w:firstLine="709"/>
      </w:pPr>
      <w:r w:rsidRPr="00FB24DE">
        <w:t>Цели и задачи Программы достигаются за счет реализации мероприятий, которые  сгруппированы в 10 разделов, соответствующих указанным выше направлениям.</w:t>
      </w:r>
    </w:p>
    <w:p w:rsidR="00DD669D" w:rsidRDefault="00DD669D" w:rsidP="00DD669D">
      <w:pPr>
        <w:adjustRightInd w:val="0"/>
        <w:spacing w:before="0" w:beforeAutospacing="0" w:after="0" w:afterAutospacing="0" w:line="260" w:lineRule="exact"/>
        <w:ind w:firstLine="709"/>
      </w:pPr>
    </w:p>
    <w:p w:rsidR="00DD669D" w:rsidRDefault="00DD669D" w:rsidP="00DD669D">
      <w:pPr>
        <w:spacing w:before="0" w:beforeAutospacing="0" w:after="0" w:afterAutospacing="0" w:line="260" w:lineRule="exact"/>
        <w:jc w:val="center"/>
        <w:rPr>
          <w:b/>
        </w:rPr>
      </w:pPr>
      <w:r w:rsidRPr="006D0215">
        <w:rPr>
          <w:b/>
        </w:rPr>
        <w:t xml:space="preserve">4. Сроки реализации мероприятий </w:t>
      </w:r>
      <w:r>
        <w:rPr>
          <w:b/>
        </w:rPr>
        <w:t>П</w:t>
      </w:r>
      <w:r w:rsidRPr="006D0215">
        <w:rPr>
          <w:b/>
        </w:rPr>
        <w:t>рограммы</w:t>
      </w:r>
    </w:p>
    <w:p w:rsidR="00DD669D" w:rsidRPr="006D0215" w:rsidRDefault="00DD669D" w:rsidP="00DD669D">
      <w:pPr>
        <w:spacing w:before="0" w:beforeAutospacing="0" w:after="0" w:afterAutospacing="0" w:line="260" w:lineRule="exact"/>
        <w:jc w:val="center"/>
        <w:rPr>
          <w:b/>
        </w:rPr>
      </w:pPr>
    </w:p>
    <w:p w:rsidR="00DD669D" w:rsidRDefault="00DD669D" w:rsidP="00DD669D">
      <w:pPr>
        <w:spacing w:before="0" w:beforeAutospacing="0" w:after="0" w:afterAutospacing="0" w:line="260" w:lineRule="exact"/>
        <w:ind w:firstLine="709"/>
      </w:pPr>
      <w:r w:rsidRPr="00FB24DE">
        <w:t xml:space="preserve">Реализация мероприятий Программы рассчитана на три года с 2012 по 2014 год. </w:t>
      </w:r>
    </w:p>
    <w:p w:rsidR="00DD669D" w:rsidRPr="00FB24DE" w:rsidRDefault="00DD669D" w:rsidP="00DD669D">
      <w:pPr>
        <w:spacing w:before="0" w:beforeAutospacing="0" w:after="0" w:afterAutospacing="0" w:line="260" w:lineRule="exact"/>
        <w:ind w:firstLine="709"/>
      </w:pPr>
    </w:p>
    <w:p w:rsidR="00DD669D" w:rsidRDefault="00DD669D" w:rsidP="00DD669D">
      <w:pPr>
        <w:adjustRightInd w:val="0"/>
        <w:spacing w:before="0" w:beforeAutospacing="0" w:after="0" w:afterAutospacing="0" w:line="260" w:lineRule="exact"/>
        <w:jc w:val="center"/>
        <w:rPr>
          <w:b/>
        </w:rPr>
      </w:pPr>
      <w:r w:rsidRPr="006D0215">
        <w:rPr>
          <w:b/>
        </w:rPr>
        <w:t xml:space="preserve">5. Порядок осуществления контроля за выполнением </w:t>
      </w:r>
      <w:r>
        <w:rPr>
          <w:b/>
        </w:rPr>
        <w:t>П</w:t>
      </w:r>
      <w:r w:rsidRPr="006D0215">
        <w:rPr>
          <w:b/>
        </w:rPr>
        <w:t>рограммы</w:t>
      </w:r>
    </w:p>
    <w:p w:rsidR="00DD669D" w:rsidRPr="006D0215" w:rsidRDefault="00DD669D" w:rsidP="00DD669D">
      <w:pPr>
        <w:adjustRightInd w:val="0"/>
        <w:spacing w:before="0" w:beforeAutospacing="0" w:after="0" w:afterAutospacing="0" w:line="260" w:lineRule="exact"/>
        <w:jc w:val="center"/>
        <w:rPr>
          <w:b/>
        </w:rPr>
      </w:pPr>
    </w:p>
    <w:p w:rsidR="00DD669D" w:rsidRDefault="00DD669D" w:rsidP="00DD669D">
      <w:pPr>
        <w:adjustRightInd w:val="0"/>
        <w:spacing w:before="0" w:beforeAutospacing="0" w:after="0" w:afterAutospacing="0" w:line="260" w:lineRule="exact"/>
        <w:ind w:firstLine="709"/>
        <w:rPr>
          <w:bCs/>
        </w:rPr>
      </w:pPr>
      <w:r w:rsidRPr="00FB24DE">
        <w:t xml:space="preserve"> Контроль за выполнением Программы осуществляется Комитетом по культуре  два раза в год  на основании  отчетов  исполнителей мероприятий Программы. </w:t>
      </w:r>
      <w:r w:rsidRPr="00FB24DE">
        <w:rPr>
          <w:bCs/>
        </w:rPr>
        <w:t>Отчеты</w:t>
      </w:r>
      <w:r>
        <w:rPr>
          <w:bCs/>
        </w:rPr>
        <w:br/>
      </w:r>
      <w:r w:rsidRPr="00FB24DE">
        <w:rPr>
          <w:bCs/>
        </w:rPr>
        <w:t xml:space="preserve">о выполнении мероприятий Программы представляются исполнителями мероприятий Программы в Комитет по культуре один раз в полугодие до 20 числа месяца, следующего за отчетным полугодием.  </w:t>
      </w:r>
    </w:p>
    <w:p w:rsidR="00DD669D" w:rsidRDefault="00DD669D" w:rsidP="00DD669D">
      <w:pPr>
        <w:adjustRightInd w:val="0"/>
        <w:spacing w:before="0" w:beforeAutospacing="0" w:after="0" w:afterAutospacing="0"/>
        <w:ind w:firstLine="709"/>
        <w:rPr>
          <w:bCs/>
        </w:rPr>
      </w:pPr>
    </w:p>
    <w:p w:rsidR="00DD669D" w:rsidRPr="00FB24DE" w:rsidRDefault="00DD669D" w:rsidP="00DD669D">
      <w:pPr>
        <w:adjustRightInd w:val="0"/>
        <w:spacing w:before="0" w:beforeAutospacing="0" w:after="0" w:afterAutospacing="0"/>
        <w:ind w:firstLine="709"/>
        <w:rPr>
          <w:bCs/>
        </w:rPr>
      </w:pPr>
    </w:p>
    <w:p w:rsidR="00DD669D" w:rsidRDefault="00DD669D" w:rsidP="00DD669D">
      <w:pPr>
        <w:adjustRightInd w:val="0"/>
        <w:spacing w:before="0" w:beforeAutospacing="0" w:after="0" w:afterAutospacing="0" w:line="260" w:lineRule="exact"/>
        <w:jc w:val="center"/>
        <w:rPr>
          <w:b/>
        </w:rPr>
      </w:pPr>
      <w:r w:rsidRPr="006D0215">
        <w:rPr>
          <w:b/>
        </w:rPr>
        <w:t xml:space="preserve">6. Ожидаемые результаты реализации мероприятий </w:t>
      </w:r>
      <w:r>
        <w:rPr>
          <w:b/>
        </w:rPr>
        <w:t>П</w:t>
      </w:r>
      <w:r w:rsidRPr="006D0215">
        <w:rPr>
          <w:b/>
        </w:rPr>
        <w:t>рограммы</w:t>
      </w:r>
    </w:p>
    <w:p w:rsidR="00DD669D" w:rsidRPr="006D0215" w:rsidRDefault="00DD669D" w:rsidP="00DD669D">
      <w:pPr>
        <w:adjustRightInd w:val="0"/>
        <w:spacing w:before="0" w:beforeAutospacing="0" w:after="0" w:afterAutospacing="0" w:line="260" w:lineRule="exact"/>
        <w:jc w:val="center"/>
        <w:rPr>
          <w:b/>
        </w:rPr>
      </w:pPr>
    </w:p>
    <w:p w:rsidR="00DD669D" w:rsidRPr="00FB24DE" w:rsidRDefault="00DD669D" w:rsidP="00DD669D">
      <w:pPr>
        <w:adjustRightInd w:val="0"/>
        <w:spacing w:before="0" w:beforeAutospacing="0" w:after="0" w:afterAutospacing="0" w:line="260" w:lineRule="exact"/>
        <w:ind w:firstLine="709"/>
      </w:pPr>
      <w:r w:rsidRPr="00FB24DE">
        <w:t>Реализация мероприятий Программы позволит к началу 2015 года гарантировать:</w:t>
      </w:r>
    </w:p>
    <w:p w:rsidR="00DD669D" w:rsidRPr="00FB24DE" w:rsidRDefault="00DD669D" w:rsidP="00DD669D">
      <w:pPr>
        <w:adjustRightInd w:val="0"/>
        <w:spacing w:before="0" w:beforeAutospacing="0" w:after="0" w:afterAutospacing="0" w:line="260" w:lineRule="exact"/>
        <w:ind w:firstLine="709"/>
      </w:pPr>
      <w:r w:rsidRPr="00FB24DE">
        <w:t xml:space="preserve">обеспечение развития гастрольной и иной выездной деятельности </w:t>
      </w:r>
      <w:r w:rsidRPr="00FB24DE">
        <w:br/>
        <w:t>в сфере культуры, представляющей Санкт-Петербург как культурную столицу России</w:t>
      </w:r>
      <w:r>
        <w:br/>
      </w:r>
      <w:r w:rsidRPr="00FB24DE">
        <w:t xml:space="preserve">за рубежом и в других регионах страны, путем организации гастролей </w:t>
      </w:r>
      <w:r>
        <w:br/>
      </w:r>
      <w:r w:rsidRPr="00FB24DE">
        <w:t xml:space="preserve">не менее 5 творческих коллективов государственных учреждений культуры ежегодно. </w:t>
      </w:r>
      <w:r>
        <w:br/>
      </w:r>
      <w:r w:rsidRPr="00FB24DE">
        <w:t xml:space="preserve">Для осуществления данных мероприятий с 2012 года в ведомственную структуру расходов бюджета Санкт-Петербурга вводится отдельная целевая статья «Субсидии </w:t>
      </w:r>
      <w:r>
        <w:br/>
      </w:r>
      <w:r w:rsidRPr="00FB24DE">
        <w:t>на иные цели</w:t>
      </w:r>
      <w:r>
        <w:t xml:space="preserve"> </w:t>
      </w:r>
      <w:r w:rsidRPr="00FB24DE">
        <w:t xml:space="preserve">на гастрольную деятельность государственных учреждений культуры». </w:t>
      </w:r>
      <w:r>
        <w:br/>
      </w:r>
      <w:r w:rsidRPr="00FB24DE">
        <w:t>В настоящее время в связи с существующими финансовыми трудностями государственные театральные и концертные организации не имеют возможности устраивать полноценные гастрольные поездки, подменяя их участием в разнообразных фестивалях с показом одного-двух спектаклей, что не позволяет зрителю получить широкое представление о них;</w:t>
      </w:r>
    </w:p>
    <w:p w:rsidR="00DD669D" w:rsidRPr="00FB24DE" w:rsidRDefault="00DD669D" w:rsidP="00DD669D">
      <w:pPr>
        <w:adjustRightInd w:val="0"/>
        <w:spacing w:before="0" w:beforeAutospacing="0" w:after="0" w:afterAutospacing="0" w:line="260" w:lineRule="exact"/>
        <w:ind w:firstLine="709"/>
      </w:pPr>
      <w:r w:rsidRPr="00FB24DE">
        <w:t>продолжение и обеспечение работы учреждений культуры по направлениям деятельности, связанным с формированием и обслуживанием своей аудитории (зрителей, слушателей, читателей, учащихся и т.д.). Намеченное сохранение достигнутых результатов в традиционных сферах культуры и искусства в ситуации увеличения альтернативных форм проведения досуга (мультимедийные технологии, интернет и др.) представлено показателями раздела 7 Программы;</w:t>
      </w:r>
    </w:p>
    <w:p w:rsidR="00DD669D" w:rsidRPr="00FB24DE" w:rsidRDefault="00DD669D" w:rsidP="00DD669D">
      <w:pPr>
        <w:adjustRightInd w:val="0"/>
        <w:spacing w:before="0" w:beforeAutospacing="0" w:after="0" w:afterAutospacing="0" w:line="260" w:lineRule="exact"/>
        <w:ind w:firstLine="709"/>
      </w:pPr>
      <w:r w:rsidRPr="00FB24DE">
        <w:t>содержание животных на уровне, соответствующем современным требованиям санитарии, экологии и эргономики, благодаря вводу в эксплуатацию 1-й очереди нового зоопарка, намеченному на 2013 год. Петербуржцам и гостям Санкт-Петербурга будут представлены животные 197 видов (без учета беспозвоночных, рептилий, амфибий и рыб) со всех частей света. Новый зоопарк, обещающий быть лучшим зоопарком в Российской Федерации и одним из лучших в мире, станет тем знаковым объектом петербургской культуры, который будет привлекать посетителей всех возрастов со всей страны. Одновременное функционирование старого и нового комплексов зоопарка позволит ежегодно принимать более 2,1 млн.чел., то есть в 3,5 раза больше, чем в настоящее время.</w:t>
      </w:r>
    </w:p>
    <w:p w:rsidR="00DD669D" w:rsidRDefault="00DD669D" w:rsidP="00DD669D">
      <w:pPr>
        <w:adjustRightInd w:val="0"/>
        <w:spacing w:before="0" w:beforeAutospacing="0" w:after="0" w:afterAutospacing="0" w:line="260" w:lineRule="exact"/>
        <w:ind w:firstLine="709"/>
      </w:pPr>
    </w:p>
    <w:p w:rsidR="00DD669D" w:rsidRPr="006D0215" w:rsidRDefault="00DD669D" w:rsidP="00DD669D">
      <w:pPr>
        <w:adjustRightInd w:val="0"/>
        <w:spacing w:before="0" w:beforeAutospacing="0" w:after="0" w:afterAutospacing="0" w:line="260" w:lineRule="exact"/>
        <w:jc w:val="center"/>
        <w:rPr>
          <w:b/>
        </w:rPr>
      </w:pPr>
      <w:r w:rsidRPr="006D0215">
        <w:rPr>
          <w:b/>
        </w:rPr>
        <w:t xml:space="preserve">7.  Целевые показатели, которые планируется достичь при выполнении </w:t>
      </w:r>
      <w:r>
        <w:rPr>
          <w:b/>
        </w:rPr>
        <w:t>П</w:t>
      </w:r>
      <w:r w:rsidRPr="006D0215">
        <w:rPr>
          <w:b/>
        </w:rPr>
        <w:t>рограммы</w:t>
      </w:r>
    </w:p>
    <w:p w:rsidR="00DD669D" w:rsidRPr="00FB24DE" w:rsidRDefault="00DD669D" w:rsidP="00DD669D">
      <w:pPr>
        <w:adjustRightInd w:val="0"/>
        <w:spacing w:before="0" w:beforeAutospacing="0" w:after="0" w:afterAutospacing="0" w:line="260" w:lineRule="exact"/>
        <w:ind w:firstLine="709"/>
      </w:pPr>
    </w:p>
    <w:tbl>
      <w:tblPr>
        <w:tblW w:w="50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2"/>
        <w:gridCol w:w="3138"/>
        <w:gridCol w:w="1441"/>
        <w:gridCol w:w="899"/>
        <w:gridCol w:w="901"/>
        <w:gridCol w:w="901"/>
        <w:gridCol w:w="901"/>
        <w:gridCol w:w="895"/>
      </w:tblGrid>
      <w:tr w:rsidR="00DD669D" w:rsidRPr="006D0215" w:rsidTr="00E63D73">
        <w:tc>
          <w:tcPr>
            <w:tcW w:w="296" w:type="pct"/>
            <w:vMerge w:val="restart"/>
            <w:vAlign w:val="center"/>
          </w:tcPr>
          <w:p w:rsidR="00DD669D" w:rsidRPr="00261607" w:rsidRDefault="00DD669D" w:rsidP="00E63D73">
            <w:pPr>
              <w:spacing w:before="0" w:beforeAutospacing="0" w:after="0" w:afterAutospacing="0" w:line="260" w:lineRule="exact"/>
              <w:ind w:left="-57" w:right="-57"/>
              <w:jc w:val="center"/>
              <w:rPr>
                <w:b/>
                <w:sz w:val="22"/>
                <w:szCs w:val="22"/>
              </w:rPr>
            </w:pPr>
            <w:r w:rsidRPr="00261607">
              <w:rPr>
                <w:b/>
                <w:sz w:val="22"/>
                <w:szCs w:val="22"/>
              </w:rPr>
              <w:t>№ п/п</w:t>
            </w:r>
          </w:p>
        </w:tc>
        <w:tc>
          <w:tcPr>
            <w:tcW w:w="1626" w:type="pct"/>
            <w:vMerge w:val="restart"/>
            <w:vAlign w:val="center"/>
          </w:tcPr>
          <w:p w:rsidR="00DD669D" w:rsidRPr="00261607" w:rsidRDefault="00DD669D" w:rsidP="00E63D73">
            <w:pPr>
              <w:spacing w:before="0" w:beforeAutospacing="0" w:after="0" w:afterAutospacing="0" w:line="260" w:lineRule="exact"/>
              <w:ind w:left="-57" w:right="-57"/>
              <w:jc w:val="center"/>
              <w:rPr>
                <w:b/>
                <w:sz w:val="22"/>
                <w:szCs w:val="22"/>
              </w:rPr>
            </w:pPr>
            <w:r w:rsidRPr="00261607">
              <w:rPr>
                <w:b/>
                <w:sz w:val="22"/>
                <w:szCs w:val="22"/>
              </w:rPr>
              <w:t>Показатели</w:t>
            </w:r>
          </w:p>
        </w:tc>
        <w:tc>
          <w:tcPr>
            <w:tcW w:w="747" w:type="pct"/>
            <w:vMerge w:val="restart"/>
            <w:vAlign w:val="center"/>
          </w:tcPr>
          <w:p w:rsidR="00DD669D" w:rsidRPr="00261607" w:rsidRDefault="00DD669D" w:rsidP="00E63D73">
            <w:pPr>
              <w:spacing w:before="0" w:beforeAutospacing="0" w:after="0" w:afterAutospacing="0" w:line="260" w:lineRule="exact"/>
              <w:ind w:left="-57" w:right="-57"/>
              <w:jc w:val="center"/>
              <w:rPr>
                <w:b/>
                <w:sz w:val="22"/>
                <w:szCs w:val="22"/>
              </w:rPr>
            </w:pPr>
            <w:r w:rsidRPr="00261607">
              <w:rPr>
                <w:b/>
                <w:sz w:val="22"/>
                <w:szCs w:val="22"/>
              </w:rPr>
              <w:t>Единица измерения</w:t>
            </w:r>
          </w:p>
        </w:tc>
        <w:tc>
          <w:tcPr>
            <w:tcW w:w="466" w:type="pct"/>
            <w:vMerge w:val="restart"/>
            <w:vAlign w:val="center"/>
          </w:tcPr>
          <w:p w:rsidR="00DD669D" w:rsidRPr="00261607" w:rsidRDefault="00DD669D" w:rsidP="00E63D73">
            <w:pPr>
              <w:spacing w:before="0" w:beforeAutospacing="0" w:after="0" w:afterAutospacing="0" w:line="260" w:lineRule="exact"/>
              <w:ind w:left="-57" w:right="-57"/>
              <w:jc w:val="center"/>
              <w:rPr>
                <w:b/>
                <w:sz w:val="22"/>
                <w:szCs w:val="22"/>
              </w:rPr>
            </w:pPr>
            <w:smartTag w:uri="urn:schemas-microsoft-com:office:smarttags" w:element="metricconverter">
              <w:smartTagPr>
                <w:attr w:name="ProductID" w:val="2010 г"/>
              </w:smartTagPr>
              <w:r w:rsidRPr="00261607">
                <w:rPr>
                  <w:b/>
                  <w:sz w:val="22"/>
                  <w:szCs w:val="22"/>
                </w:rPr>
                <w:t>2010 г</w:t>
              </w:r>
            </w:smartTag>
            <w:r w:rsidRPr="00261607">
              <w:rPr>
                <w:b/>
                <w:sz w:val="22"/>
                <w:szCs w:val="22"/>
              </w:rPr>
              <w:t>. (факт)</w:t>
            </w:r>
          </w:p>
        </w:tc>
        <w:tc>
          <w:tcPr>
            <w:tcW w:w="467" w:type="pct"/>
            <w:vMerge w:val="restart"/>
            <w:vAlign w:val="center"/>
          </w:tcPr>
          <w:p w:rsidR="00DD669D" w:rsidRPr="00261607" w:rsidRDefault="00DD669D" w:rsidP="00E63D73">
            <w:pPr>
              <w:spacing w:before="0" w:beforeAutospacing="0" w:after="0" w:afterAutospacing="0" w:line="260" w:lineRule="exact"/>
              <w:ind w:left="-57" w:right="-57"/>
              <w:jc w:val="center"/>
              <w:rPr>
                <w:b/>
                <w:sz w:val="22"/>
                <w:szCs w:val="22"/>
              </w:rPr>
            </w:pPr>
            <w:smartTag w:uri="urn:schemas-microsoft-com:office:smarttags" w:element="metricconverter">
              <w:smartTagPr>
                <w:attr w:name="ProductID" w:val="2011 г"/>
              </w:smartTagPr>
              <w:r w:rsidRPr="00261607">
                <w:rPr>
                  <w:b/>
                  <w:sz w:val="22"/>
                  <w:szCs w:val="22"/>
                </w:rPr>
                <w:t>2011 г</w:t>
              </w:r>
            </w:smartTag>
            <w:r w:rsidRPr="00261607">
              <w:rPr>
                <w:b/>
                <w:sz w:val="22"/>
                <w:szCs w:val="22"/>
              </w:rPr>
              <w:t>. (план)</w:t>
            </w:r>
          </w:p>
        </w:tc>
        <w:tc>
          <w:tcPr>
            <w:tcW w:w="1398" w:type="pct"/>
            <w:gridSpan w:val="3"/>
          </w:tcPr>
          <w:p w:rsidR="00DD669D" w:rsidRPr="00261607" w:rsidRDefault="00DD669D" w:rsidP="00E63D73">
            <w:pPr>
              <w:spacing w:before="0" w:beforeAutospacing="0" w:after="0" w:afterAutospacing="0" w:line="260" w:lineRule="exact"/>
              <w:ind w:left="-57" w:right="-57"/>
              <w:jc w:val="center"/>
              <w:rPr>
                <w:b/>
                <w:sz w:val="22"/>
                <w:szCs w:val="22"/>
              </w:rPr>
            </w:pPr>
            <w:r w:rsidRPr="00261607">
              <w:rPr>
                <w:b/>
                <w:sz w:val="22"/>
                <w:szCs w:val="22"/>
              </w:rPr>
              <w:t>Целевые значения показателей по годам (прогноз)</w:t>
            </w:r>
          </w:p>
        </w:tc>
      </w:tr>
      <w:tr w:rsidR="00DD669D" w:rsidRPr="006D0215" w:rsidTr="00E63D73">
        <w:tc>
          <w:tcPr>
            <w:tcW w:w="296" w:type="pct"/>
            <w:vMerge/>
          </w:tcPr>
          <w:p w:rsidR="00DD669D" w:rsidRPr="00261607" w:rsidRDefault="00DD669D" w:rsidP="00E63D73">
            <w:pPr>
              <w:spacing w:before="0" w:beforeAutospacing="0" w:after="0" w:afterAutospacing="0" w:line="260" w:lineRule="exact"/>
              <w:ind w:left="-57" w:right="-57"/>
              <w:jc w:val="center"/>
              <w:rPr>
                <w:b/>
                <w:sz w:val="22"/>
                <w:szCs w:val="22"/>
              </w:rPr>
            </w:pPr>
          </w:p>
        </w:tc>
        <w:tc>
          <w:tcPr>
            <w:tcW w:w="1626" w:type="pct"/>
            <w:vMerge/>
          </w:tcPr>
          <w:p w:rsidR="00DD669D" w:rsidRPr="00261607" w:rsidRDefault="00DD669D" w:rsidP="00E63D73">
            <w:pPr>
              <w:spacing w:before="0" w:beforeAutospacing="0" w:after="0" w:afterAutospacing="0" w:line="260" w:lineRule="exact"/>
              <w:ind w:left="-57" w:right="-57"/>
              <w:jc w:val="left"/>
              <w:rPr>
                <w:b/>
                <w:sz w:val="22"/>
                <w:szCs w:val="22"/>
              </w:rPr>
            </w:pPr>
          </w:p>
        </w:tc>
        <w:tc>
          <w:tcPr>
            <w:tcW w:w="747" w:type="pct"/>
            <w:vMerge/>
          </w:tcPr>
          <w:p w:rsidR="00DD669D" w:rsidRPr="00261607" w:rsidRDefault="00DD669D" w:rsidP="00E63D73">
            <w:pPr>
              <w:spacing w:before="0" w:beforeAutospacing="0" w:after="0" w:afterAutospacing="0" w:line="260" w:lineRule="exact"/>
              <w:ind w:left="-57" w:right="-57"/>
              <w:jc w:val="center"/>
              <w:rPr>
                <w:b/>
                <w:sz w:val="22"/>
                <w:szCs w:val="22"/>
              </w:rPr>
            </w:pPr>
          </w:p>
        </w:tc>
        <w:tc>
          <w:tcPr>
            <w:tcW w:w="466" w:type="pct"/>
            <w:vMerge/>
          </w:tcPr>
          <w:p w:rsidR="00DD669D" w:rsidRPr="00261607" w:rsidRDefault="00DD669D" w:rsidP="00E63D73">
            <w:pPr>
              <w:spacing w:before="0" w:beforeAutospacing="0" w:after="0" w:afterAutospacing="0" w:line="260" w:lineRule="exact"/>
              <w:ind w:left="-57" w:right="-57"/>
              <w:jc w:val="center"/>
              <w:rPr>
                <w:b/>
                <w:sz w:val="22"/>
                <w:szCs w:val="22"/>
              </w:rPr>
            </w:pPr>
          </w:p>
        </w:tc>
        <w:tc>
          <w:tcPr>
            <w:tcW w:w="467" w:type="pct"/>
            <w:vMerge/>
          </w:tcPr>
          <w:p w:rsidR="00DD669D" w:rsidRPr="00261607" w:rsidRDefault="00DD669D" w:rsidP="00E63D73">
            <w:pPr>
              <w:spacing w:before="0" w:beforeAutospacing="0" w:after="0" w:afterAutospacing="0" w:line="260" w:lineRule="exact"/>
              <w:ind w:left="-57" w:right="-57"/>
              <w:jc w:val="center"/>
              <w:rPr>
                <w:b/>
                <w:sz w:val="22"/>
                <w:szCs w:val="22"/>
              </w:rPr>
            </w:pPr>
          </w:p>
        </w:tc>
        <w:tc>
          <w:tcPr>
            <w:tcW w:w="467" w:type="pct"/>
          </w:tcPr>
          <w:p w:rsidR="00DD669D" w:rsidRPr="00261607" w:rsidRDefault="00DD669D" w:rsidP="00E63D73">
            <w:pPr>
              <w:spacing w:before="0" w:beforeAutospacing="0" w:after="0" w:afterAutospacing="0" w:line="260" w:lineRule="exact"/>
              <w:ind w:left="-57" w:right="-57"/>
              <w:jc w:val="center"/>
              <w:rPr>
                <w:b/>
                <w:sz w:val="22"/>
                <w:szCs w:val="22"/>
              </w:rPr>
            </w:pPr>
            <w:smartTag w:uri="urn:schemas-microsoft-com:office:smarttags" w:element="metricconverter">
              <w:smartTagPr>
                <w:attr w:name="ProductID" w:val="2012 г"/>
              </w:smartTagPr>
              <w:r w:rsidRPr="00261607">
                <w:rPr>
                  <w:b/>
                  <w:sz w:val="22"/>
                  <w:szCs w:val="22"/>
                </w:rPr>
                <w:t>2012 г</w:t>
              </w:r>
            </w:smartTag>
            <w:r w:rsidRPr="00261607">
              <w:rPr>
                <w:b/>
                <w:sz w:val="22"/>
                <w:szCs w:val="22"/>
              </w:rPr>
              <w:t>.</w:t>
            </w:r>
          </w:p>
        </w:tc>
        <w:tc>
          <w:tcPr>
            <w:tcW w:w="467" w:type="pct"/>
          </w:tcPr>
          <w:p w:rsidR="00DD669D" w:rsidRPr="00261607" w:rsidRDefault="00DD669D" w:rsidP="00E63D73">
            <w:pPr>
              <w:spacing w:before="0" w:beforeAutospacing="0" w:after="0" w:afterAutospacing="0" w:line="260" w:lineRule="exact"/>
              <w:ind w:left="-57" w:right="-57"/>
              <w:jc w:val="center"/>
              <w:rPr>
                <w:b/>
                <w:sz w:val="22"/>
                <w:szCs w:val="22"/>
              </w:rPr>
            </w:pPr>
            <w:smartTag w:uri="urn:schemas-microsoft-com:office:smarttags" w:element="metricconverter">
              <w:smartTagPr>
                <w:attr w:name="ProductID" w:val="2013 г"/>
              </w:smartTagPr>
              <w:r w:rsidRPr="00261607">
                <w:rPr>
                  <w:b/>
                  <w:sz w:val="22"/>
                  <w:szCs w:val="22"/>
                </w:rPr>
                <w:t>2013 г</w:t>
              </w:r>
            </w:smartTag>
            <w:r w:rsidRPr="00261607">
              <w:rPr>
                <w:b/>
                <w:sz w:val="22"/>
                <w:szCs w:val="22"/>
              </w:rPr>
              <w:t>.</w:t>
            </w:r>
          </w:p>
        </w:tc>
        <w:tc>
          <w:tcPr>
            <w:tcW w:w="464" w:type="pct"/>
          </w:tcPr>
          <w:p w:rsidR="00DD669D" w:rsidRPr="00261607" w:rsidRDefault="00DD669D" w:rsidP="00E63D73">
            <w:pPr>
              <w:spacing w:before="0" w:beforeAutospacing="0" w:after="0" w:afterAutospacing="0" w:line="260" w:lineRule="exact"/>
              <w:ind w:left="-57" w:right="-57"/>
              <w:jc w:val="center"/>
              <w:rPr>
                <w:b/>
                <w:sz w:val="22"/>
                <w:szCs w:val="22"/>
              </w:rPr>
            </w:pPr>
            <w:smartTag w:uri="urn:schemas-microsoft-com:office:smarttags" w:element="metricconverter">
              <w:smartTagPr>
                <w:attr w:name="ProductID" w:val="2014 г"/>
              </w:smartTagPr>
              <w:r w:rsidRPr="00261607">
                <w:rPr>
                  <w:b/>
                  <w:sz w:val="22"/>
                  <w:szCs w:val="22"/>
                </w:rPr>
                <w:t>2014 г</w:t>
              </w:r>
            </w:smartTag>
            <w:r w:rsidRPr="00261607">
              <w:rPr>
                <w:b/>
                <w:sz w:val="22"/>
                <w:szCs w:val="22"/>
              </w:rPr>
              <w:t>.</w:t>
            </w:r>
          </w:p>
        </w:tc>
      </w:tr>
      <w:tr w:rsidR="00DD669D" w:rsidRPr="006D0215" w:rsidTr="00E63D73">
        <w:tc>
          <w:tcPr>
            <w:tcW w:w="296" w:type="pct"/>
          </w:tcPr>
          <w:p w:rsidR="00DD669D" w:rsidRPr="006D0215" w:rsidRDefault="00DD669D" w:rsidP="00E63D73">
            <w:pPr>
              <w:spacing w:before="0" w:beforeAutospacing="0" w:after="0" w:afterAutospacing="0" w:line="260" w:lineRule="exact"/>
              <w:jc w:val="center"/>
              <w:rPr>
                <w:b/>
              </w:rPr>
            </w:pPr>
            <w:r w:rsidRPr="006D0215">
              <w:rPr>
                <w:b/>
              </w:rPr>
              <w:t>1</w:t>
            </w:r>
          </w:p>
        </w:tc>
        <w:tc>
          <w:tcPr>
            <w:tcW w:w="1626" w:type="pct"/>
          </w:tcPr>
          <w:p w:rsidR="00DD669D" w:rsidRPr="006D0215" w:rsidRDefault="00DD669D" w:rsidP="00E63D73">
            <w:pPr>
              <w:pStyle w:val="ConsPlusCell"/>
              <w:widowControl/>
              <w:spacing w:before="0" w:beforeAutospacing="0" w:after="0" w:afterAutospacing="0" w:line="260" w:lineRule="exact"/>
              <w:jc w:val="center"/>
              <w:rPr>
                <w:rFonts w:ascii="Times New Roman" w:hAnsi="Times New Roman" w:cs="Times New Roman"/>
                <w:b/>
                <w:sz w:val="24"/>
                <w:szCs w:val="24"/>
              </w:rPr>
            </w:pPr>
            <w:r w:rsidRPr="006D0215">
              <w:rPr>
                <w:rFonts w:ascii="Times New Roman" w:hAnsi="Times New Roman" w:cs="Times New Roman"/>
                <w:b/>
                <w:sz w:val="24"/>
                <w:szCs w:val="24"/>
              </w:rPr>
              <w:t>2</w:t>
            </w:r>
          </w:p>
        </w:tc>
        <w:tc>
          <w:tcPr>
            <w:tcW w:w="747" w:type="pct"/>
          </w:tcPr>
          <w:p w:rsidR="00DD669D" w:rsidRPr="006D0215" w:rsidRDefault="00DD669D" w:rsidP="00E63D73">
            <w:pPr>
              <w:spacing w:before="0" w:beforeAutospacing="0" w:after="0" w:afterAutospacing="0" w:line="260" w:lineRule="exact"/>
              <w:jc w:val="center"/>
              <w:rPr>
                <w:b/>
              </w:rPr>
            </w:pPr>
            <w:r w:rsidRPr="006D0215">
              <w:rPr>
                <w:b/>
              </w:rPr>
              <w:t>3</w:t>
            </w:r>
          </w:p>
        </w:tc>
        <w:tc>
          <w:tcPr>
            <w:tcW w:w="466" w:type="pct"/>
          </w:tcPr>
          <w:p w:rsidR="00DD669D" w:rsidRPr="006D0215" w:rsidRDefault="00DD669D" w:rsidP="00E63D73">
            <w:pPr>
              <w:spacing w:before="0" w:beforeAutospacing="0" w:after="0" w:afterAutospacing="0" w:line="260" w:lineRule="exact"/>
              <w:jc w:val="center"/>
              <w:rPr>
                <w:b/>
              </w:rPr>
            </w:pPr>
            <w:r w:rsidRPr="006D0215">
              <w:rPr>
                <w:b/>
              </w:rPr>
              <w:t>4</w:t>
            </w:r>
          </w:p>
        </w:tc>
        <w:tc>
          <w:tcPr>
            <w:tcW w:w="467" w:type="pct"/>
          </w:tcPr>
          <w:p w:rsidR="00DD669D" w:rsidRPr="006D0215" w:rsidRDefault="00DD669D" w:rsidP="00E63D73">
            <w:pPr>
              <w:spacing w:before="0" w:beforeAutospacing="0" w:after="0" w:afterAutospacing="0" w:line="260" w:lineRule="exact"/>
              <w:jc w:val="center"/>
              <w:rPr>
                <w:b/>
              </w:rPr>
            </w:pPr>
            <w:r w:rsidRPr="006D0215">
              <w:rPr>
                <w:b/>
              </w:rPr>
              <w:t>5</w:t>
            </w:r>
          </w:p>
        </w:tc>
        <w:tc>
          <w:tcPr>
            <w:tcW w:w="467" w:type="pct"/>
          </w:tcPr>
          <w:p w:rsidR="00DD669D" w:rsidRPr="006D0215" w:rsidRDefault="00DD669D" w:rsidP="00E63D73">
            <w:pPr>
              <w:spacing w:before="0" w:beforeAutospacing="0" w:after="0" w:afterAutospacing="0" w:line="260" w:lineRule="exact"/>
              <w:jc w:val="center"/>
              <w:rPr>
                <w:b/>
              </w:rPr>
            </w:pPr>
            <w:r w:rsidRPr="006D0215">
              <w:rPr>
                <w:b/>
              </w:rPr>
              <w:t>6</w:t>
            </w:r>
          </w:p>
        </w:tc>
        <w:tc>
          <w:tcPr>
            <w:tcW w:w="467" w:type="pct"/>
          </w:tcPr>
          <w:p w:rsidR="00DD669D" w:rsidRPr="006D0215" w:rsidRDefault="00DD669D" w:rsidP="00E63D73">
            <w:pPr>
              <w:spacing w:before="0" w:beforeAutospacing="0" w:after="0" w:afterAutospacing="0" w:line="260" w:lineRule="exact"/>
              <w:jc w:val="center"/>
              <w:rPr>
                <w:b/>
              </w:rPr>
            </w:pPr>
            <w:r w:rsidRPr="006D0215">
              <w:rPr>
                <w:b/>
              </w:rPr>
              <w:t>7</w:t>
            </w:r>
          </w:p>
        </w:tc>
        <w:tc>
          <w:tcPr>
            <w:tcW w:w="464" w:type="pct"/>
          </w:tcPr>
          <w:p w:rsidR="00DD669D" w:rsidRPr="006D0215" w:rsidRDefault="00DD669D" w:rsidP="00E63D73">
            <w:pPr>
              <w:spacing w:before="0" w:beforeAutospacing="0" w:after="0" w:afterAutospacing="0" w:line="260" w:lineRule="exact"/>
              <w:jc w:val="center"/>
              <w:rPr>
                <w:b/>
              </w:rPr>
            </w:pPr>
            <w:r w:rsidRPr="006D0215">
              <w:rPr>
                <w:b/>
              </w:rPr>
              <w:t>8</w:t>
            </w:r>
          </w:p>
        </w:tc>
      </w:tr>
      <w:tr w:rsidR="00DD669D" w:rsidRPr="00261607" w:rsidTr="00E63D73">
        <w:tc>
          <w:tcPr>
            <w:tcW w:w="296" w:type="pct"/>
          </w:tcPr>
          <w:p w:rsidR="00DD669D" w:rsidRPr="00261607" w:rsidRDefault="00DD669D" w:rsidP="00E63D73">
            <w:pPr>
              <w:spacing w:before="0" w:beforeAutospacing="0" w:after="0" w:afterAutospacing="0" w:line="260" w:lineRule="exact"/>
              <w:jc w:val="center"/>
              <w:rPr>
                <w:sz w:val="22"/>
                <w:szCs w:val="22"/>
              </w:rPr>
            </w:pPr>
            <w:r w:rsidRPr="00261607">
              <w:rPr>
                <w:sz w:val="22"/>
                <w:szCs w:val="22"/>
              </w:rPr>
              <w:t>1</w:t>
            </w:r>
          </w:p>
        </w:tc>
        <w:tc>
          <w:tcPr>
            <w:tcW w:w="1626" w:type="pct"/>
          </w:tcPr>
          <w:p w:rsidR="00DD669D" w:rsidRPr="00261607" w:rsidRDefault="00DD669D" w:rsidP="00E63D73">
            <w:pPr>
              <w:pStyle w:val="ConsPlusCell"/>
              <w:widowControl/>
              <w:spacing w:before="0" w:beforeAutospacing="0" w:after="0" w:afterAutospacing="0" w:line="260" w:lineRule="exact"/>
              <w:jc w:val="left"/>
              <w:rPr>
                <w:rFonts w:ascii="Times New Roman" w:hAnsi="Times New Roman" w:cs="Times New Roman"/>
                <w:sz w:val="22"/>
                <w:szCs w:val="22"/>
              </w:rPr>
            </w:pPr>
            <w:r w:rsidRPr="00261607">
              <w:rPr>
                <w:rFonts w:ascii="Times New Roman" w:hAnsi="Times New Roman" w:cs="Times New Roman"/>
                <w:sz w:val="22"/>
                <w:szCs w:val="22"/>
              </w:rPr>
              <w:t xml:space="preserve">Количество            </w:t>
            </w:r>
            <w:r w:rsidRPr="00261607">
              <w:rPr>
                <w:rFonts w:ascii="Times New Roman" w:hAnsi="Times New Roman" w:cs="Times New Roman"/>
                <w:sz w:val="22"/>
                <w:szCs w:val="22"/>
              </w:rPr>
              <w:br/>
              <w:t xml:space="preserve">общедоступных библиотек </w:t>
            </w:r>
            <w:r w:rsidRPr="00261607">
              <w:rPr>
                <w:rFonts w:ascii="Times New Roman" w:hAnsi="Times New Roman" w:cs="Times New Roman"/>
                <w:sz w:val="22"/>
                <w:szCs w:val="22"/>
              </w:rPr>
              <w:br/>
              <w:t xml:space="preserve">(с филиалами), финансируемых </w:t>
            </w:r>
            <w:r w:rsidRPr="00261607">
              <w:rPr>
                <w:rFonts w:ascii="Times New Roman" w:hAnsi="Times New Roman" w:cs="Times New Roman"/>
                <w:sz w:val="22"/>
                <w:szCs w:val="22"/>
              </w:rPr>
              <w:br/>
              <w:t>из бюджета Санкт-Петербурга</w:t>
            </w:r>
          </w:p>
        </w:tc>
        <w:tc>
          <w:tcPr>
            <w:tcW w:w="747" w:type="pct"/>
          </w:tcPr>
          <w:p w:rsidR="00DD669D" w:rsidRPr="00261607" w:rsidRDefault="00DD669D" w:rsidP="00E63D73">
            <w:pPr>
              <w:spacing w:before="0" w:beforeAutospacing="0" w:after="0" w:afterAutospacing="0" w:line="260" w:lineRule="exact"/>
              <w:jc w:val="center"/>
              <w:rPr>
                <w:sz w:val="22"/>
                <w:szCs w:val="22"/>
              </w:rPr>
            </w:pPr>
            <w:r w:rsidRPr="00261607">
              <w:rPr>
                <w:sz w:val="22"/>
                <w:szCs w:val="22"/>
              </w:rPr>
              <w:t>Ед.</w:t>
            </w:r>
          </w:p>
        </w:tc>
        <w:tc>
          <w:tcPr>
            <w:tcW w:w="466" w:type="pct"/>
          </w:tcPr>
          <w:p w:rsidR="00DD669D" w:rsidRPr="00261607" w:rsidRDefault="00DD669D" w:rsidP="00E63D73">
            <w:pPr>
              <w:spacing w:before="0" w:beforeAutospacing="0" w:after="0" w:afterAutospacing="0" w:line="260" w:lineRule="exact"/>
              <w:jc w:val="center"/>
              <w:rPr>
                <w:sz w:val="22"/>
                <w:szCs w:val="22"/>
              </w:rPr>
            </w:pPr>
            <w:r w:rsidRPr="00261607">
              <w:rPr>
                <w:sz w:val="22"/>
                <w:szCs w:val="22"/>
              </w:rPr>
              <w:t>193</w:t>
            </w:r>
          </w:p>
        </w:tc>
        <w:tc>
          <w:tcPr>
            <w:tcW w:w="467" w:type="pct"/>
          </w:tcPr>
          <w:p w:rsidR="00DD669D" w:rsidRPr="00261607" w:rsidRDefault="00DD669D" w:rsidP="00E63D73">
            <w:pPr>
              <w:spacing w:before="0" w:beforeAutospacing="0" w:after="0" w:afterAutospacing="0" w:line="260" w:lineRule="exact"/>
              <w:jc w:val="center"/>
              <w:rPr>
                <w:sz w:val="22"/>
                <w:szCs w:val="22"/>
              </w:rPr>
            </w:pPr>
            <w:r w:rsidRPr="00261607">
              <w:rPr>
                <w:sz w:val="22"/>
                <w:szCs w:val="22"/>
              </w:rPr>
              <w:t>193</w:t>
            </w:r>
          </w:p>
        </w:tc>
        <w:tc>
          <w:tcPr>
            <w:tcW w:w="467" w:type="pct"/>
          </w:tcPr>
          <w:p w:rsidR="00DD669D" w:rsidRPr="00261607" w:rsidRDefault="00DD669D" w:rsidP="00E63D73">
            <w:pPr>
              <w:spacing w:before="0" w:beforeAutospacing="0" w:after="0" w:afterAutospacing="0" w:line="260" w:lineRule="exact"/>
              <w:jc w:val="center"/>
              <w:rPr>
                <w:sz w:val="22"/>
                <w:szCs w:val="22"/>
              </w:rPr>
            </w:pPr>
            <w:r w:rsidRPr="00261607">
              <w:rPr>
                <w:sz w:val="22"/>
                <w:szCs w:val="22"/>
              </w:rPr>
              <w:t>194</w:t>
            </w:r>
          </w:p>
        </w:tc>
        <w:tc>
          <w:tcPr>
            <w:tcW w:w="467" w:type="pct"/>
          </w:tcPr>
          <w:p w:rsidR="00DD669D" w:rsidRPr="00261607" w:rsidRDefault="00DD669D" w:rsidP="00E63D73">
            <w:pPr>
              <w:spacing w:before="0" w:beforeAutospacing="0" w:after="0" w:afterAutospacing="0" w:line="260" w:lineRule="exact"/>
              <w:jc w:val="center"/>
              <w:rPr>
                <w:sz w:val="22"/>
                <w:szCs w:val="22"/>
              </w:rPr>
            </w:pPr>
            <w:r w:rsidRPr="00261607">
              <w:rPr>
                <w:sz w:val="22"/>
                <w:szCs w:val="22"/>
              </w:rPr>
              <w:t>194</w:t>
            </w:r>
          </w:p>
        </w:tc>
        <w:tc>
          <w:tcPr>
            <w:tcW w:w="464" w:type="pct"/>
          </w:tcPr>
          <w:p w:rsidR="00DD669D" w:rsidRPr="00261607" w:rsidRDefault="00DD669D" w:rsidP="00E63D73">
            <w:pPr>
              <w:spacing w:before="0" w:beforeAutospacing="0" w:after="0" w:afterAutospacing="0" w:line="260" w:lineRule="exact"/>
              <w:jc w:val="center"/>
              <w:rPr>
                <w:sz w:val="22"/>
                <w:szCs w:val="22"/>
              </w:rPr>
            </w:pPr>
            <w:r w:rsidRPr="00261607">
              <w:rPr>
                <w:sz w:val="22"/>
                <w:szCs w:val="22"/>
              </w:rPr>
              <w:t>194</w:t>
            </w:r>
          </w:p>
        </w:tc>
      </w:tr>
      <w:tr w:rsidR="00DD669D" w:rsidRPr="00261607" w:rsidTr="00E63D73">
        <w:tc>
          <w:tcPr>
            <w:tcW w:w="296" w:type="pct"/>
          </w:tcPr>
          <w:p w:rsidR="00DD669D" w:rsidRPr="00261607" w:rsidRDefault="00DD669D" w:rsidP="00E63D73">
            <w:pPr>
              <w:spacing w:before="0" w:beforeAutospacing="0" w:after="0" w:afterAutospacing="0" w:line="260" w:lineRule="exact"/>
              <w:jc w:val="center"/>
              <w:rPr>
                <w:sz w:val="22"/>
                <w:szCs w:val="22"/>
              </w:rPr>
            </w:pPr>
            <w:r w:rsidRPr="00261607">
              <w:rPr>
                <w:sz w:val="22"/>
                <w:szCs w:val="22"/>
              </w:rPr>
              <w:t>2</w:t>
            </w:r>
          </w:p>
        </w:tc>
        <w:tc>
          <w:tcPr>
            <w:tcW w:w="1626" w:type="pct"/>
          </w:tcPr>
          <w:p w:rsidR="00DD669D" w:rsidRPr="00261607" w:rsidRDefault="00DD669D" w:rsidP="00E63D73">
            <w:pPr>
              <w:pStyle w:val="ConsPlusCell"/>
              <w:widowControl/>
              <w:spacing w:before="0" w:beforeAutospacing="0" w:after="0" w:afterAutospacing="0" w:line="260" w:lineRule="exact"/>
              <w:jc w:val="left"/>
              <w:rPr>
                <w:rFonts w:ascii="Times New Roman" w:hAnsi="Times New Roman" w:cs="Times New Roman"/>
                <w:sz w:val="22"/>
                <w:szCs w:val="22"/>
              </w:rPr>
            </w:pPr>
            <w:r w:rsidRPr="00261607">
              <w:rPr>
                <w:rFonts w:ascii="Times New Roman" w:hAnsi="Times New Roman" w:cs="Times New Roman"/>
                <w:sz w:val="22"/>
                <w:szCs w:val="22"/>
              </w:rPr>
              <w:t xml:space="preserve">Посещаемость общедоступных библиотек, финансируемых </w:t>
            </w:r>
            <w:r w:rsidRPr="00261607">
              <w:rPr>
                <w:rFonts w:ascii="Times New Roman" w:hAnsi="Times New Roman" w:cs="Times New Roman"/>
                <w:sz w:val="22"/>
                <w:szCs w:val="22"/>
              </w:rPr>
              <w:br/>
              <w:t>из бюджета Санкт-Петербурга</w:t>
            </w:r>
          </w:p>
        </w:tc>
        <w:tc>
          <w:tcPr>
            <w:tcW w:w="747" w:type="pct"/>
          </w:tcPr>
          <w:p w:rsidR="00DD669D" w:rsidRPr="00261607" w:rsidRDefault="00DD669D" w:rsidP="00E63D73">
            <w:pPr>
              <w:spacing w:before="0" w:beforeAutospacing="0" w:after="0" w:afterAutospacing="0" w:line="260" w:lineRule="exact"/>
              <w:jc w:val="center"/>
              <w:rPr>
                <w:sz w:val="22"/>
                <w:szCs w:val="22"/>
              </w:rPr>
            </w:pPr>
            <w:r w:rsidRPr="00261607">
              <w:rPr>
                <w:sz w:val="22"/>
                <w:szCs w:val="22"/>
              </w:rPr>
              <w:t xml:space="preserve">Кол-во посещений, </w:t>
            </w:r>
            <w:r>
              <w:rPr>
                <w:sz w:val="22"/>
                <w:szCs w:val="22"/>
              </w:rPr>
              <w:br/>
            </w:r>
            <w:r w:rsidRPr="00261607">
              <w:rPr>
                <w:sz w:val="22"/>
                <w:szCs w:val="22"/>
              </w:rPr>
              <w:t>тыс.</w:t>
            </w:r>
          </w:p>
        </w:tc>
        <w:tc>
          <w:tcPr>
            <w:tcW w:w="466" w:type="pct"/>
          </w:tcPr>
          <w:p w:rsidR="00DD669D" w:rsidRPr="00261607" w:rsidRDefault="00DD669D" w:rsidP="00E63D73">
            <w:pPr>
              <w:spacing w:before="0" w:beforeAutospacing="0" w:after="0" w:afterAutospacing="0" w:line="260" w:lineRule="exact"/>
              <w:jc w:val="center"/>
              <w:rPr>
                <w:sz w:val="22"/>
                <w:szCs w:val="22"/>
              </w:rPr>
            </w:pPr>
            <w:r w:rsidRPr="00261607">
              <w:rPr>
                <w:sz w:val="22"/>
                <w:szCs w:val="22"/>
              </w:rPr>
              <w:t>7628,3</w:t>
            </w:r>
          </w:p>
        </w:tc>
        <w:tc>
          <w:tcPr>
            <w:tcW w:w="467" w:type="pct"/>
          </w:tcPr>
          <w:p w:rsidR="00DD669D" w:rsidRPr="00261607" w:rsidRDefault="00DD669D" w:rsidP="00E63D73">
            <w:pPr>
              <w:spacing w:before="0" w:beforeAutospacing="0" w:after="0" w:afterAutospacing="0" w:line="260" w:lineRule="exact"/>
              <w:jc w:val="center"/>
              <w:rPr>
                <w:sz w:val="22"/>
                <w:szCs w:val="22"/>
              </w:rPr>
            </w:pPr>
            <w:r w:rsidRPr="00261607">
              <w:rPr>
                <w:sz w:val="22"/>
                <w:szCs w:val="22"/>
              </w:rPr>
              <w:t>7625,0</w:t>
            </w:r>
          </w:p>
        </w:tc>
        <w:tc>
          <w:tcPr>
            <w:tcW w:w="467" w:type="pct"/>
          </w:tcPr>
          <w:p w:rsidR="00DD669D" w:rsidRPr="00261607" w:rsidRDefault="00DD669D" w:rsidP="00E63D73">
            <w:pPr>
              <w:spacing w:before="0" w:beforeAutospacing="0" w:after="0" w:afterAutospacing="0" w:line="260" w:lineRule="exact"/>
              <w:jc w:val="center"/>
              <w:rPr>
                <w:sz w:val="22"/>
                <w:szCs w:val="22"/>
              </w:rPr>
            </w:pPr>
            <w:r w:rsidRPr="00261607">
              <w:rPr>
                <w:sz w:val="22"/>
                <w:szCs w:val="22"/>
              </w:rPr>
              <w:t>7630,0</w:t>
            </w:r>
          </w:p>
        </w:tc>
        <w:tc>
          <w:tcPr>
            <w:tcW w:w="467" w:type="pct"/>
          </w:tcPr>
          <w:p w:rsidR="00DD669D" w:rsidRPr="00261607" w:rsidRDefault="00DD669D" w:rsidP="00E63D73">
            <w:pPr>
              <w:spacing w:before="0" w:beforeAutospacing="0" w:after="0" w:afterAutospacing="0" w:line="260" w:lineRule="exact"/>
              <w:jc w:val="center"/>
              <w:rPr>
                <w:spacing w:val="-6"/>
                <w:sz w:val="22"/>
                <w:szCs w:val="22"/>
              </w:rPr>
            </w:pPr>
            <w:r w:rsidRPr="00261607">
              <w:rPr>
                <w:spacing w:val="-6"/>
                <w:sz w:val="22"/>
                <w:szCs w:val="22"/>
              </w:rPr>
              <w:t>7630,0</w:t>
            </w:r>
          </w:p>
        </w:tc>
        <w:tc>
          <w:tcPr>
            <w:tcW w:w="464" w:type="pct"/>
          </w:tcPr>
          <w:p w:rsidR="00DD669D" w:rsidRPr="00261607" w:rsidRDefault="00DD669D" w:rsidP="00E63D73">
            <w:pPr>
              <w:spacing w:before="0" w:beforeAutospacing="0" w:after="0" w:afterAutospacing="0" w:line="260" w:lineRule="exact"/>
              <w:jc w:val="center"/>
              <w:rPr>
                <w:sz w:val="22"/>
                <w:szCs w:val="22"/>
              </w:rPr>
            </w:pPr>
            <w:r w:rsidRPr="00261607">
              <w:rPr>
                <w:sz w:val="22"/>
                <w:szCs w:val="22"/>
              </w:rPr>
              <w:t>7630,0</w:t>
            </w:r>
          </w:p>
        </w:tc>
      </w:tr>
      <w:tr w:rsidR="00DD669D" w:rsidRPr="00261607" w:rsidTr="00E63D73">
        <w:tc>
          <w:tcPr>
            <w:tcW w:w="296" w:type="pct"/>
          </w:tcPr>
          <w:p w:rsidR="00DD669D" w:rsidRPr="00261607" w:rsidRDefault="00DD669D" w:rsidP="00E63D73">
            <w:pPr>
              <w:spacing w:before="0" w:beforeAutospacing="0" w:after="0" w:afterAutospacing="0" w:line="260" w:lineRule="exact"/>
              <w:jc w:val="center"/>
              <w:rPr>
                <w:sz w:val="22"/>
                <w:szCs w:val="22"/>
              </w:rPr>
            </w:pPr>
            <w:r w:rsidRPr="00261607">
              <w:rPr>
                <w:sz w:val="22"/>
                <w:szCs w:val="22"/>
              </w:rPr>
              <w:t>3</w:t>
            </w:r>
          </w:p>
        </w:tc>
        <w:tc>
          <w:tcPr>
            <w:tcW w:w="1626" w:type="pct"/>
          </w:tcPr>
          <w:p w:rsidR="00DD669D" w:rsidRPr="00261607" w:rsidRDefault="00DD669D" w:rsidP="00E63D73">
            <w:pPr>
              <w:pStyle w:val="ConsPlusCell"/>
              <w:widowControl/>
              <w:spacing w:before="0" w:beforeAutospacing="0" w:after="0" w:afterAutospacing="0" w:line="260" w:lineRule="exact"/>
              <w:jc w:val="left"/>
              <w:rPr>
                <w:rFonts w:ascii="Times New Roman" w:hAnsi="Times New Roman" w:cs="Times New Roman"/>
                <w:sz w:val="22"/>
                <w:szCs w:val="22"/>
              </w:rPr>
            </w:pPr>
            <w:r w:rsidRPr="00261607">
              <w:rPr>
                <w:rFonts w:ascii="Times New Roman" w:hAnsi="Times New Roman" w:cs="Times New Roman"/>
                <w:sz w:val="22"/>
                <w:szCs w:val="22"/>
              </w:rPr>
              <w:t xml:space="preserve">Количество музеев </w:t>
            </w:r>
            <w:r w:rsidRPr="00261607">
              <w:rPr>
                <w:rFonts w:ascii="Times New Roman" w:hAnsi="Times New Roman" w:cs="Times New Roman"/>
                <w:sz w:val="22"/>
                <w:szCs w:val="22"/>
              </w:rPr>
              <w:br/>
              <w:t xml:space="preserve">и музеев-заповедников </w:t>
            </w:r>
            <w:r w:rsidRPr="00261607">
              <w:rPr>
                <w:rFonts w:ascii="Times New Roman" w:hAnsi="Times New Roman" w:cs="Times New Roman"/>
                <w:sz w:val="22"/>
                <w:szCs w:val="22"/>
              </w:rPr>
              <w:br/>
              <w:t xml:space="preserve">(с филиалами), финансируемых </w:t>
            </w:r>
            <w:r w:rsidRPr="00261607">
              <w:rPr>
                <w:rFonts w:ascii="Times New Roman" w:hAnsi="Times New Roman" w:cs="Times New Roman"/>
                <w:sz w:val="22"/>
                <w:szCs w:val="22"/>
              </w:rPr>
              <w:br/>
              <w:t>из бюджета</w:t>
            </w:r>
            <w:r>
              <w:rPr>
                <w:rFonts w:ascii="Times New Roman" w:hAnsi="Times New Roman" w:cs="Times New Roman"/>
                <w:sz w:val="22"/>
                <w:szCs w:val="22"/>
              </w:rPr>
              <w:t xml:space="preserve"> </w:t>
            </w:r>
            <w:r w:rsidRPr="00261607">
              <w:rPr>
                <w:rFonts w:ascii="Times New Roman" w:hAnsi="Times New Roman" w:cs="Times New Roman"/>
                <w:sz w:val="22"/>
                <w:szCs w:val="22"/>
              </w:rPr>
              <w:t>Санкт-Петербурга</w:t>
            </w:r>
          </w:p>
        </w:tc>
        <w:tc>
          <w:tcPr>
            <w:tcW w:w="747" w:type="pct"/>
          </w:tcPr>
          <w:p w:rsidR="00DD669D" w:rsidRPr="00261607" w:rsidRDefault="00DD669D" w:rsidP="00E63D73">
            <w:pPr>
              <w:spacing w:before="0" w:beforeAutospacing="0" w:after="0" w:afterAutospacing="0" w:line="260" w:lineRule="exact"/>
              <w:jc w:val="center"/>
              <w:rPr>
                <w:sz w:val="22"/>
                <w:szCs w:val="22"/>
              </w:rPr>
            </w:pPr>
            <w:r w:rsidRPr="00261607">
              <w:rPr>
                <w:sz w:val="22"/>
                <w:szCs w:val="22"/>
              </w:rPr>
              <w:t>Ед.</w:t>
            </w:r>
          </w:p>
        </w:tc>
        <w:tc>
          <w:tcPr>
            <w:tcW w:w="466" w:type="pct"/>
          </w:tcPr>
          <w:p w:rsidR="00DD669D" w:rsidRPr="00261607" w:rsidRDefault="00DD669D" w:rsidP="00E63D73">
            <w:pPr>
              <w:spacing w:before="0" w:beforeAutospacing="0" w:after="0" w:afterAutospacing="0" w:line="260" w:lineRule="exact"/>
              <w:jc w:val="center"/>
              <w:rPr>
                <w:sz w:val="22"/>
                <w:szCs w:val="22"/>
              </w:rPr>
            </w:pPr>
            <w:r w:rsidRPr="00261607">
              <w:rPr>
                <w:sz w:val="22"/>
                <w:szCs w:val="22"/>
              </w:rPr>
              <w:t>41</w:t>
            </w:r>
          </w:p>
        </w:tc>
        <w:tc>
          <w:tcPr>
            <w:tcW w:w="467" w:type="pct"/>
          </w:tcPr>
          <w:p w:rsidR="00DD669D" w:rsidRPr="00261607" w:rsidRDefault="00DD669D" w:rsidP="00E63D73">
            <w:pPr>
              <w:spacing w:before="0" w:beforeAutospacing="0" w:after="0" w:afterAutospacing="0" w:line="260" w:lineRule="exact"/>
              <w:jc w:val="center"/>
              <w:rPr>
                <w:sz w:val="22"/>
                <w:szCs w:val="22"/>
              </w:rPr>
            </w:pPr>
            <w:r w:rsidRPr="00261607">
              <w:rPr>
                <w:sz w:val="22"/>
                <w:szCs w:val="22"/>
              </w:rPr>
              <w:t>41</w:t>
            </w:r>
          </w:p>
        </w:tc>
        <w:tc>
          <w:tcPr>
            <w:tcW w:w="467" w:type="pct"/>
          </w:tcPr>
          <w:p w:rsidR="00DD669D" w:rsidRPr="00261607" w:rsidRDefault="00DD669D" w:rsidP="00E63D73">
            <w:pPr>
              <w:spacing w:before="0" w:beforeAutospacing="0" w:after="0" w:afterAutospacing="0" w:line="260" w:lineRule="exact"/>
              <w:jc w:val="center"/>
              <w:rPr>
                <w:sz w:val="22"/>
                <w:szCs w:val="22"/>
              </w:rPr>
            </w:pPr>
            <w:r w:rsidRPr="00261607">
              <w:rPr>
                <w:sz w:val="22"/>
                <w:szCs w:val="22"/>
              </w:rPr>
              <w:t>41</w:t>
            </w:r>
          </w:p>
        </w:tc>
        <w:tc>
          <w:tcPr>
            <w:tcW w:w="467" w:type="pct"/>
          </w:tcPr>
          <w:p w:rsidR="00DD669D" w:rsidRPr="00261607" w:rsidRDefault="00DD669D" w:rsidP="00E63D73">
            <w:pPr>
              <w:spacing w:before="0" w:beforeAutospacing="0" w:after="0" w:afterAutospacing="0" w:line="260" w:lineRule="exact"/>
              <w:jc w:val="center"/>
              <w:rPr>
                <w:sz w:val="22"/>
                <w:szCs w:val="22"/>
              </w:rPr>
            </w:pPr>
            <w:r w:rsidRPr="00261607">
              <w:rPr>
                <w:sz w:val="22"/>
                <w:szCs w:val="22"/>
              </w:rPr>
              <w:t>41</w:t>
            </w:r>
          </w:p>
        </w:tc>
        <w:tc>
          <w:tcPr>
            <w:tcW w:w="464" w:type="pct"/>
          </w:tcPr>
          <w:p w:rsidR="00DD669D" w:rsidRPr="00261607" w:rsidRDefault="00DD669D" w:rsidP="00E63D73">
            <w:pPr>
              <w:spacing w:before="0" w:beforeAutospacing="0" w:after="0" w:afterAutospacing="0" w:line="260" w:lineRule="exact"/>
              <w:jc w:val="center"/>
              <w:rPr>
                <w:sz w:val="22"/>
                <w:szCs w:val="22"/>
              </w:rPr>
            </w:pPr>
            <w:r w:rsidRPr="00261607">
              <w:rPr>
                <w:sz w:val="22"/>
                <w:szCs w:val="22"/>
              </w:rPr>
              <w:t>41</w:t>
            </w:r>
          </w:p>
        </w:tc>
      </w:tr>
      <w:tr w:rsidR="00DD669D" w:rsidRPr="00261607" w:rsidTr="00E63D73">
        <w:tc>
          <w:tcPr>
            <w:tcW w:w="296" w:type="pct"/>
          </w:tcPr>
          <w:p w:rsidR="00DD669D" w:rsidRPr="00261607" w:rsidRDefault="00DD669D" w:rsidP="00E63D73">
            <w:pPr>
              <w:spacing w:before="0" w:beforeAutospacing="0" w:after="0" w:afterAutospacing="0"/>
              <w:jc w:val="center"/>
              <w:rPr>
                <w:sz w:val="22"/>
                <w:szCs w:val="22"/>
              </w:rPr>
            </w:pPr>
            <w:r w:rsidRPr="00261607">
              <w:rPr>
                <w:sz w:val="22"/>
                <w:szCs w:val="22"/>
              </w:rPr>
              <w:t>4</w:t>
            </w:r>
          </w:p>
        </w:tc>
        <w:tc>
          <w:tcPr>
            <w:tcW w:w="1626" w:type="pct"/>
          </w:tcPr>
          <w:p w:rsidR="00DD669D" w:rsidRPr="00261607" w:rsidRDefault="00DD669D" w:rsidP="00E63D73">
            <w:pPr>
              <w:pStyle w:val="ConsPlusCell"/>
              <w:widowControl/>
              <w:spacing w:before="0" w:beforeAutospacing="0" w:after="0" w:afterAutospacing="0"/>
              <w:jc w:val="left"/>
              <w:rPr>
                <w:rFonts w:ascii="Times New Roman" w:hAnsi="Times New Roman" w:cs="Times New Roman"/>
                <w:sz w:val="22"/>
                <w:szCs w:val="22"/>
              </w:rPr>
            </w:pPr>
            <w:r w:rsidRPr="00261607">
              <w:rPr>
                <w:rFonts w:ascii="Times New Roman" w:hAnsi="Times New Roman" w:cs="Times New Roman"/>
                <w:sz w:val="22"/>
                <w:szCs w:val="22"/>
              </w:rPr>
              <w:t xml:space="preserve">Посещаемость музеев,  </w:t>
            </w:r>
            <w:r w:rsidRPr="00261607">
              <w:rPr>
                <w:rFonts w:ascii="Times New Roman" w:hAnsi="Times New Roman" w:cs="Times New Roman"/>
                <w:sz w:val="22"/>
                <w:szCs w:val="22"/>
              </w:rPr>
              <w:br/>
              <w:t xml:space="preserve">финансируемых </w:t>
            </w:r>
            <w:r w:rsidRPr="00261607">
              <w:rPr>
                <w:rFonts w:ascii="Times New Roman" w:hAnsi="Times New Roman" w:cs="Times New Roman"/>
                <w:sz w:val="22"/>
                <w:szCs w:val="22"/>
              </w:rPr>
              <w:br/>
              <w:t>из бюджета Санкт-Петербурга</w:t>
            </w:r>
          </w:p>
        </w:tc>
        <w:tc>
          <w:tcPr>
            <w:tcW w:w="747" w:type="pct"/>
          </w:tcPr>
          <w:p w:rsidR="00DD669D" w:rsidRPr="00261607" w:rsidRDefault="00DD669D" w:rsidP="00E63D73">
            <w:pPr>
              <w:spacing w:before="0" w:beforeAutospacing="0" w:after="0" w:afterAutospacing="0"/>
              <w:jc w:val="center"/>
              <w:rPr>
                <w:sz w:val="22"/>
                <w:szCs w:val="22"/>
              </w:rPr>
            </w:pPr>
            <w:r w:rsidRPr="00261607">
              <w:rPr>
                <w:sz w:val="22"/>
                <w:szCs w:val="22"/>
              </w:rPr>
              <w:t>Кол-во посещений, тыс.</w:t>
            </w:r>
          </w:p>
        </w:tc>
        <w:tc>
          <w:tcPr>
            <w:tcW w:w="466" w:type="pct"/>
          </w:tcPr>
          <w:p w:rsidR="00DD669D" w:rsidRPr="00261607" w:rsidRDefault="00DD669D" w:rsidP="00E63D73">
            <w:pPr>
              <w:spacing w:before="0" w:beforeAutospacing="0" w:after="0" w:afterAutospacing="0"/>
              <w:jc w:val="center"/>
              <w:rPr>
                <w:sz w:val="22"/>
                <w:szCs w:val="22"/>
              </w:rPr>
            </w:pPr>
            <w:r w:rsidRPr="00261607">
              <w:rPr>
                <w:sz w:val="22"/>
                <w:szCs w:val="22"/>
              </w:rPr>
              <w:t>6534,2</w:t>
            </w:r>
          </w:p>
        </w:tc>
        <w:tc>
          <w:tcPr>
            <w:tcW w:w="467" w:type="pct"/>
          </w:tcPr>
          <w:p w:rsidR="00DD669D" w:rsidRPr="00261607" w:rsidRDefault="00DD669D" w:rsidP="00E63D73">
            <w:pPr>
              <w:spacing w:before="0" w:beforeAutospacing="0" w:after="0" w:afterAutospacing="0"/>
              <w:jc w:val="center"/>
              <w:rPr>
                <w:sz w:val="22"/>
                <w:szCs w:val="22"/>
              </w:rPr>
            </w:pPr>
            <w:r w:rsidRPr="00261607">
              <w:rPr>
                <w:sz w:val="22"/>
                <w:szCs w:val="22"/>
              </w:rPr>
              <w:t>6535,0</w:t>
            </w:r>
          </w:p>
        </w:tc>
        <w:tc>
          <w:tcPr>
            <w:tcW w:w="467" w:type="pct"/>
          </w:tcPr>
          <w:p w:rsidR="00DD669D" w:rsidRPr="00261607" w:rsidRDefault="00DD669D" w:rsidP="00E63D73">
            <w:pPr>
              <w:spacing w:before="0" w:beforeAutospacing="0" w:after="0" w:afterAutospacing="0"/>
              <w:jc w:val="center"/>
              <w:rPr>
                <w:sz w:val="22"/>
                <w:szCs w:val="22"/>
              </w:rPr>
            </w:pPr>
            <w:r w:rsidRPr="00261607">
              <w:rPr>
                <w:sz w:val="22"/>
                <w:szCs w:val="22"/>
              </w:rPr>
              <w:t>6535,0</w:t>
            </w:r>
          </w:p>
        </w:tc>
        <w:tc>
          <w:tcPr>
            <w:tcW w:w="467" w:type="pct"/>
          </w:tcPr>
          <w:p w:rsidR="00DD669D" w:rsidRPr="00261607" w:rsidRDefault="00DD669D" w:rsidP="00E63D73">
            <w:pPr>
              <w:spacing w:before="0" w:beforeAutospacing="0" w:after="0" w:afterAutospacing="0"/>
              <w:jc w:val="center"/>
              <w:rPr>
                <w:sz w:val="22"/>
                <w:szCs w:val="22"/>
              </w:rPr>
            </w:pPr>
            <w:r w:rsidRPr="00261607">
              <w:rPr>
                <w:sz w:val="22"/>
                <w:szCs w:val="22"/>
              </w:rPr>
              <w:t>6535,0</w:t>
            </w:r>
          </w:p>
        </w:tc>
        <w:tc>
          <w:tcPr>
            <w:tcW w:w="464" w:type="pct"/>
          </w:tcPr>
          <w:p w:rsidR="00DD669D" w:rsidRPr="00261607" w:rsidRDefault="00DD669D" w:rsidP="00E63D73">
            <w:pPr>
              <w:spacing w:before="0" w:beforeAutospacing="0" w:after="0" w:afterAutospacing="0"/>
              <w:jc w:val="center"/>
              <w:rPr>
                <w:sz w:val="22"/>
                <w:szCs w:val="22"/>
              </w:rPr>
            </w:pPr>
            <w:r w:rsidRPr="00261607">
              <w:rPr>
                <w:sz w:val="22"/>
                <w:szCs w:val="22"/>
              </w:rPr>
              <w:t>6535,0</w:t>
            </w:r>
          </w:p>
        </w:tc>
      </w:tr>
      <w:tr w:rsidR="00DD669D" w:rsidRPr="00261607" w:rsidTr="00E63D73">
        <w:tc>
          <w:tcPr>
            <w:tcW w:w="296" w:type="pct"/>
          </w:tcPr>
          <w:p w:rsidR="00DD669D" w:rsidRPr="00261607" w:rsidRDefault="00DD669D" w:rsidP="00E63D73">
            <w:pPr>
              <w:spacing w:before="0" w:beforeAutospacing="0" w:after="0" w:afterAutospacing="0"/>
              <w:jc w:val="center"/>
              <w:rPr>
                <w:sz w:val="22"/>
                <w:szCs w:val="22"/>
              </w:rPr>
            </w:pPr>
            <w:r w:rsidRPr="00261607">
              <w:rPr>
                <w:sz w:val="22"/>
                <w:szCs w:val="22"/>
              </w:rPr>
              <w:t>5</w:t>
            </w:r>
          </w:p>
        </w:tc>
        <w:tc>
          <w:tcPr>
            <w:tcW w:w="1626" w:type="pct"/>
          </w:tcPr>
          <w:p w:rsidR="00DD669D" w:rsidRPr="00261607" w:rsidRDefault="00DD669D" w:rsidP="00E63D73">
            <w:pPr>
              <w:pStyle w:val="ConsPlusCell"/>
              <w:widowControl/>
              <w:spacing w:before="0" w:beforeAutospacing="0" w:after="0" w:afterAutospacing="0"/>
              <w:jc w:val="left"/>
              <w:rPr>
                <w:rFonts w:ascii="Times New Roman" w:hAnsi="Times New Roman" w:cs="Times New Roman"/>
                <w:sz w:val="22"/>
                <w:szCs w:val="22"/>
              </w:rPr>
            </w:pPr>
            <w:r w:rsidRPr="00261607">
              <w:rPr>
                <w:rFonts w:ascii="Times New Roman" w:hAnsi="Times New Roman" w:cs="Times New Roman"/>
                <w:sz w:val="22"/>
                <w:szCs w:val="22"/>
              </w:rPr>
              <w:t>Посещаемость зоопарка</w:t>
            </w:r>
          </w:p>
        </w:tc>
        <w:tc>
          <w:tcPr>
            <w:tcW w:w="747" w:type="pct"/>
          </w:tcPr>
          <w:p w:rsidR="00DD669D" w:rsidRPr="00261607" w:rsidRDefault="00DD669D" w:rsidP="00E63D73">
            <w:pPr>
              <w:spacing w:before="0" w:beforeAutospacing="0" w:after="0" w:afterAutospacing="0" w:line="240" w:lineRule="exact"/>
              <w:jc w:val="center"/>
              <w:rPr>
                <w:sz w:val="22"/>
                <w:szCs w:val="22"/>
              </w:rPr>
            </w:pPr>
            <w:r w:rsidRPr="00261607">
              <w:rPr>
                <w:sz w:val="22"/>
                <w:szCs w:val="22"/>
              </w:rPr>
              <w:t xml:space="preserve">Кол-во посещений, </w:t>
            </w:r>
            <w:r w:rsidRPr="00261607">
              <w:rPr>
                <w:sz w:val="22"/>
                <w:szCs w:val="22"/>
              </w:rPr>
              <w:lastRenderedPageBreak/>
              <w:t>тыс.</w:t>
            </w:r>
          </w:p>
        </w:tc>
        <w:tc>
          <w:tcPr>
            <w:tcW w:w="466" w:type="pct"/>
          </w:tcPr>
          <w:p w:rsidR="00DD669D" w:rsidRPr="00261607" w:rsidRDefault="00DD669D" w:rsidP="00E63D73">
            <w:pPr>
              <w:spacing w:before="0" w:beforeAutospacing="0" w:after="0" w:afterAutospacing="0"/>
              <w:jc w:val="center"/>
              <w:rPr>
                <w:sz w:val="22"/>
                <w:szCs w:val="22"/>
              </w:rPr>
            </w:pPr>
            <w:r w:rsidRPr="00261607">
              <w:rPr>
                <w:sz w:val="22"/>
                <w:szCs w:val="22"/>
              </w:rPr>
              <w:lastRenderedPageBreak/>
              <w:t>613,7</w:t>
            </w:r>
          </w:p>
        </w:tc>
        <w:tc>
          <w:tcPr>
            <w:tcW w:w="467" w:type="pct"/>
          </w:tcPr>
          <w:p w:rsidR="00DD669D" w:rsidRPr="00261607" w:rsidRDefault="00DD669D" w:rsidP="00E63D73">
            <w:pPr>
              <w:spacing w:before="0" w:beforeAutospacing="0" w:after="0" w:afterAutospacing="0"/>
              <w:jc w:val="center"/>
              <w:rPr>
                <w:sz w:val="22"/>
                <w:szCs w:val="22"/>
              </w:rPr>
            </w:pPr>
            <w:r w:rsidRPr="00261607">
              <w:rPr>
                <w:sz w:val="22"/>
                <w:szCs w:val="22"/>
              </w:rPr>
              <w:t>650,0</w:t>
            </w:r>
          </w:p>
        </w:tc>
        <w:tc>
          <w:tcPr>
            <w:tcW w:w="467" w:type="pct"/>
          </w:tcPr>
          <w:p w:rsidR="00DD669D" w:rsidRPr="00261607" w:rsidRDefault="00DD669D" w:rsidP="00E63D73">
            <w:pPr>
              <w:spacing w:before="0" w:beforeAutospacing="0" w:after="0" w:afterAutospacing="0"/>
              <w:jc w:val="center"/>
              <w:rPr>
                <w:sz w:val="22"/>
                <w:szCs w:val="22"/>
              </w:rPr>
            </w:pPr>
            <w:r w:rsidRPr="00261607">
              <w:rPr>
                <w:sz w:val="22"/>
                <w:szCs w:val="22"/>
              </w:rPr>
              <w:t>650,0</w:t>
            </w:r>
          </w:p>
        </w:tc>
        <w:tc>
          <w:tcPr>
            <w:tcW w:w="467" w:type="pct"/>
          </w:tcPr>
          <w:p w:rsidR="00DD669D" w:rsidRPr="00261607" w:rsidRDefault="00DD669D" w:rsidP="00E63D73">
            <w:pPr>
              <w:spacing w:before="0" w:beforeAutospacing="0" w:after="0" w:afterAutospacing="0"/>
              <w:jc w:val="center"/>
              <w:rPr>
                <w:sz w:val="22"/>
                <w:szCs w:val="22"/>
              </w:rPr>
            </w:pPr>
            <w:r w:rsidRPr="00261607">
              <w:rPr>
                <w:sz w:val="22"/>
                <w:szCs w:val="22"/>
              </w:rPr>
              <w:t>650,0</w:t>
            </w:r>
          </w:p>
        </w:tc>
        <w:tc>
          <w:tcPr>
            <w:tcW w:w="464" w:type="pct"/>
          </w:tcPr>
          <w:p w:rsidR="00DD669D" w:rsidRPr="00261607" w:rsidRDefault="00DD669D" w:rsidP="00E63D73">
            <w:pPr>
              <w:spacing w:before="0" w:beforeAutospacing="0" w:after="0" w:afterAutospacing="0"/>
              <w:jc w:val="center"/>
              <w:rPr>
                <w:sz w:val="22"/>
                <w:szCs w:val="22"/>
              </w:rPr>
            </w:pPr>
            <w:r w:rsidRPr="00261607">
              <w:rPr>
                <w:sz w:val="22"/>
                <w:szCs w:val="22"/>
              </w:rPr>
              <w:t>2150,0</w:t>
            </w:r>
          </w:p>
        </w:tc>
      </w:tr>
      <w:tr w:rsidR="00DD669D" w:rsidRPr="00261607" w:rsidTr="00E63D73">
        <w:tc>
          <w:tcPr>
            <w:tcW w:w="296" w:type="pct"/>
          </w:tcPr>
          <w:p w:rsidR="00DD669D" w:rsidRPr="00261607" w:rsidRDefault="00DD669D" w:rsidP="00E63D73">
            <w:pPr>
              <w:spacing w:before="0" w:beforeAutospacing="0" w:after="0" w:afterAutospacing="0"/>
              <w:jc w:val="center"/>
              <w:rPr>
                <w:b/>
                <w:sz w:val="22"/>
                <w:szCs w:val="22"/>
              </w:rPr>
            </w:pPr>
            <w:r w:rsidRPr="00261607">
              <w:rPr>
                <w:b/>
                <w:sz w:val="22"/>
                <w:szCs w:val="22"/>
              </w:rPr>
              <w:lastRenderedPageBreak/>
              <w:t>1</w:t>
            </w:r>
          </w:p>
        </w:tc>
        <w:tc>
          <w:tcPr>
            <w:tcW w:w="1626" w:type="pct"/>
          </w:tcPr>
          <w:p w:rsidR="00DD669D" w:rsidRPr="00261607" w:rsidRDefault="00DD669D" w:rsidP="00E63D73">
            <w:pPr>
              <w:pStyle w:val="ConsPlusCell"/>
              <w:widowControl/>
              <w:spacing w:before="0" w:beforeAutospacing="0" w:after="0" w:afterAutospacing="0"/>
              <w:jc w:val="center"/>
              <w:rPr>
                <w:rFonts w:ascii="Times New Roman" w:hAnsi="Times New Roman" w:cs="Times New Roman"/>
                <w:b/>
                <w:sz w:val="22"/>
                <w:szCs w:val="22"/>
              </w:rPr>
            </w:pPr>
            <w:r w:rsidRPr="00261607">
              <w:rPr>
                <w:rFonts w:ascii="Times New Roman" w:hAnsi="Times New Roman" w:cs="Times New Roman"/>
                <w:b/>
                <w:sz w:val="22"/>
                <w:szCs w:val="22"/>
              </w:rPr>
              <w:t>2</w:t>
            </w:r>
          </w:p>
        </w:tc>
        <w:tc>
          <w:tcPr>
            <w:tcW w:w="747" w:type="pct"/>
          </w:tcPr>
          <w:p w:rsidR="00DD669D" w:rsidRPr="00261607" w:rsidRDefault="00DD669D" w:rsidP="00E63D73">
            <w:pPr>
              <w:spacing w:before="0" w:beforeAutospacing="0" w:after="0" w:afterAutospacing="0"/>
              <w:jc w:val="center"/>
              <w:rPr>
                <w:b/>
                <w:sz w:val="22"/>
                <w:szCs w:val="22"/>
              </w:rPr>
            </w:pPr>
            <w:r w:rsidRPr="00261607">
              <w:rPr>
                <w:b/>
                <w:sz w:val="22"/>
                <w:szCs w:val="22"/>
              </w:rPr>
              <w:t>3</w:t>
            </w:r>
          </w:p>
        </w:tc>
        <w:tc>
          <w:tcPr>
            <w:tcW w:w="466" w:type="pct"/>
          </w:tcPr>
          <w:p w:rsidR="00DD669D" w:rsidRPr="00261607" w:rsidRDefault="00DD669D" w:rsidP="00E63D73">
            <w:pPr>
              <w:spacing w:before="0" w:beforeAutospacing="0" w:after="0" w:afterAutospacing="0"/>
              <w:jc w:val="center"/>
              <w:rPr>
                <w:b/>
                <w:sz w:val="22"/>
                <w:szCs w:val="22"/>
              </w:rPr>
            </w:pPr>
            <w:r w:rsidRPr="00261607">
              <w:rPr>
                <w:b/>
                <w:sz w:val="22"/>
                <w:szCs w:val="22"/>
              </w:rPr>
              <w:t>4</w:t>
            </w:r>
          </w:p>
        </w:tc>
        <w:tc>
          <w:tcPr>
            <w:tcW w:w="467" w:type="pct"/>
          </w:tcPr>
          <w:p w:rsidR="00DD669D" w:rsidRPr="00261607" w:rsidRDefault="00DD669D" w:rsidP="00E63D73">
            <w:pPr>
              <w:spacing w:before="0" w:beforeAutospacing="0" w:after="0" w:afterAutospacing="0"/>
              <w:jc w:val="center"/>
              <w:rPr>
                <w:b/>
                <w:sz w:val="22"/>
                <w:szCs w:val="22"/>
              </w:rPr>
            </w:pPr>
            <w:r w:rsidRPr="00261607">
              <w:rPr>
                <w:b/>
                <w:sz w:val="22"/>
                <w:szCs w:val="22"/>
              </w:rPr>
              <w:t>5</w:t>
            </w:r>
          </w:p>
        </w:tc>
        <w:tc>
          <w:tcPr>
            <w:tcW w:w="467" w:type="pct"/>
          </w:tcPr>
          <w:p w:rsidR="00DD669D" w:rsidRPr="00261607" w:rsidRDefault="00DD669D" w:rsidP="00E63D73">
            <w:pPr>
              <w:spacing w:before="0" w:beforeAutospacing="0" w:after="0" w:afterAutospacing="0"/>
              <w:jc w:val="center"/>
              <w:rPr>
                <w:b/>
                <w:sz w:val="22"/>
                <w:szCs w:val="22"/>
              </w:rPr>
            </w:pPr>
            <w:r w:rsidRPr="00261607">
              <w:rPr>
                <w:b/>
                <w:sz w:val="22"/>
                <w:szCs w:val="22"/>
              </w:rPr>
              <w:t>6</w:t>
            </w:r>
          </w:p>
        </w:tc>
        <w:tc>
          <w:tcPr>
            <w:tcW w:w="467" w:type="pct"/>
          </w:tcPr>
          <w:p w:rsidR="00DD669D" w:rsidRPr="00261607" w:rsidRDefault="00DD669D" w:rsidP="00E63D73">
            <w:pPr>
              <w:spacing w:before="0" w:beforeAutospacing="0" w:after="0" w:afterAutospacing="0"/>
              <w:jc w:val="center"/>
              <w:rPr>
                <w:b/>
                <w:sz w:val="22"/>
                <w:szCs w:val="22"/>
              </w:rPr>
            </w:pPr>
            <w:r w:rsidRPr="00261607">
              <w:rPr>
                <w:b/>
                <w:sz w:val="22"/>
                <w:szCs w:val="22"/>
              </w:rPr>
              <w:t>7</w:t>
            </w:r>
          </w:p>
        </w:tc>
        <w:tc>
          <w:tcPr>
            <w:tcW w:w="464" w:type="pct"/>
          </w:tcPr>
          <w:p w:rsidR="00DD669D" w:rsidRPr="00261607" w:rsidRDefault="00DD669D" w:rsidP="00E63D73">
            <w:pPr>
              <w:spacing w:before="0" w:beforeAutospacing="0" w:after="0" w:afterAutospacing="0"/>
              <w:jc w:val="center"/>
              <w:rPr>
                <w:b/>
                <w:sz w:val="22"/>
                <w:szCs w:val="22"/>
              </w:rPr>
            </w:pPr>
            <w:r w:rsidRPr="00261607">
              <w:rPr>
                <w:b/>
                <w:sz w:val="22"/>
                <w:szCs w:val="22"/>
              </w:rPr>
              <w:t>8</w:t>
            </w:r>
          </w:p>
        </w:tc>
      </w:tr>
      <w:tr w:rsidR="00DD669D" w:rsidRPr="00261607" w:rsidTr="00E63D73">
        <w:tc>
          <w:tcPr>
            <w:tcW w:w="296" w:type="pct"/>
          </w:tcPr>
          <w:p w:rsidR="00DD669D" w:rsidRPr="00261607" w:rsidRDefault="00DD669D" w:rsidP="00E63D73">
            <w:pPr>
              <w:spacing w:before="0" w:beforeAutospacing="0" w:after="0" w:afterAutospacing="0"/>
              <w:jc w:val="center"/>
              <w:rPr>
                <w:sz w:val="22"/>
                <w:szCs w:val="22"/>
              </w:rPr>
            </w:pPr>
            <w:r w:rsidRPr="00261607">
              <w:rPr>
                <w:sz w:val="22"/>
                <w:szCs w:val="22"/>
              </w:rPr>
              <w:t>6</w:t>
            </w:r>
          </w:p>
        </w:tc>
        <w:tc>
          <w:tcPr>
            <w:tcW w:w="1626" w:type="pct"/>
          </w:tcPr>
          <w:p w:rsidR="00DD669D" w:rsidRPr="00261607" w:rsidRDefault="00DD669D" w:rsidP="00E63D73">
            <w:pPr>
              <w:pStyle w:val="ConsPlusCell"/>
              <w:widowControl/>
              <w:spacing w:before="0" w:beforeAutospacing="0" w:after="0" w:afterAutospacing="0"/>
              <w:jc w:val="left"/>
              <w:rPr>
                <w:rFonts w:ascii="Times New Roman" w:hAnsi="Times New Roman" w:cs="Times New Roman"/>
                <w:sz w:val="22"/>
                <w:szCs w:val="22"/>
              </w:rPr>
            </w:pPr>
            <w:r w:rsidRPr="00261607">
              <w:rPr>
                <w:rFonts w:ascii="Times New Roman" w:hAnsi="Times New Roman" w:cs="Times New Roman"/>
                <w:sz w:val="22"/>
                <w:szCs w:val="22"/>
              </w:rPr>
              <w:t xml:space="preserve">Количество театров, финансируемых </w:t>
            </w:r>
            <w:r w:rsidRPr="00261607">
              <w:rPr>
                <w:rFonts w:ascii="Times New Roman" w:hAnsi="Times New Roman" w:cs="Times New Roman"/>
                <w:sz w:val="22"/>
                <w:szCs w:val="22"/>
              </w:rPr>
              <w:br/>
              <w:t>из бюджета Санкт-Петербурга</w:t>
            </w:r>
          </w:p>
        </w:tc>
        <w:tc>
          <w:tcPr>
            <w:tcW w:w="747" w:type="pct"/>
          </w:tcPr>
          <w:p w:rsidR="00DD669D" w:rsidRPr="00261607" w:rsidRDefault="00DD669D" w:rsidP="00E63D73">
            <w:pPr>
              <w:spacing w:before="0" w:beforeAutospacing="0" w:after="0" w:afterAutospacing="0"/>
              <w:jc w:val="center"/>
              <w:rPr>
                <w:sz w:val="22"/>
                <w:szCs w:val="22"/>
              </w:rPr>
            </w:pPr>
            <w:r w:rsidRPr="00261607">
              <w:rPr>
                <w:sz w:val="22"/>
                <w:szCs w:val="22"/>
              </w:rPr>
              <w:t>Ед.</w:t>
            </w:r>
          </w:p>
        </w:tc>
        <w:tc>
          <w:tcPr>
            <w:tcW w:w="466" w:type="pct"/>
          </w:tcPr>
          <w:p w:rsidR="00DD669D" w:rsidRPr="00261607" w:rsidRDefault="00DD669D" w:rsidP="00E63D73">
            <w:pPr>
              <w:spacing w:before="0" w:beforeAutospacing="0" w:after="0" w:afterAutospacing="0"/>
              <w:jc w:val="center"/>
              <w:rPr>
                <w:sz w:val="22"/>
                <w:szCs w:val="22"/>
              </w:rPr>
            </w:pPr>
            <w:r w:rsidRPr="00261607">
              <w:rPr>
                <w:sz w:val="22"/>
                <w:szCs w:val="22"/>
              </w:rPr>
              <w:t>27</w:t>
            </w:r>
          </w:p>
        </w:tc>
        <w:tc>
          <w:tcPr>
            <w:tcW w:w="467" w:type="pct"/>
          </w:tcPr>
          <w:p w:rsidR="00DD669D" w:rsidRPr="00261607" w:rsidRDefault="00DD669D" w:rsidP="00E63D73">
            <w:pPr>
              <w:spacing w:before="0" w:beforeAutospacing="0" w:after="0" w:afterAutospacing="0"/>
              <w:jc w:val="center"/>
              <w:rPr>
                <w:sz w:val="22"/>
                <w:szCs w:val="22"/>
              </w:rPr>
            </w:pPr>
            <w:r w:rsidRPr="00261607">
              <w:rPr>
                <w:sz w:val="22"/>
                <w:szCs w:val="22"/>
              </w:rPr>
              <w:t>27</w:t>
            </w:r>
          </w:p>
        </w:tc>
        <w:tc>
          <w:tcPr>
            <w:tcW w:w="467" w:type="pct"/>
          </w:tcPr>
          <w:p w:rsidR="00DD669D" w:rsidRPr="00261607" w:rsidRDefault="00DD669D" w:rsidP="00E63D73">
            <w:pPr>
              <w:spacing w:before="0" w:beforeAutospacing="0" w:after="0" w:afterAutospacing="0"/>
              <w:jc w:val="center"/>
              <w:rPr>
                <w:sz w:val="22"/>
                <w:szCs w:val="22"/>
              </w:rPr>
            </w:pPr>
            <w:r w:rsidRPr="00261607">
              <w:rPr>
                <w:sz w:val="22"/>
                <w:szCs w:val="22"/>
              </w:rPr>
              <w:t>27</w:t>
            </w:r>
          </w:p>
        </w:tc>
        <w:tc>
          <w:tcPr>
            <w:tcW w:w="467" w:type="pct"/>
          </w:tcPr>
          <w:p w:rsidR="00DD669D" w:rsidRPr="00261607" w:rsidRDefault="00DD669D" w:rsidP="00E63D73">
            <w:pPr>
              <w:spacing w:before="0" w:beforeAutospacing="0" w:after="0" w:afterAutospacing="0"/>
              <w:jc w:val="center"/>
              <w:rPr>
                <w:sz w:val="22"/>
                <w:szCs w:val="22"/>
              </w:rPr>
            </w:pPr>
            <w:r w:rsidRPr="00261607">
              <w:rPr>
                <w:sz w:val="22"/>
                <w:szCs w:val="22"/>
              </w:rPr>
              <w:t>27</w:t>
            </w:r>
          </w:p>
        </w:tc>
        <w:tc>
          <w:tcPr>
            <w:tcW w:w="464" w:type="pct"/>
          </w:tcPr>
          <w:p w:rsidR="00DD669D" w:rsidRPr="00261607" w:rsidRDefault="00DD669D" w:rsidP="00E63D73">
            <w:pPr>
              <w:spacing w:before="0" w:beforeAutospacing="0" w:after="0" w:afterAutospacing="0"/>
              <w:jc w:val="center"/>
              <w:rPr>
                <w:sz w:val="22"/>
                <w:szCs w:val="22"/>
              </w:rPr>
            </w:pPr>
            <w:r w:rsidRPr="00261607">
              <w:rPr>
                <w:sz w:val="22"/>
                <w:szCs w:val="22"/>
              </w:rPr>
              <w:t>27</w:t>
            </w:r>
          </w:p>
        </w:tc>
      </w:tr>
      <w:tr w:rsidR="00DD669D" w:rsidRPr="00261607" w:rsidTr="00E63D73">
        <w:tc>
          <w:tcPr>
            <w:tcW w:w="296" w:type="pct"/>
          </w:tcPr>
          <w:p w:rsidR="00DD669D" w:rsidRPr="00261607" w:rsidRDefault="00DD669D" w:rsidP="00E63D73">
            <w:pPr>
              <w:spacing w:before="0" w:beforeAutospacing="0" w:after="0" w:afterAutospacing="0"/>
              <w:jc w:val="center"/>
              <w:rPr>
                <w:sz w:val="22"/>
                <w:szCs w:val="22"/>
              </w:rPr>
            </w:pPr>
            <w:r w:rsidRPr="00261607">
              <w:rPr>
                <w:sz w:val="22"/>
                <w:szCs w:val="22"/>
              </w:rPr>
              <w:t>7</w:t>
            </w:r>
          </w:p>
        </w:tc>
        <w:tc>
          <w:tcPr>
            <w:tcW w:w="1626" w:type="pct"/>
          </w:tcPr>
          <w:p w:rsidR="00DD669D" w:rsidRPr="00261607" w:rsidRDefault="00DD669D" w:rsidP="00E63D73">
            <w:pPr>
              <w:pStyle w:val="ConsPlusCell"/>
              <w:widowControl/>
              <w:spacing w:before="0" w:beforeAutospacing="0" w:after="0" w:afterAutospacing="0"/>
              <w:jc w:val="left"/>
              <w:rPr>
                <w:rFonts w:ascii="Times New Roman" w:hAnsi="Times New Roman" w:cs="Times New Roman"/>
                <w:sz w:val="22"/>
                <w:szCs w:val="22"/>
              </w:rPr>
            </w:pPr>
            <w:r w:rsidRPr="00261607">
              <w:rPr>
                <w:rFonts w:ascii="Times New Roman" w:hAnsi="Times New Roman" w:cs="Times New Roman"/>
                <w:sz w:val="22"/>
                <w:szCs w:val="22"/>
              </w:rPr>
              <w:t xml:space="preserve">Процент заполняемости </w:t>
            </w:r>
            <w:r w:rsidRPr="00261607">
              <w:rPr>
                <w:rFonts w:ascii="Times New Roman" w:hAnsi="Times New Roman" w:cs="Times New Roman"/>
                <w:sz w:val="22"/>
                <w:szCs w:val="22"/>
              </w:rPr>
              <w:br/>
              <w:t xml:space="preserve">театров, финансируемых </w:t>
            </w:r>
            <w:r w:rsidRPr="00261607">
              <w:rPr>
                <w:rFonts w:ascii="Times New Roman" w:hAnsi="Times New Roman" w:cs="Times New Roman"/>
                <w:sz w:val="22"/>
                <w:szCs w:val="22"/>
              </w:rPr>
              <w:br/>
              <w:t>из бюджета</w:t>
            </w:r>
            <w:r>
              <w:rPr>
                <w:rFonts w:ascii="Times New Roman" w:hAnsi="Times New Roman" w:cs="Times New Roman"/>
                <w:sz w:val="22"/>
                <w:szCs w:val="22"/>
              </w:rPr>
              <w:t xml:space="preserve"> </w:t>
            </w:r>
            <w:r w:rsidRPr="00261607">
              <w:rPr>
                <w:rFonts w:ascii="Times New Roman" w:hAnsi="Times New Roman" w:cs="Times New Roman"/>
                <w:sz w:val="22"/>
                <w:szCs w:val="22"/>
              </w:rPr>
              <w:t>Санкт-Петербурга</w:t>
            </w:r>
          </w:p>
        </w:tc>
        <w:tc>
          <w:tcPr>
            <w:tcW w:w="747" w:type="pct"/>
          </w:tcPr>
          <w:p w:rsidR="00DD669D" w:rsidRPr="00261607" w:rsidRDefault="00DD669D" w:rsidP="00E63D73">
            <w:pPr>
              <w:spacing w:before="0" w:beforeAutospacing="0" w:after="0" w:afterAutospacing="0"/>
              <w:jc w:val="center"/>
              <w:rPr>
                <w:sz w:val="22"/>
                <w:szCs w:val="22"/>
              </w:rPr>
            </w:pPr>
            <w:r w:rsidRPr="00261607">
              <w:rPr>
                <w:sz w:val="22"/>
                <w:szCs w:val="22"/>
              </w:rPr>
              <w:t>%</w:t>
            </w:r>
          </w:p>
        </w:tc>
        <w:tc>
          <w:tcPr>
            <w:tcW w:w="466" w:type="pct"/>
          </w:tcPr>
          <w:p w:rsidR="00DD669D" w:rsidRPr="00261607" w:rsidRDefault="00DD669D" w:rsidP="00E63D73">
            <w:pPr>
              <w:spacing w:before="0" w:beforeAutospacing="0" w:after="0" w:afterAutospacing="0"/>
              <w:jc w:val="center"/>
              <w:rPr>
                <w:sz w:val="22"/>
                <w:szCs w:val="22"/>
              </w:rPr>
            </w:pPr>
            <w:r w:rsidRPr="00261607">
              <w:rPr>
                <w:sz w:val="22"/>
                <w:szCs w:val="22"/>
              </w:rPr>
              <w:t>71,8</w:t>
            </w:r>
          </w:p>
        </w:tc>
        <w:tc>
          <w:tcPr>
            <w:tcW w:w="467" w:type="pct"/>
          </w:tcPr>
          <w:p w:rsidR="00DD669D" w:rsidRPr="00261607" w:rsidRDefault="00DD669D" w:rsidP="00E63D73">
            <w:pPr>
              <w:spacing w:before="0" w:beforeAutospacing="0" w:after="0" w:afterAutospacing="0"/>
              <w:jc w:val="center"/>
              <w:rPr>
                <w:sz w:val="22"/>
                <w:szCs w:val="22"/>
              </w:rPr>
            </w:pPr>
            <w:r w:rsidRPr="00261607">
              <w:rPr>
                <w:sz w:val="22"/>
                <w:szCs w:val="22"/>
              </w:rPr>
              <w:t>65,00</w:t>
            </w:r>
          </w:p>
        </w:tc>
        <w:tc>
          <w:tcPr>
            <w:tcW w:w="467" w:type="pct"/>
          </w:tcPr>
          <w:p w:rsidR="00DD669D" w:rsidRPr="00261607" w:rsidRDefault="00DD669D" w:rsidP="00E63D73">
            <w:pPr>
              <w:spacing w:before="0" w:beforeAutospacing="0" w:after="0" w:afterAutospacing="0"/>
              <w:jc w:val="center"/>
              <w:rPr>
                <w:sz w:val="22"/>
                <w:szCs w:val="22"/>
              </w:rPr>
            </w:pPr>
            <w:r w:rsidRPr="00261607">
              <w:rPr>
                <w:sz w:val="22"/>
                <w:szCs w:val="22"/>
              </w:rPr>
              <w:t>65,00</w:t>
            </w:r>
          </w:p>
        </w:tc>
        <w:tc>
          <w:tcPr>
            <w:tcW w:w="467" w:type="pct"/>
          </w:tcPr>
          <w:p w:rsidR="00DD669D" w:rsidRPr="00261607" w:rsidRDefault="00DD669D" w:rsidP="00E63D73">
            <w:pPr>
              <w:spacing w:before="0" w:beforeAutospacing="0" w:after="0" w:afterAutospacing="0"/>
              <w:jc w:val="center"/>
              <w:rPr>
                <w:sz w:val="22"/>
                <w:szCs w:val="22"/>
              </w:rPr>
            </w:pPr>
            <w:r w:rsidRPr="00261607">
              <w:rPr>
                <w:sz w:val="22"/>
                <w:szCs w:val="22"/>
              </w:rPr>
              <w:t>65,00</w:t>
            </w:r>
          </w:p>
        </w:tc>
        <w:tc>
          <w:tcPr>
            <w:tcW w:w="464" w:type="pct"/>
          </w:tcPr>
          <w:p w:rsidR="00DD669D" w:rsidRPr="00261607" w:rsidRDefault="00DD669D" w:rsidP="00E63D73">
            <w:pPr>
              <w:spacing w:before="0" w:beforeAutospacing="0" w:after="0" w:afterAutospacing="0"/>
              <w:jc w:val="center"/>
              <w:rPr>
                <w:sz w:val="22"/>
                <w:szCs w:val="22"/>
              </w:rPr>
            </w:pPr>
            <w:r w:rsidRPr="00261607">
              <w:rPr>
                <w:sz w:val="22"/>
                <w:szCs w:val="22"/>
              </w:rPr>
              <w:t>65,00</w:t>
            </w:r>
          </w:p>
        </w:tc>
      </w:tr>
      <w:tr w:rsidR="00DD669D" w:rsidRPr="00261607" w:rsidTr="00E63D73">
        <w:tc>
          <w:tcPr>
            <w:tcW w:w="296" w:type="pct"/>
          </w:tcPr>
          <w:p w:rsidR="00DD669D" w:rsidRPr="00261607" w:rsidRDefault="00DD669D" w:rsidP="00E63D73">
            <w:pPr>
              <w:spacing w:before="0" w:beforeAutospacing="0" w:after="0" w:afterAutospacing="0"/>
              <w:jc w:val="center"/>
              <w:rPr>
                <w:sz w:val="22"/>
                <w:szCs w:val="22"/>
              </w:rPr>
            </w:pPr>
            <w:r w:rsidRPr="00261607">
              <w:rPr>
                <w:sz w:val="22"/>
                <w:szCs w:val="22"/>
              </w:rPr>
              <w:t>8</w:t>
            </w:r>
          </w:p>
        </w:tc>
        <w:tc>
          <w:tcPr>
            <w:tcW w:w="1626" w:type="pct"/>
          </w:tcPr>
          <w:p w:rsidR="00DD669D" w:rsidRPr="00261607" w:rsidRDefault="00DD669D" w:rsidP="00E63D73">
            <w:pPr>
              <w:pStyle w:val="ConsPlusCell"/>
              <w:widowControl/>
              <w:spacing w:before="0" w:beforeAutospacing="0" w:after="0" w:afterAutospacing="0"/>
              <w:jc w:val="left"/>
              <w:rPr>
                <w:rFonts w:ascii="Times New Roman" w:hAnsi="Times New Roman" w:cs="Times New Roman"/>
                <w:sz w:val="22"/>
                <w:szCs w:val="22"/>
              </w:rPr>
            </w:pPr>
            <w:r w:rsidRPr="00261607">
              <w:rPr>
                <w:rFonts w:ascii="Times New Roman" w:hAnsi="Times New Roman" w:cs="Times New Roman"/>
                <w:sz w:val="22"/>
                <w:szCs w:val="22"/>
              </w:rPr>
              <w:t xml:space="preserve">Количество концертных </w:t>
            </w:r>
            <w:r w:rsidRPr="00261607">
              <w:rPr>
                <w:rFonts w:ascii="Times New Roman" w:hAnsi="Times New Roman" w:cs="Times New Roman"/>
                <w:sz w:val="22"/>
                <w:szCs w:val="22"/>
              </w:rPr>
              <w:br/>
              <w:t xml:space="preserve">организаций, финансируемых </w:t>
            </w:r>
            <w:r w:rsidRPr="00261607">
              <w:rPr>
                <w:rFonts w:ascii="Times New Roman" w:hAnsi="Times New Roman" w:cs="Times New Roman"/>
                <w:sz w:val="22"/>
                <w:szCs w:val="22"/>
              </w:rPr>
              <w:br/>
              <w:t>из бюджета Санкт-Петербурга</w:t>
            </w:r>
          </w:p>
        </w:tc>
        <w:tc>
          <w:tcPr>
            <w:tcW w:w="747" w:type="pct"/>
          </w:tcPr>
          <w:p w:rsidR="00DD669D" w:rsidRPr="00261607" w:rsidRDefault="00DD669D" w:rsidP="00E63D73">
            <w:pPr>
              <w:spacing w:before="0" w:beforeAutospacing="0" w:after="0" w:afterAutospacing="0"/>
              <w:jc w:val="center"/>
              <w:rPr>
                <w:sz w:val="22"/>
                <w:szCs w:val="22"/>
              </w:rPr>
            </w:pPr>
            <w:r w:rsidRPr="00261607">
              <w:rPr>
                <w:sz w:val="22"/>
                <w:szCs w:val="22"/>
              </w:rPr>
              <w:t>Ед.</w:t>
            </w:r>
          </w:p>
        </w:tc>
        <w:tc>
          <w:tcPr>
            <w:tcW w:w="466" w:type="pct"/>
          </w:tcPr>
          <w:p w:rsidR="00DD669D" w:rsidRPr="00261607" w:rsidRDefault="00DD669D" w:rsidP="00E63D73">
            <w:pPr>
              <w:tabs>
                <w:tab w:val="left" w:pos="855"/>
              </w:tabs>
              <w:spacing w:before="0" w:beforeAutospacing="0" w:after="0" w:afterAutospacing="0"/>
              <w:jc w:val="center"/>
              <w:rPr>
                <w:sz w:val="22"/>
                <w:szCs w:val="22"/>
              </w:rPr>
            </w:pPr>
            <w:r w:rsidRPr="00261607">
              <w:rPr>
                <w:sz w:val="22"/>
                <w:szCs w:val="22"/>
              </w:rPr>
              <w:t>15</w:t>
            </w:r>
          </w:p>
        </w:tc>
        <w:tc>
          <w:tcPr>
            <w:tcW w:w="467" w:type="pct"/>
          </w:tcPr>
          <w:p w:rsidR="00DD669D" w:rsidRPr="00261607" w:rsidRDefault="00DD669D" w:rsidP="00E63D73">
            <w:pPr>
              <w:tabs>
                <w:tab w:val="left" w:pos="855"/>
              </w:tabs>
              <w:spacing w:before="0" w:beforeAutospacing="0" w:after="0" w:afterAutospacing="0"/>
              <w:jc w:val="center"/>
              <w:rPr>
                <w:sz w:val="22"/>
                <w:szCs w:val="22"/>
              </w:rPr>
            </w:pPr>
            <w:r w:rsidRPr="00261607">
              <w:rPr>
                <w:sz w:val="22"/>
                <w:szCs w:val="22"/>
              </w:rPr>
              <w:t>15</w:t>
            </w:r>
          </w:p>
        </w:tc>
        <w:tc>
          <w:tcPr>
            <w:tcW w:w="467" w:type="pct"/>
          </w:tcPr>
          <w:p w:rsidR="00DD669D" w:rsidRPr="00261607" w:rsidRDefault="00DD669D" w:rsidP="00E63D73">
            <w:pPr>
              <w:spacing w:before="0" w:beforeAutospacing="0" w:after="0" w:afterAutospacing="0"/>
              <w:jc w:val="center"/>
              <w:rPr>
                <w:sz w:val="22"/>
                <w:szCs w:val="22"/>
              </w:rPr>
            </w:pPr>
            <w:r w:rsidRPr="00261607">
              <w:rPr>
                <w:sz w:val="22"/>
                <w:szCs w:val="22"/>
              </w:rPr>
              <w:t>15</w:t>
            </w:r>
          </w:p>
        </w:tc>
        <w:tc>
          <w:tcPr>
            <w:tcW w:w="467" w:type="pct"/>
          </w:tcPr>
          <w:p w:rsidR="00DD669D" w:rsidRPr="00261607" w:rsidRDefault="00DD669D" w:rsidP="00E63D73">
            <w:pPr>
              <w:spacing w:before="0" w:beforeAutospacing="0" w:after="0" w:afterAutospacing="0"/>
              <w:jc w:val="center"/>
              <w:rPr>
                <w:sz w:val="22"/>
                <w:szCs w:val="22"/>
              </w:rPr>
            </w:pPr>
            <w:r w:rsidRPr="00261607">
              <w:rPr>
                <w:sz w:val="22"/>
                <w:szCs w:val="22"/>
              </w:rPr>
              <w:t>15</w:t>
            </w:r>
          </w:p>
        </w:tc>
        <w:tc>
          <w:tcPr>
            <w:tcW w:w="464" w:type="pct"/>
          </w:tcPr>
          <w:p w:rsidR="00DD669D" w:rsidRPr="00261607" w:rsidRDefault="00DD669D" w:rsidP="00E63D73">
            <w:pPr>
              <w:spacing w:before="0" w:beforeAutospacing="0" w:after="0" w:afterAutospacing="0"/>
              <w:jc w:val="center"/>
              <w:rPr>
                <w:sz w:val="22"/>
                <w:szCs w:val="22"/>
              </w:rPr>
            </w:pPr>
            <w:r w:rsidRPr="00261607">
              <w:rPr>
                <w:sz w:val="22"/>
                <w:szCs w:val="22"/>
              </w:rPr>
              <w:t>15</w:t>
            </w:r>
          </w:p>
        </w:tc>
      </w:tr>
      <w:tr w:rsidR="00DD669D" w:rsidRPr="00261607" w:rsidTr="00E63D73">
        <w:tc>
          <w:tcPr>
            <w:tcW w:w="296" w:type="pct"/>
          </w:tcPr>
          <w:p w:rsidR="00DD669D" w:rsidRPr="00261607" w:rsidRDefault="00DD669D" w:rsidP="00E63D73">
            <w:pPr>
              <w:spacing w:before="0" w:beforeAutospacing="0" w:after="0" w:afterAutospacing="0"/>
              <w:jc w:val="center"/>
              <w:rPr>
                <w:sz w:val="22"/>
                <w:szCs w:val="22"/>
              </w:rPr>
            </w:pPr>
            <w:r w:rsidRPr="00261607">
              <w:rPr>
                <w:sz w:val="22"/>
                <w:szCs w:val="22"/>
              </w:rPr>
              <w:t>9</w:t>
            </w:r>
          </w:p>
        </w:tc>
        <w:tc>
          <w:tcPr>
            <w:tcW w:w="1626" w:type="pct"/>
          </w:tcPr>
          <w:p w:rsidR="00DD669D" w:rsidRPr="00261607" w:rsidRDefault="00DD669D" w:rsidP="00E63D73">
            <w:pPr>
              <w:pStyle w:val="ConsPlusCell"/>
              <w:widowControl/>
              <w:spacing w:before="0" w:beforeAutospacing="0" w:after="0" w:afterAutospacing="0"/>
              <w:jc w:val="left"/>
              <w:rPr>
                <w:rFonts w:ascii="Times New Roman" w:hAnsi="Times New Roman" w:cs="Times New Roman"/>
                <w:sz w:val="22"/>
                <w:szCs w:val="22"/>
              </w:rPr>
            </w:pPr>
            <w:r w:rsidRPr="00261607">
              <w:rPr>
                <w:rFonts w:ascii="Times New Roman" w:hAnsi="Times New Roman" w:cs="Times New Roman"/>
                <w:sz w:val="22"/>
                <w:szCs w:val="22"/>
              </w:rPr>
              <w:t xml:space="preserve">Количество            </w:t>
            </w:r>
            <w:r w:rsidRPr="00261607">
              <w:rPr>
                <w:rFonts w:ascii="Times New Roman" w:hAnsi="Times New Roman" w:cs="Times New Roman"/>
                <w:sz w:val="22"/>
                <w:szCs w:val="22"/>
              </w:rPr>
              <w:br/>
              <w:t xml:space="preserve">государственных </w:t>
            </w:r>
            <w:r>
              <w:rPr>
                <w:rFonts w:ascii="Times New Roman" w:hAnsi="Times New Roman" w:cs="Times New Roman"/>
                <w:sz w:val="22"/>
                <w:szCs w:val="22"/>
              </w:rPr>
              <w:br/>
            </w:r>
            <w:r w:rsidRPr="00261607">
              <w:rPr>
                <w:rFonts w:ascii="Times New Roman" w:hAnsi="Times New Roman" w:cs="Times New Roman"/>
                <w:sz w:val="22"/>
                <w:szCs w:val="22"/>
              </w:rPr>
              <w:t xml:space="preserve">культурно-досуговых   </w:t>
            </w:r>
            <w:r w:rsidRPr="00261607">
              <w:rPr>
                <w:rFonts w:ascii="Times New Roman" w:hAnsi="Times New Roman" w:cs="Times New Roman"/>
                <w:sz w:val="22"/>
                <w:szCs w:val="22"/>
              </w:rPr>
              <w:br/>
              <w:t xml:space="preserve">учреждений, финансируемых </w:t>
            </w:r>
            <w:r w:rsidRPr="00261607">
              <w:rPr>
                <w:rFonts w:ascii="Times New Roman" w:hAnsi="Times New Roman" w:cs="Times New Roman"/>
                <w:sz w:val="22"/>
                <w:szCs w:val="22"/>
              </w:rPr>
              <w:br/>
              <w:t>из бюджета</w:t>
            </w:r>
            <w:r>
              <w:rPr>
                <w:rFonts w:ascii="Times New Roman" w:hAnsi="Times New Roman" w:cs="Times New Roman"/>
                <w:sz w:val="22"/>
                <w:szCs w:val="22"/>
              </w:rPr>
              <w:t xml:space="preserve"> </w:t>
            </w:r>
            <w:r w:rsidRPr="00261607">
              <w:rPr>
                <w:rFonts w:ascii="Times New Roman" w:hAnsi="Times New Roman" w:cs="Times New Roman"/>
                <w:sz w:val="22"/>
                <w:szCs w:val="22"/>
              </w:rPr>
              <w:t>Санкт-Петербурга</w:t>
            </w:r>
          </w:p>
        </w:tc>
        <w:tc>
          <w:tcPr>
            <w:tcW w:w="747" w:type="pct"/>
          </w:tcPr>
          <w:p w:rsidR="00DD669D" w:rsidRPr="00261607" w:rsidRDefault="00DD669D" w:rsidP="00E63D73">
            <w:pPr>
              <w:spacing w:before="0" w:beforeAutospacing="0" w:after="0" w:afterAutospacing="0"/>
              <w:jc w:val="center"/>
              <w:rPr>
                <w:sz w:val="22"/>
                <w:szCs w:val="22"/>
              </w:rPr>
            </w:pPr>
            <w:r w:rsidRPr="00261607">
              <w:rPr>
                <w:sz w:val="22"/>
                <w:szCs w:val="22"/>
              </w:rPr>
              <w:t>Ед.</w:t>
            </w:r>
          </w:p>
        </w:tc>
        <w:tc>
          <w:tcPr>
            <w:tcW w:w="466" w:type="pct"/>
          </w:tcPr>
          <w:p w:rsidR="00DD669D" w:rsidRPr="00261607" w:rsidRDefault="00DD669D" w:rsidP="00E63D73">
            <w:pPr>
              <w:spacing w:before="0" w:beforeAutospacing="0" w:after="0" w:afterAutospacing="0"/>
              <w:jc w:val="center"/>
              <w:rPr>
                <w:sz w:val="22"/>
                <w:szCs w:val="22"/>
              </w:rPr>
            </w:pPr>
            <w:r w:rsidRPr="00261607">
              <w:rPr>
                <w:sz w:val="22"/>
                <w:szCs w:val="22"/>
              </w:rPr>
              <w:t>27</w:t>
            </w:r>
          </w:p>
        </w:tc>
        <w:tc>
          <w:tcPr>
            <w:tcW w:w="467" w:type="pct"/>
          </w:tcPr>
          <w:p w:rsidR="00DD669D" w:rsidRPr="00261607" w:rsidRDefault="00DD669D" w:rsidP="00E63D73">
            <w:pPr>
              <w:spacing w:before="0" w:beforeAutospacing="0" w:after="0" w:afterAutospacing="0"/>
              <w:jc w:val="center"/>
              <w:rPr>
                <w:sz w:val="22"/>
                <w:szCs w:val="22"/>
              </w:rPr>
            </w:pPr>
            <w:r w:rsidRPr="00261607">
              <w:rPr>
                <w:sz w:val="22"/>
                <w:szCs w:val="22"/>
              </w:rPr>
              <w:t>26</w:t>
            </w:r>
          </w:p>
        </w:tc>
        <w:tc>
          <w:tcPr>
            <w:tcW w:w="467" w:type="pct"/>
          </w:tcPr>
          <w:p w:rsidR="00DD669D" w:rsidRPr="00261607" w:rsidRDefault="00DD669D" w:rsidP="00E63D73">
            <w:pPr>
              <w:spacing w:before="0" w:beforeAutospacing="0" w:after="0" w:afterAutospacing="0"/>
              <w:jc w:val="center"/>
              <w:rPr>
                <w:sz w:val="22"/>
                <w:szCs w:val="22"/>
              </w:rPr>
            </w:pPr>
            <w:r w:rsidRPr="00261607">
              <w:rPr>
                <w:sz w:val="22"/>
                <w:szCs w:val="22"/>
              </w:rPr>
              <w:t>26</w:t>
            </w:r>
          </w:p>
        </w:tc>
        <w:tc>
          <w:tcPr>
            <w:tcW w:w="467" w:type="pct"/>
          </w:tcPr>
          <w:p w:rsidR="00DD669D" w:rsidRPr="00261607" w:rsidRDefault="00DD669D" w:rsidP="00E63D73">
            <w:pPr>
              <w:spacing w:before="0" w:beforeAutospacing="0" w:after="0" w:afterAutospacing="0"/>
              <w:jc w:val="center"/>
              <w:rPr>
                <w:sz w:val="22"/>
                <w:szCs w:val="22"/>
              </w:rPr>
            </w:pPr>
            <w:r w:rsidRPr="00261607">
              <w:rPr>
                <w:sz w:val="22"/>
                <w:szCs w:val="22"/>
              </w:rPr>
              <w:t>26</w:t>
            </w:r>
          </w:p>
        </w:tc>
        <w:tc>
          <w:tcPr>
            <w:tcW w:w="464" w:type="pct"/>
          </w:tcPr>
          <w:p w:rsidR="00DD669D" w:rsidRPr="00261607" w:rsidRDefault="00DD669D" w:rsidP="00E63D73">
            <w:pPr>
              <w:spacing w:before="0" w:beforeAutospacing="0" w:after="0" w:afterAutospacing="0"/>
              <w:jc w:val="center"/>
              <w:rPr>
                <w:sz w:val="22"/>
                <w:szCs w:val="22"/>
              </w:rPr>
            </w:pPr>
            <w:r w:rsidRPr="00261607">
              <w:rPr>
                <w:sz w:val="22"/>
                <w:szCs w:val="22"/>
              </w:rPr>
              <w:t>26</w:t>
            </w:r>
          </w:p>
        </w:tc>
      </w:tr>
      <w:tr w:rsidR="00DD669D" w:rsidRPr="00261607" w:rsidTr="00E63D73">
        <w:tc>
          <w:tcPr>
            <w:tcW w:w="296" w:type="pct"/>
          </w:tcPr>
          <w:p w:rsidR="00DD669D" w:rsidRPr="00261607" w:rsidRDefault="00DD669D" w:rsidP="00E63D73">
            <w:pPr>
              <w:spacing w:before="0" w:beforeAutospacing="0" w:after="0" w:afterAutospacing="0"/>
              <w:jc w:val="center"/>
              <w:rPr>
                <w:sz w:val="22"/>
                <w:szCs w:val="22"/>
              </w:rPr>
            </w:pPr>
            <w:r w:rsidRPr="00261607">
              <w:rPr>
                <w:sz w:val="22"/>
                <w:szCs w:val="22"/>
              </w:rPr>
              <w:t>10</w:t>
            </w:r>
          </w:p>
        </w:tc>
        <w:tc>
          <w:tcPr>
            <w:tcW w:w="1626" w:type="pct"/>
          </w:tcPr>
          <w:p w:rsidR="00DD669D" w:rsidRPr="00261607" w:rsidRDefault="00DD669D" w:rsidP="00E63D73">
            <w:pPr>
              <w:pStyle w:val="ConsPlusNonformat"/>
              <w:spacing w:before="0" w:beforeAutospacing="0" w:after="0" w:afterAutospacing="0"/>
              <w:ind w:right="-107"/>
              <w:jc w:val="left"/>
              <w:rPr>
                <w:rFonts w:ascii="Times New Roman" w:hAnsi="Times New Roman" w:cs="Times New Roman"/>
                <w:sz w:val="22"/>
                <w:szCs w:val="22"/>
              </w:rPr>
            </w:pPr>
            <w:r w:rsidRPr="00261607">
              <w:rPr>
                <w:rFonts w:ascii="Times New Roman" w:hAnsi="Times New Roman" w:cs="Times New Roman"/>
                <w:sz w:val="22"/>
                <w:szCs w:val="22"/>
              </w:rPr>
              <w:t xml:space="preserve">Доля государственных учреждений культуры, финансируемых </w:t>
            </w:r>
            <w:r w:rsidRPr="00261607">
              <w:rPr>
                <w:rFonts w:ascii="Times New Roman" w:hAnsi="Times New Roman" w:cs="Times New Roman"/>
                <w:sz w:val="22"/>
                <w:szCs w:val="22"/>
              </w:rPr>
              <w:br/>
              <w:t xml:space="preserve">из бюджета Санкт-Петербурга, доступных для маломобильных групп населения </w:t>
            </w:r>
          </w:p>
        </w:tc>
        <w:tc>
          <w:tcPr>
            <w:tcW w:w="747" w:type="pct"/>
          </w:tcPr>
          <w:p w:rsidR="00DD669D" w:rsidRPr="00261607" w:rsidRDefault="00DD669D" w:rsidP="00E63D73">
            <w:pPr>
              <w:spacing w:before="0" w:beforeAutospacing="0" w:after="0" w:afterAutospacing="0"/>
              <w:jc w:val="center"/>
              <w:rPr>
                <w:sz w:val="22"/>
                <w:szCs w:val="22"/>
              </w:rPr>
            </w:pPr>
            <w:r w:rsidRPr="00261607">
              <w:rPr>
                <w:sz w:val="22"/>
                <w:szCs w:val="22"/>
              </w:rPr>
              <w:t>%</w:t>
            </w:r>
          </w:p>
        </w:tc>
        <w:tc>
          <w:tcPr>
            <w:tcW w:w="466" w:type="pct"/>
          </w:tcPr>
          <w:p w:rsidR="00DD669D" w:rsidRPr="00261607" w:rsidRDefault="00DD669D" w:rsidP="00E63D73">
            <w:pPr>
              <w:spacing w:before="0" w:beforeAutospacing="0" w:after="0" w:afterAutospacing="0"/>
              <w:jc w:val="center"/>
              <w:rPr>
                <w:sz w:val="22"/>
                <w:szCs w:val="22"/>
              </w:rPr>
            </w:pPr>
            <w:r w:rsidRPr="00261607">
              <w:rPr>
                <w:sz w:val="22"/>
                <w:szCs w:val="22"/>
              </w:rPr>
              <w:t>60,4</w:t>
            </w:r>
          </w:p>
        </w:tc>
        <w:tc>
          <w:tcPr>
            <w:tcW w:w="467" w:type="pct"/>
          </w:tcPr>
          <w:p w:rsidR="00DD669D" w:rsidRPr="00261607" w:rsidRDefault="00DD669D" w:rsidP="00E63D73">
            <w:pPr>
              <w:spacing w:before="0" w:beforeAutospacing="0" w:after="0" w:afterAutospacing="0"/>
              <w:jc w:val="center"/>
              <w:rPr>
                <w:sz w:val="22"/>
                <w:szCs w:val="22"/>
              </w:rPr>
            </w:pPr>
            <w:r w:rsidRPr="00261607">
              <w:rPr>
                <w:sz w:val="22"/>
                <w:szCs w:val="22"/>
              </w:rPr>
              <w:t>63,7</w:t>
            </w:r>
          </w:p>
        </w:tc>
        <w:tc>
          <w:tcPr>
            <w:tcW w:w="467" w:type="pct"/>
          </w:tcPr>
          <w:p w:rsidR="00DD669D" w:rsidRPr="00261607" w:rsidRDefault="00DD669D" w:rsidP="00E63D73">
            <w:pPr>
              <w:spacing w:before="0" w:beforeAutospacing="0" w:after="0" w:afterAutospacing="0"/>
              <w:jc w:val="center"/>
              <w:rPr>
                <w:sz w:val="22"/>
                <w:szCs w:val="22"/>
              </w:rPr>
            </w:pPr>
            <w:r w:rsidRPr="00261607">
              <w:rPr>
                <w:sz w:val="22"/>
                <w:szCs w:val="22"/>
              </w:rPr>
              <w:t>68,5</w:t>
            </w:r>
          </w:p>
        </w:tc>
        <w:tc>
          <w:tcPr>
            <w:tcW w:w="467" w:type="pct"/>
          </w:tcPr>
          <w:p w:rsidR="00DD669D" w:rsidRPr="00261607" w:rsidRDefault="00DD669D" w:rsidP="00E63D73">
            <w:pPr>
              <w:spacing w:before="0" w:beforeAutospacing="0" w:after="0" w:afterAutospacing="0"/>
              <w:jc w:val="center"/>
              <w:rPr>
                <w:sz w:val="22"/>
                <w:szCs w:val="22"/>
              </w:rPr>
            </w:pPr>
            <w:r w:rsidRPr="00261607">
              <w:rPr>
                <w:sz w:val="22"/>
                <w:szCs w:val="22"/>
              </w:rPr>
              <w:t>72,5</w:t>
            </w:r>
          </w:p>
        </w:tc>
        <w:tc>
          <w:tcPr>
            <w:tcW w:w="464" w:type="pct"/>
          </w:tcPr>
          <w:p w:rsidR="00DD669D" w:rsidRPr="00261607" w:rsidRDefault="00DD669D" w:rsidP="00E63D73">
            <w:pPr>
              <w:spacing w:before="0" w:beforeAutospacing="0" w:after="0" w:afterAutospacing="0"/>
              <w:jc w:val="center"/>
              <w:rPr>
                <w:sz w:val="22"/>
                <w:szCs w:val="22"/>
              </w:rPr>
            </w:pPr>
            <w:r w:rsidRPr="00261607">
              <w:rPr>
                <w:sz w:val="22"/>
                <w:szCs w:val="22"/>
              </w:rPr>
              <w:t>74,5</w:t>
            </w:r>
          </w:p>
        </w:tc>
      </w:tr>
      <w:tr w:rsidR="00DD669D" w:rsidRPr="00261607" w:rsidTr="00E63D73">
        <w:tc>
          <w:tcPr>
            <w:tcW w:w="296" w:type="pct"/>
          </w:tcPr>
          <w:p w:rsidR="00DD669D" w:rsidRPr="00261607" w:rsidRDefault="00DD669D" w:rsidP="00E63D73">
            <w:pPr>
              <w:spacing w:before="0" w:beforeAutospacing="0" w:after="0" w:afterAutospacing="0"/>
              <w:jc w:val="center"/>
              <w:rPr>
                <w:sz w:val="22"/>
                <w:szCs w:val="22"/>
              </w:rPr>
            </w:pPr>
            <w:r w:rsidRPr="00261607">
              <w:rPr>
                <w:sz w:val="22"/>
                <w:szCs w:val="22"/>
              </w:rPr>
              <w:t>11</w:t>
            </w:r>
          </w:p>
        </w:tc>
        <w:tc>
          <w:tcPr>
            <w:tcW w:w="1626" w:type="pct"/>
          </w:tcPr>
          <w:p w:rsidR="00DD669D" w:rsidRPr="00261607" w:rsidRDefault="00DD669D" w:rsidP="00E63D73">
            <w:pPr>
              <w:autoSpaceDE w:val="0"/>
              <w:autoSpaceDN w:val="0"/>
              <w:adjustRightInd w:val="0"/>
              <w:spacing w:before="0" w:beforeAutospacing="0" w:after="0" w:afterAutospacing="0"/>
              <w:jc w:val="left"/>
              <w:outlineLvl w:val="0"/>
              <w:rPr>
                <w:sz w:val="22"/>
                <w:szCs w:val="22"/>
              </w:rPr>
            </w:pPr>
            <w:r w:rsidRPr="00261607">
              <w:rPr>
                <w:sz w:val="22"/>
                <w:szCs w:val="22"/>
              </w:rPr>
              <w:t xml:space="preserve">Количество фестивалей </w:t>
            </w:r>
            <w:r w:rsidRPr="00261607">
              <w:rPr>
                <w:sz w:val="22"/>
                <w:szCs w:val="22"/>
              </w:rPr>
              <w:br/>
              <w:t xml:space="preserve">и творческих конкурсов, субсидируемых </w:t>
            </w:r>
            <w:r>
              <w:rPr>
                <w:sz w:val="22"/>
                <w:szCs w:val="22"/>
              </w:rPr>
              <w:br/>
            </w:r>
            <w:r w:rsidRPr="00261607">
              <w:rPr>
                <w:sz w:val="22"/>
                <w:szCs w:val="22"/>
              </w:rPr>
              <w:t>Комитетом по культуре</w:t>
            </w:r>
          </w:p>
        </w:tc>
        <w:tc>
          <w:tcPr>
            <w:tcW w:w="747" w:type="pct"/>
          </w:tcPr>
          <w:p w:rsidR="00DD669D" w:rsidRPr="00261607" w:rsidRDefault="00DD669D" w:rsidP="00E63D73">
            <w:pPr>
              <w:spacing w:before="0" w:beforeAutospacing="0" w:after="0" w:afterAutospacing="0"/>
              <w:jc w:val="center"/>
              <w:rPr>
                <w:sz w:val="22"/>
                <w:szCs w:val="22"/>
              </w:rPr>
            </w:pPr>
            <w:r w:rsidRPr="00261607">
              <w:rPr>
                <w:sz w:val="22"/>
                <w:szCs w:val="22"/>
              </w:rPr>
              <w:t>Ед.</w:t>
            </w:r>
          </w:p>
        </w:tc>
        <w:tc>
          <w:tcPr>
            <w:tcW w:w="466" w:type="pct"/>
          </w:tcPr>
          <w:p w:rsidR="00DD669D" w:rsidRPr="00261607" w:rsidRDefault="00DD669D" w:rsidP="00E63D73">
            <w:pPr>
              <w:spacing w:before="0" w:beforeAutospacing="0" w:after="0" w:afterAutospacing="0"/>
              <w:jc w:val="center"/>
              <w:rPr>
                <w:sz w:val="22"/>
                <w:szCs w:val="22"/>
              </w:rPr>
            </w:pPr>
            <w:r w:rsidRPr="00261607">
              <w:rPr>
                <w:sz w:val="22"/>
                <w:szCs w:val="22"/>
              </w:rPr>
              <w:t>107</w:t>
            </w:r>
          </w:p>
        </w:tc>
        <w:tc>
          <w:tcPr>
            <w:tcW w:w="467" w:type="pct"/>
          </w:tcPr>
          <w:p w:rsidR="00DD669D" w:rsidRPr="00261607" w:rsidRDefault="00DD669D" w:rsidP="00E63D73">
            <w:pPr>
              <w:spacing w:before="0" w:beforeAutospacing="0" w:after="0" w:afterAutospacing="0"/>
              <w:jc w:val="center"/>
              <w:rPr>
                <w:sz w:val="22"/>
                <w:szCs w:val="22"/>
              </w:rPr>
            </w:pPr>
            <w:r w:rsidRPr="00261607">
              <w:rPr>
                <w:sz w:val="22"/>
                <w:szCs w:val="22"/>
              </w:rPr>
              <w:t>158</w:t>
            </w:r>
          </w:p>
        </w:tc>
        <w:tc>
          <w:tcPr>
            <w:tcW w:w="467" w:type="pct"/>
          </w:tcPr>
          <w:p w:rsidR="00DD669D" w:rsidRPr="00261607" w:rsidRDefault="00DD669D" w:rsidP="00E63D73">
            <w:pPr>
              <w:spacing w:before="0" w:beforeAutospacing="0" w:after="0" w:afterAutospacing="0"/>
              <w:jc w:val="center"/>
              <w:rPr>
                <w:sz w:val="22"/>
                <w:szCs w:val="22"/>
              </w:rPr>
            </w:pPr>
            <w:r w:rsidRPr="00261607">
              <w:rPr>
                <w:sz w:val="22"/>
                <w:szCs w:val="22"/>
              </w:rPr>
              <w:t>130</w:t>
            </w:r>
          </w:p>
        </w:tc>
        <w:tc>
          <w:tcPr>
            <w:tcW w:w="467" w:type="pct"/>
          </w:tcPr>
          <w:p w:rsidR="00DD669D" w:rsidRPr="00261607" w:rsidRDefault="00DD669D" w:rsidP="00E63D73">
            <w:pPr>
              <w:spacing w:before="0" w:beforeAutospacing="0" w:after="0" w:afterAutospacing="0"/>
              <w:jc w:val="center"/>
              <w:rPr>
                <w:sz w:val="22"/>
                <w:szCs w:val="22"/>
              </w:rPr>
            </w:pPr>
            <w:r w:rsidRPr="00261607">
              <w:rPr>
                <w:sz w:val="22"/>
                <w:szCs w:val="22"/>
              </w:rPr>
              <w:t>130</w:t>
            </w:r>
          </w:p>
        </w:tc>
        <w:tc>
          <w:tcPr>
            <w:tcW w:w="464" w:type="pct"/>
          </w:tcPr>
          <w:p w:rsidR="00DD669D" w:rsidRPr="00261607" w:rsidRDefault="00DD669D" w:rsidP="00E63D73">
            <w:pPr>
              <w:spacing w:before="0" w:beforeAutospacing="0" w:after="0" w:afterAutospacing="0"/>
              <w:jc w:val="center"/>
              <w:rPr>
                <w:sz w:val="22"/>
                <w:szCs w:val="22"/>
              </w:rPr>
            </w:pPr>
            <w:r w:rsidRPr="00261607">
              <w:rPr>
                <w:sz w:val="22"/>
                <w:szCs w:val="22"/>
              </w:rPr>
              <w:t>130</w:t>
            </w:r>
          </w:p>
        </w:tc>
      </w:tr>
      <w:tr w:rsidR="00DD669D" w:rsidRPr="00261607" w:rsidTr="00E63D73">
        <w:tc>
          <w:tcPr>
            <w:tcW w:w="296" w:type="pct"/>
          </w:tcPr>
          <w:p w:rsidR="00DD669D" w:rsidRPr="00261607" w:rsidRDefault="00DD669D" w:rsidP="00E63D73">
            <w:pPr>
              <w:spacing w:before="0" w:beforeAutospacing="0" w:after="0" w:afterAutospacing="0"/>
              <w:jc w:val="center"/>
              <w:rPr>
                <w:sz w:val="22"/>
                <w:szCs w:val="22"/>
              </w:rPr>
            </w:pPr>
            <w:r w:rsidRPr="00261607">
              <w:rPr>
                <w:sz w:val="22"/>
                <w:szCs w:val="22"/>
              </w:rPr>
              <w:t>12</w:t>
            </w:r>
          </w:p>
        </w:tc>
        <w:tc>
          <w:tcPr>
            <w:tcW w:w="1626" w:type="pct"/>
          </w:tcPr>
          <w:p w:rsidR="00DD669D" w:rsidRPr="00261607" w:rsidRDefault="00DD669D" w:rsidP="00E63D73">
            <w:pPr>
              <w:pStyle w:val="ConsPlusCell"/>
              <w:widowControl/>
              <w:spacing w:before="0" w:beforeAutospacing="0" w:after="0" w:afterAutospacing="0"/>
              <w:jc w:val="left"/>
              <w:rPr>
                <w:rFonts w:ascii="Times New Roman" w:hAnsi="Times New Roman" w:cs="Times New Roman"/>
                <w:sz w:val="22"/>
                <w:szCs w:val="22"/>
              </w:rPr>
            </w:pPr>
            <w:r w:rsidRPr="00261607">
              <w:rPr>
                <w:rFonts w:ascii="Times New Roman" w:hAnsi="Times New Roman" w:cs="Times New Roman"/>
                <w:sz w:val="22"/>
                <w:szCs w:val="22"/>
              </w:rPr>
              <w:t xml:space="preserve">Количество </w:t>
            </w:r>
            <w:r>
              <w:rPr>
                <w:rFonts w:ascii="Times New Roman" w:hAnsi="Times New Roman" w:cs="Times New Roman"/>
                <w:sz w:val="22"/>
                <w:szCs w:val="22"/>
              </w:rPr>
              <w:br/>
            </w:r>
            <w:r w:rsidRPr="00261607">
              <w:rPr>
                <w:rFonts w:ascii="Times New Roman" w:hAnsi="Times New Roman" w:cs="Times New Roman"/>
                <w:sz w:val="22"/>
                <w:szCs w:val="22"/>
              </w:rPr>
              <w:t>занимающихся постоянно</w:t>
            </w:r>
            <w:r w:rsidRPr="00261607">
              <w:rPr>
                <w:rFonts w:ascii="Times New Roman" w:hAnsi="Times New Roman" w:cs="Times New Roman"/>
                <w:sz w:val="22"/>
                <w:szCs w:val="22"/>
              </w:rPr>
              <w:br/>
              <w:t xml:space="preserve">в учреждениях культуры,          </w:t>
            </w:r>
            <w:r w:rsidRPr="00261607">
              <w:rPr>
                <w:rFonts w:ascii="Times New Roman" w:hAnsi="Times New Roman" w:cs="Times New Roman"/>
                <w:sz w:val="22"/>
                <w:szCs w:val="22"/>
              </w:rPr>
              <w:br/>
              <w:t xml:space="preserve">финансируемых </w:t>
            </w:r>
            <w:r w:rsidRPr="00261607">
              <w:rPr>
                <w:rFonts w:ascii="Times New Roman" w:hAnsi="Times New Roman" w:cs="Times New Roman"/>
                <w:sz w:val="22"/>
                <w:szCs w:val="22"/>
              </w:rPr>
              <w:br/>
              <w:t>из бюджета Санкт-Петербурга</w:t>
            </w:r>
          </w:p>
        </w:tc>
        <w:tc>
          <w:tcPr>
            <w:tcW w:w="747" w:type="pct"/>
          </w:tcPr>
          <w:p w:rsidR="00DD669D" w:rsidRPr="00261607" w:rsidRDefault="00DD669D" w:rsidP="00E63D73">
            <w:pPr>
              <w:spacing w:before="0" w:beforeAutospacing="0" w:after="0" w:afterAutospacing="0"/>
              <w:ind w:left="-57" w:right="-57"/>
              <w:jc w:val="center"/>
              <w:rPr>
                <w:sz w:val="22"/>
                <w:szCs w:val="22"/>
              </w:rPr>
            </w:pPr>
            <w:r w:rsidRPr="00261607">
              <w:rPr>
                <w:sz w:val="22"/>
                <w:szCs w:val="22"/>
              </w:rPr>
              <w:t xml:space="preserve">Чел. </w:t>
            </w:r>
            <w:r>
              <w:rPr>
                <w:sz w:val="22"/>
                <w:szCs w:val="22"/>
              </w:rPr>
              <w:br/>
            </w:r>
            <w:r w:rsidRPr="00261607">
              <w:rPr>
                <w:sz w:val="22"/>
                <w:szCs w:val="22"/>
              </w:rPr>
              <w:t>на 100 тыс.</w:t>
            </w:r>
            <w:r>
              <w:rPr>
                <w:sz w:val="22"/>
                <w:szCs w:val="22"/>
              </w:rPr>
              <w:br/>
            </w:r>
            <w:r w:rsidRPr="00261607">
              <w:rPr>
                <w:sz w:val="22"/>
                <w:szCs w:val="22"/>
              </w:rPr>
              <w:t>жителей</w:t>
            </w:r>
          </w:p>
        </w:tc>
        <w:tc>
          <w:tcPr>
            <w:tcW w:w="466" w:type="pct"/>
          </w:tcPr>
          <w:p w:rsidR="00DD669D" w:rsidRPr="00261607" w:rsidRDefault="00DD669D" w:rsidP="00E63D73">
            <w:pPr>
              <w:spacing w:before="0" w:beforeAutospacing="0" w:after="0" w:afterAutospacing="0"/>
              <w:jc w:val="center"/>
              <w:rPr>
                <w:sz w:val="22"/>
                <w:szCs w:val="22"/>
              </w:rPr>
            </w:pPr>
            <w:r w:rsidRPr="00261607">
              <w:rPr>
                <w:sz w:val="22"/>
                <w:szCs w:val="22"/>
              </w:rPr>
              <w:t>876</w:t>
            </w:r>
          </w:p>
        </w:tc>
        <w:tc>
          <w:tcPr>
            <w:tcW w:w="467" w:type="pct"/>
          </w:tcPr>
          <w:p w:rsidR="00DD669D" w:rsidRPr="00261607" w:rsidRDefault="00DD669D" w:rsidP="00E63D73">
            <w:pPr>
              <w:spacing w:before="0" w:beforeAutospacing="0" w:after="0" w:afterAutospacing="0"/>
              <w:jc w:val="center"/>
              <w:rPr>
                <w:sz w:val="22"/>
                <w:szCs w:val="22"/>
              </w:rPr>
            </w:pPr>
            <w:r w:rsidRPr="00261607">
              <w:rPr>
                <w:sz w:val="22"/>
                <w:szCs w:val="22"/>
              </w:rPr>
              <w:t>900</w:t>
            </w:r>
          </w:p>
        </w:tc>
        <w:tc>
          <w:tcPr>
            <w:tcW w:w="467" w:type="pct"/>
          </w:tcPr>
          <w:p w:rsidR="00DD669D" w:rsidRPr="00261607" w:rsidRDefault="00DD669D" w:rsidP="00E63D73">
            <w:pPr>
              <w:spacing w:before="0" w:beforeAutospacing="0" w:after="0" w:afterAutospacing="0"/>
              <w:jc w:val="center"/>
              <w:rPr>
                <w:sz w:val="22"/>
                <w:szCs w:val="22"/>
              </w:rPr>
            </w:pPr>
            <w:r w:rsidRPr="00261607">
              <w:rPr>
                <w:sz w:val="22"/>
                <w:szCs w:val="22"/>
              </w:rPr>
              <w:t>920</w:t>
            </w:r>
          </w:p>
        </w:tc>
        <w:tc>
          <w:tcPr>
            <w:tcW w:w="467" w:type="pct"/>
          </w:tcPr>
          <w:p w:rsidR="00DD669D" w:rsidRPr="00261607" w:rsidRDefault="00DD669D" w:rsidP="00E63D73">
            <w:pPr>
              <w:spacing w:before="0" w:beforeAutospacing="0" w:after="0" w:afterAutospacing="0"/>
              <w:jc w:val="center"/>
              <w:rPr>
                <w:sz w:val="22"/>
                <w:szCs w:val="22"/>
              </w:rPr>
            </w:pPr>
            <w:r w:rsidRPr="00261607">
              <w:rPr>
                <w:sz w:val="22"/>
                <w:szCs w:val="22"/>
              </w:rPr>
              <w:t>930</w:t>
            </w:r>
          </w:p>
        </w:tc>
        <w:tc>
          <w:tcPr>
            <w:tcW w:w="464" w:type="pct"/>
          </w:tcPr>
          <w:p w:rsidR="00DD669D" w:rsidRPr="00261607" w:rsidRDefault="00DD669D" w:rsidP="00E63D73">
            <w:pPr>
              <w:spacing w:before="0" w:beforeAutospacing="0" w:after="0" w:afterAutospacing="0"/>
              <w:jc w:val="center"/>
              <w:rPr>
                <w:sz w:val="22"/>
                <w:szCs w:val="22"/>
              </w:rPr>
            </w:pPr>
            <w:r w:rsidRPr="00261607">
              <w:rPr>
                <w:sz w:val="22"/>
                <w:szCs w:val="22"/>
              </w:rPr>
              <w:t>940</w:t>
            </w:r>
          </w:p>
        </w:tc>
      </w:tr>
      <w:tr w:rsidR="00DD669D" w:rsidRPr="00261607" w:rsidTr="00E63D73">
        <w:tc>
          <w:tcPr>
            <w:tcW w:w="296" w:type="pct"/>
          </w:tcPr>
          <w:p w:rsidR="00DD669D" w:rsidRPr="00261607" w:rsidRDefault="00DD669D" w:rsidP="00E63D73">
            <w:pPr>
              <w:spacing w:before="0" w:beforeAutospacing="0" w:after="0" w:afterAutospacing="0"/>
              <w:jc w:val="center"/>
              <w:rPr>
                <w:sz w:val="22"/>
                <w:szCs w:val="22"/>
              </w:rPr>
            </w:pPr>
            <w:r w:rsidRPr="00261607">
              <w:rPr>
                <w:sz w:val="22"/>
                <w:szCs w:val="22"/>
              </w:rPr>
              <w:t>13</w:t>
            </w:r>
          </w:p>
        </w:tc>
        <w:tc>
          <w:tcPr>
            <w:tcW w:w="1626" w:type="pct"/>
          </w:tcPr>
          <w:p w:rsidR="00DD669D" w:rsidRPr="00261607" w:rsidRDefault="00DD669D" w:rsidP="00E63D73">
            <w:pPr>
              <w:pStyle w:val="ConsPlusCell"/>
              <w:widowControl/>
              <w:spacing w:before="0" w:beforeAutospacing="0" w:after="0" w:afterAutospacing="0"/>
              <w:jc w:val="left"/>
              <w:rPr>
                <w:rFonts w:ascii="Times New Roman" w:hAnsi="Times New Roman" w:cs="Times New Roman"/>
                <w:sz w:val="22"/>
                <w:szCs w:val="22"/>
              </w:rPr>
            </w:pPr>
            <w:r w:rsidRPr="00261607">
              <w:rPr>
                <w:rFonts w:ascii="Times New Roman" w:hAnsi="Times New Roman" w:cs="Times New Roman"/>
                <w:sz w:val="22"/>
                <w:szCs w:val="22"/>
              </w:rPr>
              <w:t xml:space="preserve">Количество учащихся </w:t>
            </w:r>
            <w:r>
              <w:rPr>
                <w:rFonts w:ascii="Times New Roman" w:hAnsi="Times New Roman" w:cs="Times New Roman"/>
                <w:sz w:val="22"/>
                <w:szCs w:val="22"/>
              </w:rPr>
              <w:br/>
            </w:r>
            <w:r w:rsidRPr="00261607">
              <w:rPr>
                <w:rFonts w:ascii="Times New Roman" w:hAnsi="Times New Roman" w:cs="Times New Roman"/>
                <w:sz w:val="22"/>
                <w:szCs w:val="22"/>
              </w:rPr>
              <w:t xml:space="preserve">в государственных       </w:t>
            </w:r>
            <w:r w:rsidRPr="00261607">
              <w:rPr>
                <w:rFonts w:ascii="Times New Roman" w:hAnsi="Times New Roman" w:cs="Times New Roman"/>
                <w:sz w:val="22"/>
                <w:szCs w:val="22"/>
              </w:rPr>
              <w:br/>
              <w:t xml:space="preserve">образовательных учреждениях           </w:t>
            </w:r>
            <w:r w:rsidRPr="00261607">
              <w:rPr>
                <w:rFonts w:ascii="Times New Roman" w:hAnsi="Times New Roman" w:cs="Times New Roman"/>
                <w:sz w:val="22"/>
                <w:szCs w:val="22"/>
              </w:rPr>
              <w:br/>
              <w:t xml:space="preserve">дополнительного образования детей </w:t>
            </w:r>
            <w:r>
              <w:rPr>
                <w:rFonts w:ascii="Times New Roman" w:hAnsi="Times New Roman" w:cs="Times New Roman"/>
                <w:sz w:val="22"/>
                <w:szCs w:val="22"/>
              </w:rPr>
              <w:br/>
            </w:r>
            <w:r w:rsidRPr="00261607">
              <w:rPr>
                <w:rFonts w:ascii="Times New Roman" w:hAnsi="Times New Roman" w:cs="Times New Roman"/>
                <w:sz w:val="22"/>
                <w:szCs w:val="22"/>
              </w:rPr>
              <w:t xml:space="preserve">(детских школах искусств, детских музыкальных школах, </w:t>
            </w:r>
            <w:r>
              <w:rPr>
                <w:rFonts w:ascii="Times New Roman" w:hAnsi="Times New Roman" w:cs="Times New Roman"/>
                <w:sz w:val="22"/>
                <w:szCs w:val="22"/>
              </w:rPr>
              <w:br/>
            </w:r>
            <w:r w:rsidRPr="00261607">
              <w:rPr>
                <w:rFonts w:ascii="Times New Roman" w:hAnsi="Times New Roman" w:cs="Times New Roman"/>
                <w:sz w:val="22"/>
                <w:szCs w:val="22"/>
              </w:rPr>
              <w:t xml:space="preserve">детских художественных школах), финансируемых </w:t>
            </w:r>
            <w:r w:rsidRPr="00261607">
              <w:rPr>
                <w:rFonts w:ascii="Times New Roman" w:hAnsi="Times New Roman" w:cs="Times New Roman"/>
                <w:sz w:val="22"/>
                <w:szCs w:val="22"/>
              </w:rPr>
              <w:br/>
              <w:t>из бюджета</w:t>
            </w:r>
            <w:r>
              <w:rPr>
                <w:rFonts w:ascii="Times New Roman" w:hAnsi="Times New Roman" w:cs="Times New Roman"/>
                <w:sz w:val="22"/>
                <w:szCs w:val="22"/>
              </w:rPr>
              <w:t xml:space="preserve"> </w:t>
            </w:r>
            <w:r w:rsidRPr="00261607">
              <w:rPr>
                <w:rFonts w:ascii="Times New Roman" w:hAnsi="Times New Roman" w:cs="Times New Roman"/>
                <w:sz w:val="22"/>
                <w:szCs w:val="22"/>
              </w:rPr>
              <w:t>Санкт-Петербурга</w:t>
            </w:r>
          </w:p>
        </w:tc>
        <w:tc>
          <w:tcPr>
            <w:tcW w:w="747" w:type="pct"/>
          </w:tcPr>
          <w:p w:rsidR="00DD669D" w:rsidRPr="00261607" w:rsidRDefault="00DD669D" w:rsidP="00E63D73">
            <w:pPr>
              <w:spacing w:before="0" w:beforeAutospacing="0" w:after="0" w:afterAutospacing="0"/>
              <w:ind w:left="-57" w:right="-57"/>
              <w:jc w:val="center"/>
              <w:rPr>
                <w:sz w:val="22"/>
                <w:szCs w:val="22"/>
              </w:rPr>
            </w:pPr>
            <w:r w:rsidRPr="00261607">
              <w:rPr>
                <w:sz w:val="22"/>
                <w:szCs w:val="22"/>
              </w:rPr>
              <w:t xml:space="preserve">Чел. </w:t>
            </w:r>
            <w:r>
              <w:rPr>
                <w:sz w:val="22"/>
                <w:szCs w:val="22"/>
              </w:rPr>
              <w:br/>
            </w:r>
            <w:r w:rsidRPr="00261607">
              <w:rPr>
                <w:sz w:val="22"/>
                <w:szCs w:val="22"/>
              </w:rPr>
              <w:t>на 10 тыс.</w:t>
            </w:r>
            <w:r>
              <w:rPr>
                <w:sz w:val="22"/>
                <w:szCs w:val="22"/>
              </w:rPr>
              <w:br/>
            </w:r>
            <w:r w:rsidRPr="00261607">
              <w:rPr>
                <w:sz w:val="22"/>
                <w:szCs w:val="22"/>
              </w:rPr>
              <w:t>жителей установ-ленного возраста</w:t>
            </w:r>
          </w:p>
        </w:tc>
        <w:tc>
          <w:tcPr>
            <w:tcW w:w="466" w:type="pct"/>
          </w:tcPr>
          <w:p w:rsidR="00DD669D" w:rsidRPr="00261607" w:rsidRDefault="00DD669D" w:rsidP="00E63D73">
            <w:pPr>
              <w:spacing w:before="0" w:beforeAutospacing="0" w:after="0" w:afterAutospacing="0"/>
              <w:jc w:val="center"/>
              <w:rPr>
                <w:sz w:val="22"/>
                <w:szCs w:val="22"/>
              </w:rPr>
            </w:pPr>
            <w:r w:rsidRPr="00261607">
              <w:rPr>
                <w:sz w:val="22"/>
                <w:szCs w:val="22"/>
              </w:rPr>
              <w:t>1006</w:t>
            </w:r>
          </w:p>
        </w:tc>
        <w:tc>
          <w:tcPr>
            <w:tcW w:w="467" w:type="pct"/>
          </w:tcPr>
          <w:p w:rsidR="00DD669D" w:rsidRPr="00261607" w:rsidRDefault="00DD669D" w:rsidP="00E63D73">
            <w:pPr>
              <w:spacing w:before="0" w:beforeAutospacing="0" w:after="0" w:afterAutospacing="0"/>
              <w:jc w:val="center"/>
              <w:rPr>
                <w:sz w:val="22"/>
                <w:szCs w:val="22"/>
              </w:rPr>
            </w:pPr>
            <w:r w:rsidRPr="00261607">
              <w:rPr>
                <w:sz w:val="22"/>
                <w:szCs w:val="22"/>
              </w:rPr>
              <w:t>1000</w:t>
            </w:r>
          </w:p>
        </w:tc>
        <w:tc>
          <w:tcPr>
            <w:tcW w:w="467" w:type="pct"/>
          </w:tcPr>
          <w:p w:rsidR="00DD669D" w:rsidRPr="00261607" w:rsidRDefault="00DD669D" w:rsidP="00E63D73">
            <w:pPr>
              <w:spacing w:before="0" w:beforeAutospacing="0" w:after="0" w:afterAutospacing="0"/>
              <w:jc w:val="center"/>
              <w:rPr>
                <w:sz w:val="22"/>
                <w:szCs w:val="22"/>
              </w:rPr>
            </w:pPr>
            <w:r w:rsidRPr="00261607">
              <w:rPr>
                <w:sz w:val="22"/>
                <w:szCs w:val="22"/>
              </w:rPr>
              <w:t>1010</w:t>
            </w:r>
          </w:p>
        </w:tc>
        <w:tc>
          <w:tcPr>
            <w:tcW w:w="467" w:type="pct"/>
          </w:tcPr>
          <w:p w:rsidR="00DD669D" w:rsidRPr="00261607" w:rsidRDefault="00DD669D" w:rsidP="00E63D73">
            <w:pPr>
              <w:spacing w:before="0" w:beforeAutospacing="0" w:after="0" w:afterAutospacing="0"/>
              <w:jc w:val="center"/>
              <w:rPr>
                <w:sz w:val="22"/>
                <w:szCs w:val="22"/>
              </w:rPr>
            </w:pPr>
            <w:r w:rsidRPr="00261607">
              <w:rPr>
                <w:sz w:val="22"/>
                <w:szCs w:val="22"/>
              </w:rPr>
              <w:t>1010</w:t>
            </w:r>
          </w:p>
        </w:tc>
        <w:tc>
          <w:tcPr>
            <w:tcW w:w="464" w:type="pct"/>
          </w:tcPr>
          <w:p w:rsidR="00DD669D" w:rsidRPr="00261607" w:rsidRDefault="00DD669D" w:rsidP="00E63D73">
            <w:pPr>
              <w:spacing w:before="0" w:beforeAutospacing="0" w:after="0" w:afterAutospacing="0"/>
              <w:jc w:val="center"/>
              <w:rPr>
                <w:sz w:val="22"/>
                <w:szCs w:val="22"/>
              </w:rPr>
            </w:pPr>
            <w:r w:rsidRPr="00261607">
              <w:rPr>
                <w:sz w:val="22"/>
                <w:szCs w:val="22"/>
              </w:rPr>
              <w:t>1010</w:t>
            </w:r>
          </w:p>
        </w:tc>
      </w:tr>
      <w:tr w:rsidR="00DD669D" w:rsidRPr="00261607" w:rsidTr="00E63D73">
        <w:tc>
          <w:tcPr>
            <w:tcW w:w="296" w:type="pct"/>
          </w:tcPr>
          <w:p w:rsidR="00DD669D" w:rsidRPr="00261607" w:rsidRDefault="00DD669D" w:rsidP="00E63D73">
            <w:pPr>
              <w:spacing w:before="0" w:beforeAutospacing="0" w:after="0" w:afterAutospacing="0"/>
              <w:jc w:val="center"/>
              <w:rPr>
                <w:sz w:val="22"/>
                <w:szCs w:val="22"/>
              </w:rPr>
            </w:pPr>
            <w:r w:rsidRPr="00261607">
              <w:rPr>
                <w:sz w:val="22"/>
                <w:szCs w:val="22"/>
              </w:rPr>
              <w:t>14</w:t>
            </w:r>
          </w:p>
        </w:tc>
        <w:tc>
          <w:tcPr>
            <w:tcW w:w="1626" w:type="pct"/>
          </w:tcPr>
          <w:p w:rsidR="00DD669D" w:rsidRPr="00261607" w:rsidRDefault="00DD669D" w:rsidP="00E63D73">
            <w:pPr>
              <w:pStyle w:val="a0"/>
              <w:snapToGrid w:val="0"/>
              <w:rPr>
                <w:rFonts w:ascii="Times New Roman" w:hAnsi="Times New Roman"/>
                <w:sz w:val="22"/>
                <w:szCs w:val="22"/>
                <w:lang/>
              </w:rPr>
            </w:pPr>
            <w:r w:rsidRPr="00261607">
              <w:rPr>
                <w:rFonts w:ascii="Times New Roman" w:hAnsi="Times New Roman"/>
                <w:sz w:val="22"/>
                <w:szCs w:val="22"/>
              </w:rPr>
              <w:t xml:space="preserve">Количество специализированных </w:t>
            </w:r>
            <w:r>
              <w:rPr>
                <w:rFonts w:ascii="Times New Roman" w:hAnsi="Times New Roman"/>
                <w:sz w:val="22"/>
                <w:szCs w:val="22"/>
              </w:rPr>
              <w:br/>
            </w:r>
            <w:r w:rsidRPr="00261607">
              <w:rPr>
                <w:rFonts w:ascii="Times New Roman" w:hAnsi="Times New Roman"/>
                <w:sz w:val="22"/>
                <w:szCs w:val="22"/>
              </w:rPr>
              <w:t xml:space="preserve">книжных выставок, ярмарок, проведенных с участием представителей </w:t>
            </w:r>
            <w:r>
              <w:rPr>
                <w:rFonts w:ascii="Times New Roman" w:hAnsi="Times New Roman"/>
                <w:sz w:val="22"/>
                <w:szCs w:val="22"/>
              </w:rPr>
              <w:br/>
            </w:r>
            <w:r w:rsidRPr="00261607">
              <w:rPr>
                <w:rFonts w:ascii="Times New Roman" w:hAnsi="Times New Roman"/>
                <w:sz w:val="22"/>
                <w:szCs w:val="22"/>
              </w:rPr>
              <w:t>Санкт-Петербурга</w:t>
            </w:r>
          </w:p>
        </w:tc>
        <w:tc>
          <w:tcPr>
            <w:tcW w:w="747" w:type="pct"/>
          </w:tcPr>
          <w:p w:rsidR="00DD669D" w:rsidRPr="00261607" w:rsidRDefault="00DD669D" w:rsidP="00E63D73">
            <w:pPr>
              <w:spacing w:before="0" w:beforeAutospacing="0" w:after="0" w:afterAutospacing="0"/>
              <w:jc w:val="center"/>
              <w:rPr>
                <w:sz w:val="22"/>
                <w:szCs w:val="22"/>
              </w:rPr>
            </w:pPr>
            <w:r w:rsidRPr="00261607">
              <w:rPr>
                <w:sz w:val="22"/>
                <w:szCs w:val="22"/>
              </w:rPr>
              <w:t>Ед.</w:t>
            </w:r>
          </w:p>
        </w:tc>
        <w:tc>
          <w:tcPr>
            <w:tcW w:w="466" w:type="pct"/>
          </w:tcPr>
          <w:p w:rsidR="00DD669D" w:rsidRPr="00261607" w:rsidRDefault="00DD669D" w:rsidP="00E63D73">
            <w:pPr>
              <w:spacing w:before="0" w:beforeAutospacing="0" w:after="0" w:afterAutospacing="0"/>
              <w:jc w:val="center"/>
              <w:rPr>
                <w:sz w:val="22"/>
                <w:szCs w:val="22"/>
              </w:rPr>
            </w:pPr>
            <w:r w:rsidRPr="00261607">
              <w:rPr>
                <w:sz w:val="22"/>
                <w:szCs w:val="22"/>
              </w:rPr>
              <w:t>1</w:t>
            </w:r>
          </w:p>
        </w:tc>
        <w:tc>
          <w:tcPr>
            <w:tcW w:w="467" w:type="pct"/>
          </w:tcPr>
          <w:p w:rsidR="00DD669D" w:rsidRPr="00261607" w:rsidRDefault="00DD669D" w:rsidP="00E63D73">
            <w:pPr>
              <w:spacing w:before="0" w:beforeAutospacing="0" w:after="0" w:afterAutospacing="0"/>
              <w:jc w:val="center"/>
              <w:rPr>
                <w:sz w:val="22"/>
                <w:szCs w:val="22"/>
              </w:rPr>
            </w:pPr>
            <w:r w:rsidRPr="00261607">
              <w:rPr>
                <w:sz w:val="22"/>
                <w:szCs w:val="22"/>
              </w:rPr>
              <w:t>4</w:t>
            </w:r>
          </w:p>
        </w:tc>
        <w:tc>
          <w:tcPr>
            <w:tcW w:w="467" w:type="pct"/>
          </w:tcPr>
          <w:p w:rsidR="00DD669D" w:rsidRPr="00261607" w:rsidRDefault="00DD669D" w:rsidP="00E63D73">
            <w:pPr>
              <w:pStyle w:val="a0"/>
              <w:snapToGrid w:val="0"/>
              <w:jc w:val="center"/>
              <w:rPr>
                <w:rFonts w:ascii="Times New Roman" w:hAnsi="Times New Roman"/>
                <w:sz w:val="22"/>
                <w:szCs w:val="22"/>
                <w:lang/>
              </w:rPr>
            </w:pPr>
            <w:r w:rsidRPr="00261607">
              <w:rPr>
                <w:rFonts w:ascii="Times New Roman" w:hAnsi="Times New Roman"/>
                <w:sz w:val="22"/>
                <w:szCs w:val="22"/>
                <w:lang/>
              </w:rPr>
              <w:t>4</w:t>
            </w:r>
          </w:p>
        </w:tc>
        <w:tc>
          <w:tcPr>
            <w:tcW w:w="467" w:type="pct"/>
          </w:tcPr>
          <w:p w:rsidR="00DD669D" w:rsidRPr="00261607" w:rsidRDefault="00DD669D" w:rsidP="00E63D73">
            <w:pPr>
              <w:pStyle w:val="a0"/>
              <w:snapToGrid w:val="0"/>
              <w:jc w:val="center"/>
              <w:rPr>
                <w:rFonts w:ascii="Times New Roman" w:hAnsi="Times New Roman"/>
                <w:sz w:val="22"/>
                <w:szCs w:val="22"/>
                <w:lang/>
              </w:rPr>
            </w:pPr>
            <w:r w:rsidRPr="00261607">
              <w:rPr>
                <w:rFonts w:ascii="Times New Roman" w:hAnsi="Times New Roman"/>
                <w:sz w:val="22"/>
                <w:szCs w:val="22"/>
                <w:lang/>
              </w:rPr>
              <w:t>4</w:t>
            </w:r>
          </w:p>
        </w:tc>
        <w:tc>
          <w:tcPr>
            <w:tcW w:w="464" w:type="pct"/>
          </w:tcPr>
          <w:p w:rsidR="00DD669D" w:rsidRPr="00261607" w:rsidRDefault="00DD669D" w:rsidP="00E63D73">
            <w:pPr>
              <w:pStyle w:val="a0"/>
              <w:snapToGrid w:val="0"/>
              <w:jc w:val="center"/>
              <w:rPr>
                <w:rFonts w:ascii="Times New Roman" w:hAnsi="Times New Roman"/>
                <w:sz w:val="22"/>
                <w:szCs w:val="22"/>
                <w:lang/>
              </w:rPr>
            </w:pPr>
            <w:r w:rsidRPr="00261607">
              <w:rPr>
                <w:rFonts w:ascii="Times New Roman" w:hAnsi="Times New Roman"/>
                <w:sz w:val="22"/>
                <w:szCs w:val="22"/>
                <w:lang/>
              </w:rPr>
              <w:t>4</w:t>
            </w:r>
          </w:p>
        </w:tc>
      </w:tr>
      <w:tr w:rsidR="00DD669D" w:rsidRPr="00261607" w:rsidTr="00E63D73">
        <w:tc>
          <w:tcPr>
            <w:tcW w:w="296" w:type="pct"/>
          </w:tcPr>
          <w:p w:rsidR="00DD669D" w:rsidRPr="00261607" w:rsidRDefault="00DD669D" w:rsidP="00E63D73">
            <w:pPr>
              <w:spacing w:before="0" w:beforeAutospacing="0" w:after="0" w:afterAutospacing="0"/>
              <w:jc w:val="center"/>
              <w:rPr>
                <w:sz w:val="22"/>
                <w:szCs w:val="22"/>
              </w:rPr>
            </w:pPr>
            <w:r w:rsidRPr="00261607">
              <w:rPr>
                <w:sz w:val="22"/>
                <w:szCs w:val="22"/>
              </w:rPr>
              <w:t>15</w:t>
            </w:r>
          </w:p>
        </w:tc>
        <w:tc>
          <w:tcPr>
            <w:tcW w:w="1626" w:type="pct"/>
          </w:tcPr>
          <w:p w:rsidR="00DD669D" w:rsidRPr="00261607" w:rsidRDefault="00DD669D" w:rsidP="00E63D73">
            <w:pPr>
              <w:pStyle w:val="a0"/>
              <w:snapToGrid w:val="0"/>
              <w:rPr>
                <w:rFonts w:ascii="Times New Roman" w:hAnsi="Times New Roman"/>
                <w:sz w:val="22"/>
                <w:szCs w:val="22"/>
              </w:rPr>
            </w:pPr>
            <w:r w:rsidRPr="00261607">
              <w:rPr>
                <w:rFonts w:ascii="Times New Roman" w:hAnsi="Times New Roman"/>
                <w:sz w:val="22"/>
                <w:szCs w:val="22"/>
              </w:rPr>
              <w:t xml:space="preserve">Количество творческих вечеров, встреч писателей </w:t>
            </w:r>
            <w:r w:rsidRPr="00261607">
              <w:rPr>
                <w:rFonts w:ascii="Times New Roman" w:hAnsi="Times New Roman"/>
                <w:sz w:val="22"/>
                <w:szCs w:val="22"/>
              </w:rPr>
              <w:br/>
              <w:t>с читателями</w:t>
            </w:r>
          </w:p>
        </w:tc>
        <w:tc>
          <w:tcPr>
            <w:tcW w:w="747" w:type="pct"/>
          </w:tcPr>
          <w:p w:rsidR="00DD669D" w:rsidRPr="00261607" w:rsidRDefault="00DD669D" w:rsidP="00E63D73">
            <w:pPr>
              <w:spacing w:before="0" w:beforeAutospacing="0" w:after="0" w:afterAutospacing="0"/>
              <w:jc w:val="center"/>
              <w:rPr>
                <w:sz w:val="22"/>
                <w:szCs w:val="22"/>
              </w:rPr>
            </w:pPr>
            <w:r w:rsidRPr="00261607">
              <w:rPr>
                <w:sz w:val="22"/>
                <w:szCs w:val="22"/>
              </w:rPr>
              <w:t>Ед.</w:t>
            </w:r>
          </w:p>
        </w:tc>
        <w:tc>
          <w:tcPr>
            <w:tcW w:w="466" w:type="pct"/>
          </w:tcPr>
          <w:p w:rsidR="00DD669D" w:rsidRPr="00261607" w:rsidRDefault="00DD669D" w:rsidP="00E63D73">
            <w:pPr>
              <w:spacing w:before="0" w:beforeAutospacing="0" w:after="0" w:afterAutospacing="0"/>
              <w:jc w:val="center"/>
              <w:rPr>
                <w:sz w:val="22"/>
                <w:szCs w:val="22"/>
              </w:rPr>
            </w:pPr>
            <w:r w:rsidRPr="00261607">
              <w:rPr>
                <w:sz w:val="22"/>
                <w:szCs w:val="22"/>
              </w:rPr>
              <w:t>65</w:t>
            </w:r>
          </w:p>
        </w:tc>
        <w:tc>
          <w:tcPr>
            <w:tcW w:w="467" w:type="pct"/>
          </w:tcPr>
          <w:p w:rsidR="00DD669D" w:rsidRPr="00261607" w:rsidRDefault="00DD669D" w:rsidP="00E63D73">
            <w:pPr>
              <w:spacing w:before="0" w:beforeAutospacing="0" w:after="0" w:afterAutospacing="0"/>
              <w:jc w:val="center"/>
              <w:rPr>
                <w:sz w:val="22"/>
                <w:szCs w:val="22"/>
              </w:rPr>
            </w:pPr>
            <w:r w:rsidRPr="00261607">
              <w:rPr>
                <w:sz w:val="22"/>
                <w:szCs w:val="22"/>
              </w:rPr>
              <w:t>70</w:t>
            </w:r>
          </w:p>
        </w:tc>
        <w:tc>
          <w:tcPr>
            <w:tcW w:w="467" w:type="pct"/>
          </w:tcPr>
          <w:p w:rsidR="00DD669D" w:rsidRPr="00261607" w:rsidRDefault="00DD669D" w:rsidP="00E63D73">
            <w:pPr>
              <w:pStyle w:val="a0"/>
              <w:snapToGrid w:val="0"/>
              <w:jc w:val="center"/>
              <w:rPr>
                <w:rFonts w:ascii="Times New Roman" w:hAnsi="Times New Roman"/>
                <w:sz w:val="22"/>
                <w:szCs w:val="22"/>
                <w:lang/>
              </w:rPr>
            </w:pPr>
            <w:r w:rsidRPr="00261607">
              <w:rPr>
                <w:rFonts w:ascii="Times New Roman" w:hAnsi="Times New Roman"/>
                <w:sz w:val="22"/>
                <w:szCs w:val="22"/>
                <w:lang/>
              </w:rPr>
              <w:t>70</w:t>
            </w:r>
          </w:p>
        </w:tc>
        <w:tc>
          <w:tcPr>
            <w:tcW w:w="467" w:type="pct"/>
          </w:tcPr>
          <w:p w:rsidR="00DD669D" w:rsidRPr="00261607" w:rsidRDefault="00DD669D" w:rsidP="00E63D73">
            <w:pPr>
              <w:pStyle w:val="a0"/>
              <w:snapToGrid w:val="0"/>
              <w:jc w:val="center"/>
              <w:rPr>
                <w:rFonts w:ascii="Times New Roman" w:hAnsi="Times New Roman"/>
                <w:sz w:val="22"/>
                <w:szCs w:val="22"/>
                <w:lang/>
              </w:rPr>
            </w:pPr>
            <w:r w:rsidRPr="00261607">
              <w:rPr>
                <w:rFonts w:ascii="Times New Roman" w:hAnsi="Times New Roman"/>
                <w:sz w:val="22"/>
                <w:szCs w:val="22"/>
                <w:lang/>
              </w:rPr>
              <w:t>70</w:t>
            </w:r>
          </w:p>
        </w:tc>
        <w:tc>
          <w:tcPr>
            <w:tcW w:w="464" w:type="pct"/>
          </w:tcPr>
          <w:p w:rsidR="00DD669D" w:rsidRPr="00261607" w:rsidRDefault="00DD669D" w:rsidP="00E63D73">
            <w:pPr>
              <w:pStyle w:val="a0"/>
              <w:snapToGrid w:val="0"/>
              <w:jc w:val="center"/>
              <w:rPr>
                <w:rFonts w:ascii="Times New Roman" w:hAnsi="Times New Roman"/>
                <w:sz w:val="22"/>
                <w:szCs w:val="22"/>
                <w:lang/>
              </w:rPr>
            </w:pPr>
            <w:r w:rsidRPr="00261607">
              <w:rPr>
                <w:rFonts w:ascii="Times New Roman" w:hAnsi="Times New Roman"/>
                <w:sz w:val="22"/>
                <w:szCs w:val="22"/>
                <w:lang/>
              </w:rPr>
              <w:t>70</w:t>
            </w:r>
          </w:p>
        </w:tc>
      </w:tr>
      <w:tr w:rsidR="00DD669D" w:rsidRPr="00261607" w:rsidTr="00E63D73">
        <w:tc>
          <w:tcPr>
            <w:tcW w:w="296" w:type="pct"/>
          </w:tcPr>
          <w:p w:rsidR="00DD669D" w:rsidRPr="00261607" w:rsidRDefault="00DD669D" w:rsidP="00E63D73">
            <w:pPr>
              <w:spacing w:before="0" w:beforeAutospacing="0" w:after="0" w:afterAutospacing="0"/>
              <w:jc w:val="center"/>
              <w:rPr>
                <w:sz w:val="22"/>
                <w:szCs w:val="22"/>
              </w:rPr>
            </w:pPr>
            <w:r w:rsidRPr="00261607">
              <w:rPr>
                <w:sz w:val="22"/>
                <w:szCs w:val="22"/>
              </w:rPr>
              <w:t>16</w:t>
            </w:r>
          </w:p>
        </w:tc>
        <w:tc>
          <w:tcPr>
            <w:tcW w:w="1626" w:type="pct"/>
          </w:tcPr>
          <w:p w:rsidR="00DD669D" w:rsidRPr="00261607" w:rsidRDefault="00DD669D" w:rsidP="00E63D73">
            <w:pPr>
              <w:pStyle w:val="a0"/>
              <w:snapToGrid w:val="0"/>
              <w:rPr>
                <w:rFonts w:ascii="Times New Roman" w:hAnsi="Times New Roman"/>
                <w:sz w:val="22"/>
                <w:szCs w:val="22"/>
              </w:rPr>
            </w:pPr>
            <w:r w:rsidRPr="00261607">
              <w:rPr>
                <w:rFonts w:ascii="Times New Roman" w:hAnsi="Times New Roman"/>
                <w:sz w:val="22"/>
                <w:szCs w:val="22"/>
              </w:rPr>
              <w:t xml:space="preserve">Количество семинаров </w:t>
            </w:r>
            <w:r w:rsidRPr="00261607">
              <w:rPr>
                <w:rFonts w:ascii="Times New Roman" w:hAnsi="Times New Roman"/>
                <w:sz w:val="22"/>
                <w:szCs w:val="22"/>
              </w:rPr>
              <w:br/>
              <w:t>для молодых писателей</w:t>
            </w:r>
          </w:p>
        </w:tc>
        <w:tc>
          <w:tcPr>
            <w:tcW w:w="747" w:type="pct"/>
          </w:tcPr>
          <w:p w:rsidR="00DD669D" w:rsidRPr="00261607" w:rsidRDefault="00DD669D" w:rsidP="00E63D73">
            <w:pPr>
              <w:spacing w:before="0" w:beforeAutospacing="0" w:after="0" w:afterAutospacing="0"/>
              <w:jc w:val="center"/>
              <w:rPr>
                <w:sz w:val="22"/>
                <w:szCs w:val="22"/>
              </w:rPr>
            </w:pPr>
            <w:r w:rsidRPr="00261607">
              <w:rPr>
                <w:sz w:val="22"/>
                <w:szCs w:val="22"/>
              </w:rPr>
              <w:t>Ед.</w:t>
            </w:r>
          </w:p>
        </w:tc>
        <w:tc>
          <w:tcPr>
            <w:tcW w:w="466" w:type="pct"/>
          </w:tcPr>
          <w:p w:rsidR="00DD669D" w:rsidRPr="00261607" w:rsidRDefault="00DD669D" w:rsidP="00E63D73">
            <w:pPr>
              <w:spacing w:before="0" w:beforeAutospacing="0" w:after="0" w:afterAutospacing="0"/>
              <w:jc w:val="center"/>
              <w:rPr>
                <w:sz w:val="22"/>
                <w:szCs w:val="22"/>
              </w:rPr>
            </w:pPr>
            <w:r w:rsidRPr="00261607">
              <w:rPr>
                <w:sz w:val="22"/>
                <w:szCs w:val="22"/>
              </w:rPr>
              <w:t>72</w:t>
            </w:r>
          </w:p>
        </w:tc>
        <w:tc>
          <w:tcPr>
            <w:tcW w:w="467" w:type="pct"/>
          </w:tcPr>
          <w:p w:rsidR="00DD669D" w:rsidRPr="00261607" w:rsidRDefault="00DD669D" w:rsidP="00E63D73">
            <w:pPr>
              <w:spacing w:before="0" w:beforeAutospacing="0" w:after="0" w:afterAutospacing="0"/>
              <w:jc w:val="center"/>
              <w:rPr>
                <w:sz w:val="22"/>
                <w:szCs w:val="22"/>
              </w:rPr>
            </w:pPr>
            <w:r w:rsidRPr="00261607">
              <w:rPr>
                <w:sz w:val="22"/>
                <w:szCs w:val="22"/>
              </w:rPr>
              <w:t>75</w:t>
            </w:r>
          </w:p>
        </w:tc>
        <w:tc>
          <w:tcPr>
            <w:tcW w:w="467" w:type="pct"/>
          </w:tcPr>
          <w:p w:rsidR="00DD669D" w:rsidRPr="00261607" w:rsidRDefault="00DD669D" w:rsidP="00E63D73">
            <w:pPr>
              <w:pStyle w:val="a0"/>
              <w:snapToGrid w:val="0"/>
              <w:jc w:val="center"/>
              <w:rPr>
                <w:rFonts w:ascii="Times New Roman" w:hAnsi="Times New Roman"/>
                <w:sz w:val="22"/>
                <w:szCs w:val="22"/>
                <w:lang/>
              </w:rPr>
            </w:pPr>
            <w:r w:rsidRPr="00261607">
              <w:rPr>
                <w:rFonts w:ascii="Times New Roman" w:hAnsi="Times New Roman"/>
                <w:sz w:val="22"/>
                <w:szCs w:val="22"/>
                <w:lang/>
              </w:rPr>
              <w:t>75</w:t>
            </w:r>
          </w:p>
        </w:tc>
        <w:tc>
          <w:tcPr>
            <w:tcW w:w="467" w:type="pct"/>
          </w:tcPr>
          <w:p w:rsidR="00DD669D" w:rsidRPr="00261607" w:rsidRDefault="00DD669D" w:rsidP="00E63D73">
            <w:pPr>
              <w:pStyle w:val="a0"/>
              <w:snapToGrid w:val="0"/>
              <w:jc w:val="center"/>
              <w:rPr>
                <w:rFonts w:ascii="Times New Roman" w:hAnsi="Times New Roman"/>
                <w:sz w:val="22"/>
                <w:szCs w:val="22"/>
                <w:lang/>
              </w:rPr>
            </w:pPr>
            <w:r w:rsidRPr="00261607">
              <w:rPr>
                <w:rFonts w:ascii="Times New Roman" w:hAnsi="Times New Roman"/>
                <w:sz w:val="22"/>
                <w:szCs w:val="22"/>
                <w:lang/>
              </w:rPr>
              <w:t>75</w:t>
            </w:r>
          </w:p>
        </w:tc>
        <w:tc>
          <w:tcPr>
            <w:tcW w:w="464" w:type="pct"/>
          </w:tcPr>
          <w:p w:rsidR="00DD669D" w:rsidRPr="00261607" w:rsidRDefault="00DD669D" w:rsidP="00E63D73">
            <w:pPr>
              <w:pStyle w:val="a0"/>
              <w:snapToGrid w:val="0"/>
              <w:jc w:val="center"/>
              <w:rPr>
                <w:rFonts w:ascii="Times New Roman" w:hAnsi="Times New Roman"/>
                <w:sz w:val="22"/>
                <w:szCs w:val="22"/>
                <w:lang/>
              </w:rPr>
            </w:pPr>
            <w:r w:rsidRPr="00261607">
              <w:rPr>
                <w:rFonts w:ascii="Times New Roman" w:hAnsi="Times New Roman"/>
                <w:sz w:val="22"/>
                <w:szCs w:val="22"/>
                <w:lang/>
              </w:rPr>
              <w:t>75</w:t>
            </w:r>
          </w:p>
        </w:tc>
      </w:tr>
      <w:tr w:rsidR="00DD669D" w:rsidRPr="00261607" w:rsidTr="00E63D73">
        <w:tc>
          <w:tcPr>
            <w:tcW w:w="296" w:type="pct"/>
          </w:tcPr>
          <w:p w:rsidR="00DD669D" w:rsidRPr="00261607" w:rsidRDefault="00DD669D" w:rsidP="00E63D73">
            <w:pPr>
              <w:spacing w:before="0" w:beforeAutospacing="0" w:after="0" w:afterAutospacing="0"/>
              <w:jc w:val="center"/>
              <w:rPr>
                <w:sz w:val="22"/>
                <w:szCs w:val="22"/>
              </w:rPr>
            </w:pPr>
            <w:r w:rsidRPr="00261607">
              <w:rPr>
                <w:sz w:val="22"/>
                <w:szCs w:val="22"/>
              </w:rPr>
              <w:t>17</w:t>
            </w:r>
          </w:p>
        </w:tc>
        <w:tc>
          <w:tcPr>
            <w:tcW w:w="1626" w:type="pct"/>
          </w:tcPr>
          <w:p w:rsidR="00DD669D" w:rsidRPr="00261607" w:rsidRDefault="00DD669D" w:rsidP="00E63D73">
            <w:pPr>
              <w:pStyle w:val="a0"/>
              <w:snapToGrid w:val="0"/>
              <w:rPr>
                <w:rFonts w:ascii="Times New Roman" w:hAnsi="Times New Roman"/>
                <w:sz w:val="22"/>
                <w:szCs w:val="22"/>
              </w:rPr>
            </w:pPr>
            <w:r w:rsidRPr="00261607">
              <w:rPr>
                <w:rFonts w:ascii="Times New Roman" w:hAnsi="Times New Roman"/>
                <w:sz w:val="22"/>
                <w:szCs w:val="22"/>
              </w:rPr>
              <w:t xml:space="preserve">Количество комплектов </w:t>
            </w:r>
            <w:r w:rsidRPr="00261607">
              <w:rPr>
                <w:rFonts w:ascii="Times New Roman" w:hAnsi="Times New Roman"/>
                <w:sz w:val="22"/>
                <w:szCs w:val="22"/>
              </w:rPr>
              <w:br/>
              <w:t xml:space="preserve">для первоклассников </w:t>
            </w:r>
            <w:r>
              <w:rPr>
                <w:rFonts w:ascii="Times New Roman" w:hAnsi="Times New Roman"/>
                <w:sz w:val="22"/>
                <w:szCs w:val="22"/>
              </w:rPr>
              <w:br/>
            </w:r>
            <w:r w:rsidRPr="00261607">
              <w:rPr>
                <w:rFonts w:ascii="Times New Roman" w:hAnsi="Times New Roman"/>
                <w:sz w:val="22"/>
                <w:szCs w:val="22"/>
              </w:rPr>
              <w:t>«Моя первая библиотека»</w:t>
            </w:r>
          </w:p>
        </w:tc>
        <w:tc>
          <w:tcPr>
            <w:tcW w:w="747" w:type="pct"/>
          </w:tcPr>
          <w:p w:rsidR="00DD669D" w:rsidRPr="00261607" w:rsidRDefault="00DD669D" w:rsidP="00E63D73">
            <w:pPr>
              <w:spacing w:before="0" w:beforeAutospacing="0" w:after="0" w:afterAutospacing="0"/>
              <w:jc w:val="center"/>
              <w:rPr>
                <w:sz w:val="22"/>
                <w:szCs w:val="22"/>
              </w:rPr>
            </w:pPr>
            <w:r w:rsidRPr="00261607">
              <w:rPr>
                <w:sz w:val="22"/>
                <w:szCs w:val="22"/>
              </w:rPr>
              <w:t>Ед.</w:t>
            </w:r>
          </w:p>
        </w:tc>
        <w:tc>
          <w:tcPr>
            <w:tcW w:w="466" w:type="pct"/>
          </w:tcPr>
          <w:p w:rsidR="00DD669D" w:rsidRPr="00261607" w:rsidRDefault="00DD669D" w:rsidP="00E63D73">
            <w:pPr>
              <w:spacing w:before="0" w:beforeAutospacing="0" w:after="0" w:afterAutospacing="0"/>
              <w:jc w:val="center"/>
              <w:rPr>
                <w:sz w:val="22"/>
                <w:szCs w:val="22"/>
              </w:rPr>
            </w:pPr>
            <w:r w:rsidRPr="00261607">
              <w:rPr>
                <w:sz w:val="22"/>
                <w:szCs w:val="22"/>
              </w:rPr>
              <w:t>40 000</w:t>
            </w:r>
          </w:p>
        </w:tc>
        <w:tc>
          <w:tcPr>
            <w:tcW w:w="467" w:type="pct"/>
          </w:tcPr>
          <w:p w:rsidR="00DD669D" w:rsidRPr="00261607" w:rsidRDefault="00DD669D" w:rsidP="00E63D73">
            <w:pPr>
              <w:spacing w:before="0" w:beforeAutospacing="0" w:after="0" w:afterAutospacing="0"/>
              <w:jc w:val="center"/>
              <w:rPr>
                <w:sz w:val="22"/>
                <w:szCs w:val="22"/>
              </w:rPr>
            </w:pPr>
            <w:r w:rsidRPr="00261607">
              <w:rPr>
                <w:sz w:val="22"/>
                <w:szCs w:val="22"/>
              </w:rPr>
              <w:t>46 000</w:t>
            </w:r>
          </w:p>
        </w:tc>
        <w:tc>
          <w:tcPr>
            <w:tcW w:w="467" w:type="pct"/>
          </w:tcPr>
          <w:p w:rsidR="00DD669D" w:rsidRPr="00261607" w:rsidRDefault="00DD669D" w:rsidP="00E63D73">
            <w:pPr>
              <w:pStyle w:val="a0"/>
              <w:snapToGrid w:val="0"/>
              <w:jc w:val="center"/>
              <w:rPr>
                <w:rFonts w:ascii="Times New Roman" w:hAnsi="Times New Roman"/>
                <w:sz w:val="22"/>
                <w:szCs w:val="22"/>
                <w:lang/>
              </w:rPr>
            </w:pPr>
            <w:r w:rsidRPr="00261607">
              <w:rPr>
                <w:rFonts w:ascii="Times New Roman" w:hAnsi="Times New Roman"/>
                <w:sz w:val="22"/>
                <w:szCs w:val="22"/>
                <w:lang/>
              </w:rPr>
              <w:t>46 000</w:t>
            </w:r>
          </w:p>
        </w:tc>
        <w:tc>
          <w:tcPr>
            <w:tcW w:w="467" w:type="pct"/>
          </w:tcPr>
          <w:p w:rsidR="00DD669D" w:rsidRPr="00261607" w:rsidRDefault="00DD669D" w:rsidP="00E63D73">
            <w:pPr>
              <w:pStyle w:val="a0"/>
              <w:snapToGrid w:val="0"/>
              <w:jc w:val="center"/>
              <w:rPr>
                <w:rFonts w:ascii="Times New Roman" w:hAnsi="Times New Roman"/>
                <w:sz w:val="22"/>
                <w:szCs w:val="22"/>
                <w:lang/>
              </w:rPr>
            </w:pPr>
            <w:r w:rsidRPr="00261607">
              <w:rPr>
                <w:rFonts w:ascii="Times New Roman" w:hAnsi="Times New Roman"/>
                <w:sz w:val="22"/>
                <w:szCs w:val="22"/>
                <w:lang/>
              </w:rPr>
              <w:t>46 000</w:t>
            </w:r>
          </w:p>
        </w:tc>
        <w:tc>
          <w:tcPr>
            <w:tcW w:w="464" w:type="pct"/>
          </w:tcPr>
          <w:p w:rsidR="00DD669D" w:rsidRPr="00261607" w:rsidRDefault="00DD669D" w:rsidP="00E63D73">
            <w:pPr>
              <w:pStyle w:val="a0"/>
              <w:snapToGrid w:val="0"/>
              <w:jc w:val="center"/>
              <w:rPr>
                <w:rFonts w:ascii="Times New Roman" w:hAnsi="Times New Roman"/>
                <w:sz w:val="22"/>
                <w:szCs w:val="22"/>
                <w:lang/>
              </w:rPr>
            </w:pPr>
            <w:r w:rsidRPr="00261607">
              <w:rPr>
                <w:rFonts w:ascii="Times New Roman" w:hAnsi="Times New Roman"/>
                <w:sz w:val="22"/>
                <w:szCs w:val="22"/>
                <w:lang/>
              </w:rPr>
              <w:t>46 000</w:t>
            </w:r>
          </w:p>
        </w:tc>
      </w:tr>
    </w:tbl>
    <w:p w:rsidR="00DD669D" w:rsidRDefault="00DD669D" w:rsidP="00DD669D">
      <w:pPr>
        <w:adjustRightInd w:val="0"/>
        <w:spacing w:before="0" w:beforeAutospacing="0" w:after="0" w:afterAutospacing="0" w:line="276" w:lineRule="auto"/>
        <w:ind w:firstLine="709"/>
      </w:pPr>
    </w:p>
    <w:p w:rsidR="00DD669D" w:rsidRDefault="00DD669D" w:rsidP="00DD669D">
      <w:pPr>
        <w:adjustRightInd w:val="0"/>
        <w:spacing w:before="0" w:beforeAutospacing="0" w:after="0" w:afterAutospacing="0"/>
        <w:ind w:firstLine="709"/>
      </w:pPr>
      <w:r w:rsidRPr="00FB24DE">
        <w:t>Динамика показателей связана с планируемыми изменениями в структуре учреждений культуры и развитием деятельности, направленной на привлечение населения Санкт-Петербурга к активным формам проведения досуга в сфере культуры.</w:t>
      </w:r>
    </w:p>
    <w:p w:rsidR="00DD669D" w:rsidRDefault="00DD669D" w:rsidP="00DD669D">
      <w:pPr>
        <w:adjustRightInd w:val="0"/>
        <w:spacing w:before="0" w:beforeAutospacing="0" w:after="0" w:afterAutospacing="0"/>
        <w:ind w:firstLine="709"/>
      </w:pPr>
    </w:p>
    <w:p w:rsidR="00DD669D" w:rsidRDefault="00DD669D" w:rsidP="00DD669D">
      <w:pPr>
        <w:adjustRightInd w:val="0"/>
        <w:spacing w:before="0" w:beforeAutospacing="0" w:after="0" w:afterAutospacing="0"/>
        <w:jc w:val="center"/>
        <w:rPr>
          <w:b/>
        </w:rPr>
      </w:pPr>
      <w:r w:rsidRPr="00326364">
        <w:rPr>
          <w:b/>
        </w:rPr>
        <w:t xml:space="preserve">8. Механизмы реализации </w:t>
      </w:r>
      <w:r>
        <w:rPr>
          <w:b/>
        </w:rPr>
        <w:t>П</w:t>
      </w:r>
      <w:r w:rsidRPr="00326364">
        <w:rPr>
          <w:b/>
        </w:rPr>
        <w:t>рограммы</w:t>
      </w:r>
    </w:p>
    <w:p w:rsidR="00DD669D" w:rsidRPr="00326364" w:rsidRDefault="00DD669D" w:rsidP="00DD669D">
      <w:pPr>
        <w:adjustRightInd w:val="0"/>
        <w:spacing w:before="0" w:beforeAutospacing="0" w:after="0" w:afterAutospacing="0"/>
        <w:jc w:val="center"/>
        <w:rPr>
          <w:b/>
        </w:rPr>
      </w:pPr>
    </w:p>
    <w:p w:rsidR="00DD669D" w:rsidRDefault="00DD669D" w:rsidP="00DD669D">
      <w:pPr>
        <w:autoSpaceDE w:val="0"/>
        <w:autoSpaceDN w:val="0"/>
        <w:adjustRightInd w:val="0"/>
        <w:spacing w:before="0" w:beforeAutospacing="0" w:after="0" w:afterAutospacing="0"/>
        <w:ind w:firstLine="709"/>
        <w:outlineLvl w:val="1"/>
      </w:pPr>
      <w:r w:rsidRPr="00FB24DE">
        <w:t>Основным условием успешного выполнения Программы является эффективное межинституциональное сотрудничество всех вовлеченных в ее реализацию исполнительных органов государственной власти Санкт-Петербурга, а также ориентация всех мероприятий Программы на достижение конкретных и верифицируемых результатов. Оценка эффективности мероприятий Программы осуществляется путем проведения Комитетом по культуре анализа отчетов о выполнении мероприятий Программы, представляемых исполнителями мероприятий Программы.</w:t>
      </w:r>
    </w:p>
    <w:p w:rsidR="00DD669D" w:rsidRPr="00FB24DE" w:rsidRDefault="00DD669D" w:rsidP="00DD669D">
      <w:pPr>
        <w:autoSpaceDE w:val="0"/>
        <w:autoSpaceDN w:val="0"/>
        <w:adjustRightInd w:val="0"/>
        <w:spacing w:before="0" w:beforeAutospacing="0" w:after="0" w:afterAutospacing="0"/>
        <w:ind w:firstLine="709"/>
        <w:outlineLvl w:val="1"/>
      </w:pPr>
      <w:r w:rsidRPr="00FB24DE">
        <w:t xml:space="preserve">8.1. Под рекламными кампаниями, указанными в пункте 2.1 Перечня мероприятий Программы (далее – Перечень), понимается утверждаемый Комитетом по культуре комплекс мероприятий, связанных с распространением информации любым способом, </w:t>
      </w:r>
      <w:r>
        <w:br/>
      </w:r>
      <w:r w:rsidRPr="00FB24DE">
        <w:t>в любой форме и с использованием любых средств, адресованной неопределенному кругу лиц и направленной на привлечение внимания к объекту рекламирования и поддержание интереса к нему.</w:t>
      </w:r>
    </w:p>
    <w:p w:rsidR="00DD669D" w:rsidRPr="00FB24DE" w:rsidRDefault="00DD669D" w:rsidP="00DD669D">
      <w:pPr>
        <w:autoSpaceDE w:val="0"/>
        <w:autoSpaceDN w:val="0"/>
        <w:adjustRightInd w:val="0"/>
        <w:spacing w:before="0" w:beforeAutospacing="0" w:after="0" w:afterAutospacing="0"/>
        <w:ind w:firstLine="709"/>
        <w:outlineLvl w:val="1"/>
      </w:pPr>
      <w:r w:rsidRPr="00FB24DE">
        <w:t xml:space="preserve">Реализация мероприятий, предусмотренных в пункте 2.1 Перечня, осуществляется на основании предложений по формированию, оформлению и продвижению бренда «Санкт-Петербург – культурная столица», разработанных рабочей группой, создаваемой Комитетом по культуре. </w:t>
      </w:r>
    </w:p>
    <w:p w:rsidR="00DD669D" w:rsidRPr="00FB24DE" w:rsidRDefault="00DD669D" w:rsidP="00DD669D">
      <w:pPr>
        <w:autoSpaceDE w:val="0"/>
        <w:autoSpaceDN w:val="0"/>
        <w:adjustRightInd w:val="0"/>
        <w:spacing w:before="0" w:beforeAutospacing="0" w:after="0" w:afterAutospacing="0"/>
        <w:ind w:firstLine="709"/>
        <w:outlineLvl w:val="2"/>
      </w:pPr>
      <w:r w:rsidRPr="00FB24DE">
        <w:t>8.2. Под фестивалями, указанными в пункте 2.3 Перечня, понимаются культурные мероприятия, объединяющие в себе выступления либо иные виды  участия нескольких (многих) творческих работников или профессиональных или любительских коллективов, имеющие концепцию и(или) тематику, отличающие их от других подобных мероприятий,  и направленные на развитие творческой деятельности в одной или нескольких сферах культуры и искусства или деятель</w:t>
      </w:r>
      <w:r>
        <w:t>ности по сохранению культурных</w:t>
      </w:r>
      <w:r w:rsidRPr="00FB24DE">
        <w:t xml:space="preserve"> ценностей.</w:t>
      </w:r>
    </w:p>
    <w:p w:rsidR="00DD669D" w:rsidRPr="00FB24DE" w:rsidRDefault="00DD669D" w:rsidP="00DD669D">
      <w:pPr>
        <w:autoSpaceDE w:val="0"/>
        <w:autoSpaceDN w:val="0"/>
        <w:adjustRightInd w:val="0"/>
        <w:spacing w:before="0" w:beforeAutospacing="0" w:after="0" w:afterAutospacing="0"/>
        <w:ind w:firstLine="709"/>
        <w:outlineLvl w:val="2"/>
      </w:pPr>
      <w:r w:rsidRPr="00FB24DE">
        <w:t>Под конкурсами, указанными в пункте 2.3 Перечня, понимаются культурные мероприятия, представляющие собой состязание, смотр мастерства и достижений нескольких (многих) участников, объединенные в  номинацию по виду деятельности, жанру, профессии и иным признакам, целью которых является выявление лучших участников.</w:t>
      </w:r>
    </w:p>
    <w:p w:rsidR="00DD669D" w:rsidRPr="00FB24DE" w:rsidRDefault="00DD669D" w:rsidP="00DD669D">
      <w:pPr>
        <w:autoSpaceDE w:val="0"/>
        <w:autoSpaceDN w:val="0"/>
        <w:adjustRightInd w:val="0"/>
        <w:spacing w:before="0" w:beforeAutospacing="0" w:after="0" w:afterAutospacing="0"/>
        <w:ind w:firstLine="709"/>
        <w:outlineLvl w:val="2"/>
      </w:pPr>
      <w:r w:rsidRPr="00FB24DE">
        <w:t>8.3. Под проектами в области культуры и искусства, указанными в пунктах 2.4 и 2.5 Перечня, и проектами в области современного искусства, указанными в пункте 5.2 Перечня, понимается комплекс мероприятий, направленных на поддержку и развитие творческой и (или) организационной деятельности в одной или нескольких сферах культуры и искусства, предполагающих единство цели, задач и механизмов их достижений, направленных на достижение определенного  результата, имеющих точные сроки начала и завершения реализации.</w:t>
      </w:r>
    </w:p>
    <w:p w:rsidR="00DD669D" w:rsidRPr="00FB24DE" w:rsidRDefault="00DD669D" w:rsidP="00DD669D">
      <w:pPr>
        <w:autoSpaceDE w:val="0"/>
        <w:autoSpaceDN w:val="0"/>
        <w:adjustRightInd w:val="0"/>
        <w:spacing w:before="0" w:beforeAutospacing="0" w:after="0" w:afterAutospacing="0"/>
        <w:ind w:firstLine="709"/>
        <w:outlineLvl w:val="2"/>
      </w:pPr>
      <w:r w:rsidRPr="00FB24DE">
        <w:t xml:space="preserve">8.4. Исполнительный орган государственной власти Санкт-Петербурга, указанный первым в графе 4 Перечня, является основным исполнителем мероприятия, координирует деятельность всех соисполнителей и осуществляет мероприятия по согласованию </w:t>
      </w:r>
      <w:r>
        <w:br/>
      </w:r>
      <w:r w:rsidRPr="00FB24DE">
        <w:t xml:space="preserve">с соисполнителями указанного мероприятия, за исключением мероприятий, указанных </w:t>
      </w:r>
      <w:r>
        <w:br/>
      </w:r>
      <w:r w:rsidRPr="00FB24DE">
        <w:t xml:space="preserve">в пункте 8.5 настоящего раздела. </w:t>
      </w:r>
    </w:p>
    <w:p w:rsidR="00DD669D" w:rsidRPr="00FB24DE" w:rsidRDefault="00DD669D" w:rsidP="00DD669D">
      <w:pPr>
        <w:autoSpaceDE w:val="0"/>
        <w:autoSpaceDN w:val="0"/>
        <w:adjustRightInd w:val="0"/>
        <w:spacing w:before="0" w:beforeAutospacing="0" w:after="0" w:afterAutospacing="0"/>
        <w:ind w:firstLine="709"/>
        <w:outlineLvl w:val="1"/>
      </w:pPr>
      <w:r w:rsidRPr="00FB24DE">
        <w:t>8.5. Реализация отдельных мероприятий Перечня осуществляется следующими способами:</w:t>
      </w:r>
    </w:p>
    <w:p w:rsidR="00DD669D" w:rsidRPr="00FB24DE" w:rsidRDefault="00DD669D" w:rsidP="00DD669D">
      <w:pPr>
        <w:autoSpaceDE w:val="0"/>
        <w:autoSpaceDN w:val="0"/>
        <w:adjustRightInd w:val="0"/>
        <w:spacing w:before="0" w:beforeAutospacing="0" w:after="0" w:afterAutospacing="0"/>
        <w:ind w:firstLine="709"/>
        <w:outlineLvl w:val="1"/>
      </w:pPr>
      <w:r w:rsidRPr="00FB24DE">
        <w:t xml:space="preserve">8.5.1.  В целях реализации  мероприятия, указанного в пункте 1.1 Перечня, </w:t>
      </w:r>
      <w:r>
        <w:br/>
      </w:r>
      <w:r w:rsidRPr="00FB24DE">
        <w:t>Комитет  по культуре осуществляет разработку проекта постановления  Правительства Санкт-Петербурга и согласовывает его с иными исполнителями мероприятия,  указанными  в графе 4  Перечня.</w:t>
      </w:r>
    </w:p>
    <w:p w:rsidR="00DD669D" w:rsidRDefault="00DD669D" w:rsidP="00DD669D">
      <w:pPr>
        <w:autoSpaceDE w:val="0"/>
        <w:autoSpaceDN w:val="0"/>
        <w:adjustRightInd w:val="0"/>
        <w:spacing w:before="0" w:beforeAutospacing="0" w:after="0" w:afterAutospacing="0"/>
        <w:ind w:firstLine="709"/>
        <w:outlineLvl w:val="2"/>
      </w:pPr>
      <w:r w:rsidRPr="00FB24DE">
        <w:t xml:space="preserve">8.5.2. В целях реализации мероприятия, указанного в пункте 1.2 Перечня, </w:t>
      </w:r>
      <w:r>
        <w:br/>
      </w:r>
      <w:r w:rsidRPr="00FB24DE">
        <w:t xml:space="preserve">Комитет по культуре представляет в Комитет по строительству  технические задания. </w:t>
      </w:r>
    </w:p>
    <w:p w:rsidR="00DD669D" w:rsidRPr="00FB24DE" w:rsidRDefault="00DD669D" w:rsidP="00DD669D">
      <w:pPr>
        <w:autoSpaceDE w:val="0"/>
        <w:autoSpaceDN w:val="0"/>
        <w:adjustRightInd w:val="0"/>
        <w:spacing w:before="0" w:beforeAutospacing="0" w:after="0" w:afterAutospacing="0"/>
        <w:ind w:firstLine="709"/>
        <w:outlineLvl w:val="2"/>
      </w:pPr>
      <w:r w:rsidRPr="00FB24DE">
        <w:t>8.5.3. Реализация мероприятий, указанных в пункте 1.4 Перечня, осуществляется самостоятельно каждым из указанных в графе 4 Перечня исполнительных органов  государственной власти Санкт-Петербурга в порядке, предусмотренном соответствующими ведомственными целевыми программами.</w:t>
      </w:r>
    </w:p>
    <w:p w:rsidR="00DD669D" w:rsidRPr="00FB24DE" w:rsidRDefault="00DD669D" w:rsidP="00DD669D">
      <w:pPr>
        <w:autoSpaceDE w:val="0"/>
        <w:autoSpaceDN w:val="0"/>
        <w:adjustRightInd w:val="0"/>
        <w:spacing w:before="0" w:beforeAutospacing="0" w:after="0" w:afterAutospacing="0"/>
        <w:ind w:firstLine="709"/>
        <w:outlineLvl w:val="2"/>
      </w:pPr>
      <w:r w:rsidRPr="00FB24DE">
        <w:lastRenderedPageBreak/>
        <w:t xml:space="preserve">8.5.4. Реализация мероприятий, указанных в пунктах 2.7, 3.8, 3.14  Перечня, осуществляется путем предоставления субсидий на иные цели государственным  автономным и бюджетным учреждениям в соответствии с бюджетным  законодательством. Предоставление  субсидий для  реализации  мероприятий,  указанных  в  пунктах  2.7,  3.14  Перечня,  осуществляется  на конкурсной  основе.  </w:t>
      </w:r>
    </w:p>
    <w:p w:rsidR="00DD669D" w:rsidRPr="00FB24DE" w:rsidRDefault="00DD669D" w:rsidP="00DD669D">
      <w:pPr>
        <w:autoSpaceDE w:val="0"/>
        <w:autoSpaceDN w:val="0"/>
        <w:adjustRightInd w:val="0"/>
        <w:spacing w:before="0" w:beforeAutospacing="0" w:after="0" w:afterAutospacing="0"/>
        <w:ind w:firstLine="709"/>
        <w:outlineLvl w:val="1"/>
      </w:pPr>
      <w:r w:rsidRPr="00FB24DE">
        <w:t xml:space="preserve">8.5.5. Перечни мероприятий, проводимых в рамках литературных фестивалей </w:t>
      </w:r>
      <w:r>
        <w:br/>
      </w:r>
      <w:r w:rsidRPr="00FB24DE">
        <w:t>и поэтического фестиваля, указанных в пунктах 2.11 и 2.12 Перечня, утверждаются Комитетом по печати и взаимодействию со средствами массовой информации.</w:t>
      </w:r>
    </w:p>
    <w:p w:rsidR="00DD669D" w:rsidRDefault="00DD669D" w:rsidP="00DD669D">
      <w:pPr>
        <w:autoSpaceDE w:val="0"/>
        <w:autoSpaceDN w:val="0"/>
        <w:adjustRightInd w:val="0"/>
        <w:spacing w:before="0" w:beforeAutospacing="0" w:after="0" w:afterAutospacing="0"/>
        <w:ind w:firstLine="709"/>
        <w:outlineLvl w:val="1"/>
      </w:pPr>
      <w:r w:rsidRPr="00FB24DE">
        <w:t xml:space="preserve">8.5.6. Перечни мероприятий, указанные в пунктах 2.2, 3.1, 3.2, 3.3, 3.10, 3.16, 7.2  Перечня, утверждаются Комитетом по культуре. </w:t>
      </w:r>
    </w:p>
    <w:p w:rsidR="00DD669D" w:rsidRPr="00FB24DE" w:rsidRDefault="00DD669D" w:rsidP="00DD669D">
      <w:pPr>
        <w:autoSpaceDE w:val="0"/>
        <w:autoSpaceDN w:val="0"/>
        <w:adjustRightInd w:val="0"/>
        <w:spacing w:before="0" w:beforeAutospacing="0" w:after="0" w:afterAutospacing="0"/>
        <w:ind w:firstLine="709"/>
        <w:outlineLvl w:val="1"/>
      </w:pPr>
      <w:r>
        <w:t>Перечень международных и российских выставок, указанных в пункте 2.17 Перечня, утверждается Комитетом по градостроительству и архитектуре.</w:t>
      </w:r>
    </w:p>
    <w:p w:rsidR="00DD669D" w:rsidRPr="00FB24DE" w:rsidRDefault="00DD669D" w:rsidP="00DD669D">
      <w:pPr>
        <w:autoSpaceDE w:val="0"/>
        <w:autoSpaceDN w:val="0"/>
        <w:adjustRightInd w:val="0"/>
        <w:spacing w:before="0" w:beforeAutospacing="0" w:after="0" w:afterAutospacing="0"/>
        <w:ind w:firstLine="709"/>
        <w:outlineLvl w:val="1"/>
      </w:pPr>
      <w:r w:rsidRPr="00FB24DE">
        <w:t xml:space="preserve">Перечни мероприятий, указанных в пункте 3.12 Перечня, утверждаются самостоятельно каждым из указанных в графе 4  Перечня исполнительных органов государственной власти Санкт-Петербурга в соответствии </w:t>
      </w:r>
      <w:r>
        <w:t>с полномочиями  соответствующих</w:t>
      </w:r>
      <w:r w:rsidRPr="00FB24DE">
        <w:t xml:space="preserve"> исполнительных  органов  государственной  власти  Санкт-Петербурга.</w:t>
      </w:r>
    </w:p>
    <w:p w:rsidR="00DD669D" w:rsidRDefault="00DD669D" w:rsidP="00DD669D">
      <w:pPr>
        <w:autoSpaceDE w:val="0"/>
        <w:autoSpaceDN w:val="0"/>
        <w:adjustRightInd w:val="0"/>
        <w:spacing w:before="0" w:beforeAutospacing="0" w:after="0" w:afterAutospacing="0"/>
        <w:ind w:firstLine="709"/>
        <w:outlineLvl w:val="1"/>
      </w:pPr>
      <w:r w:rsidRPr="00FB24DE">
        <w:t>Перечни мероприятий, указанных  в  пунктах  3.15, 5.5, 5.6, 6.16, 7.8, 10.3  Перечня,  утверждаются Комитетом по печати и взаимодействию со средствами массовой  информации.</w:t>
      </w:r>
    </w:p>
    <w:p w:rsidR="00DD669D" w:rsidRPr="00FB24DE" w:rsidRDefault="00DD669D" w:rsidP="00DD669D">
      <w:pPr>
        <w:autoSpaceDE w:val="0"/>
        <w:autoSpaceDN w:val="0"/>
        <w:adjustRightInd w:val="0"/>
        <w:spacing w:before="0" w:beforeAutospacing="0" w:after="0" w:afterAutospacing="0"/>
        <w:ind w:firstLine="709"/>
        <w:outlineLvl w:val="1"/>
      </w:pPr>
      <w:r>
        <w:t>Перечень конкурсов, указанных в пункте 5.12 Перечня, утверждается Комитетом по градостроительству и архитектуре.</w:t>
      </w:r>
    </w:p>
    <w:p w:rsidR="00DD669D" w:rsidRPr="00FB24DE" w:rsidRDefault="00DD669D" w:rsidP="00DD669D">
      <w:pPr>
        <w:autoSpaceDE w:val="0"/>
        <w:autoSpaceDN w:val="0"/>
        <w:adjustRightInd w:val="0"/>
        <w:spacing w:before="0" w:beforeAutospacing="0" w:after="0" w:afterAutospacing="0"/>
        <w:ind w:firstLine="709"/>
        <w:outlineLvl w:val="1"/>
      </w:pPr>
      <w:r w:rsidRPr="00FB24DE">
        <w:t>Перечни мероприятий, указанных в пункте 7.4 Перечня, утверждаются самостоятельно каждым из указанных в графе 4  Перечня исполнительных органов государственной власти Санкт-Петербурга в соответствии с ведомственной принадлежностью соответствующих государственных учреждений.</w:t>
      </w:r>
    </w:p>
    <w:p w:rsidR="00DD669D" w:rsidRPr="00FB24DE" w:rsidRDefault="00DD669D" w:rsidP="00DD669D">
      <w:pPr>
        <w:autoSpaceDE w:val="0"/>
        <w:autoSpaceDN w:val="0"/>
        <w:adjustRightInd w:val="0"/>
        <w:spacing w:before="0" w:beforeAutospacing="0" w:after="0" w:afterAutospacing="0"/>
        <w:ind w:firstLine="709"/>
        <w:outlineLvl w:val="1"/>
      </w:pPr>
      <w:r w:rsidRPr="00FB24DE">
        <w:t xml:space="preserve">Перечень мероприятий, указанных в пункте 2.8 Перечня, утверждается </w:t>
      </w:r>
      <w:r>
        <w:br/>
      </w:r>
      <w:r w:rsidRPr="00FB24DE">
        <w:t xml:space="preserve">Комитетом по культуре  по  согласованию  с  Комитетом по внешним связям  </w:t>
      </w:r>
      <w:r>
        <w:br/>
      </w:r>
      <w:r w:rsidRPr="00FB24DE">
        <w:t xml:space="preserve">Санкт-Петербурга.  </w:t>
      </w:r>
    </w:p>
    <w:p w:rsidR="00DD669D" w:rsidRDefault="00DD669D" w:rsidP="00DD669D">
      <w:pPr>
        <w:autoSpaceDE w:val="0"/>
        <w:autoSpaceDN w:val="0"/>
        <w:adjustRightInd w:val="0"/>
        <w:spacing w:before="0" w:beforeAutospacing="0" w:after="0" w:afterAutospacing="0"/>
        <w:ind w:firstLine="540"/>
        <w:outlineLvl w:val="0"/>
      </w:pPr>
      <w:r w:rsidRPr="00FB24DE">
        <w:t xml:space="preserve">8.5.7. Благотворительный фестиваль «Театры Санкт-Петербурга – ветеранам» </w:t>
      </w:r>
      <w:r>
        <w:br/>
      </w:r>
      <w:r w:rsidRPr="00FB24DE">
        <w:t>к 67-летию Победы в Великой Отечественной войне, указанный  в  пункте  3.17 Перечня</w:t>
      </w:r>
      <w:r>
        <w:t>,</w:t>
      </w:r>
      <w:r w:rsidRPr="00FB24DE">
        <w:t xml:space="preserve"> включает в себя организацию проведения на бесплатной основе для ветеранов </w:t>
      </w:r>
      <w:r>
        <w:br/>
      </w:r>
      <w:r w:rsidRPr="00FB24DE">
        <w:t xml:space="preserve">Великой Отечественной войны спектаклей на сценах петербургских  театров, </w:t>
      </w:r>
      <w:r>
        <w:br/>
      </w:r>
      <w:r w:rsidRPr="00FB24DE">
        <w:t>а также праздничного концерта.</w:t>
      </w:r>
    </w:p>
    <w:p w:rsidR="00DD669D" w:rsidRPr="00FB24DE" w:rsidRDefault="00DD669D" w:rsidP="00DD669D">
      <w:pPr>
        <w:autoSpaceDE w:val="0"/>
        <w:autoSpaceDN w:val="0"/>
        <w:adjustRightInd w:val="0"/>
        <w:spacing w:before="0" w:beforeAutospacing="0" w:after="0" w:afterAutospacing="0"/>
        <w:ind w:firstLine="540"/>
        <w:outlineLvl w:val="0"/>
      </w:pPr>
      <w:r w:rsidRPr="00FB24DE">
        <w:t xml:space="preserve">8.5.8. В целях разработки предложений, указанных в пункте 3.9 Перечня, </w:t>
      </w:r>
      <w:r>
        <w:br/>
      </w:r>
      <w:r w:rsidRPr="00FB24DE">
        <w:t xml:space="preserve">Комитет по культуре проводит научно-практическую конференцию с участием руководителей театров и концертных организаций, посвященную теме сохранения </w:t>
      </w:r>
      <w:r>
        <w:br/>
      </w:r>
      <w:r w:rsidRPr="00FB24DE">
        <w:t>и развития традиций русского репертуарного театра, с изданием на основе материалов конференции методического сборника.</w:t>
      </w:r>
    </w:p>
    <w:p w:rsidR="00DD669D" w:rsidRPr="00FB24DE" w:rsidRDefault="00DD669D" w:rsidP="00DD669D">
      <w:pPr>
        <w:autoSpaceDE w:val="0"/>
        <w:autoSpaceDN w:val="0"/>
        <w:adjustRightInd w:val="0"/>
        <w:spacing w:before="0" w:beforeAutospacing="0" w:after="0" w:afterAutospacing="0"/>
        <w:ind w:firstLine="709"/>
        <w:outlineLvl w:val="1"/>
      </w:pPr>
      <w:r w:rsidRPr="00FB24DE">
        <w:t xml:space="preserve">8.5.9. Для реализации мероприятия, указанного в пункте 4.1 Перечня, </w:t>
      </w:r>
      <w:r>
        <w:br/>
      </w:r>
      <w:r w:rsidRPr="00FB24DE">
        <w:t xml:space="preserve">Комитет по культуре создает рабочую группу с участием представителей </w:t>
      </w:r>
      <w:r>
        <w:br/>
      </w:r>
      <w:r w:rsidRPr="00FB24DE">
        <w:t xml:space="preserve">Комитета по молодежной политике и взаимодействию с общественными организациями для выработки предложений по проведению мультикультурных проектов, отражающих специфику петербургских традиций, истории, географии, топономики и т.д. </w:t>
      </w:r>
    </w:p>
    <w:p w:rsidR="00DD669D" w:rsidRPr="00FB24DE" w:rsidRDefault="00DD669D" w:rsidP="00DD669D">
      <w:pPr>
        <w:autoSpaceDE w:val="0"/>
        <w:autoSpaceDN w:val="0"/>
        <w:adjustRightInd w:val="0"/>
        <w:spacing w:before="0" w:beforeAutospacing="0" w:after="0" w:afterAutospacing="0"/>
        <w:ind w:firstLine="709"/>
        <w:outlineLvl w:val="1"/>
      </w:pPr>
      <w:r w:rsidRPr="00FB24DE">
        <w:t xml:space="preserve">8.5.10. Для реализации мероприятия, указанного в пункте 5.3 Перечня, </w:t>
      </w:r>
      <w:r>
        <w:br/>
      </w:r>
      <w:r w:rsidRPr="00FB24DE">
        <w:t xml:space="preserve">Комитет по культуре создает рабочую группу с участием представителей </w:t>
      </w:r>
      <w:r>
        <w:br/>
      </w:r>
      <w:r w:rsidRPr="00FB24DE">
        <w:t xml:space="preserve">Комитета по градостроительству и архитектуре и представителей современного искусства </w:t>
      </w:r>
      <w:r>
        <w:br/>
      </w:r>
      <w:r w:rsidRPr="00FB24DE">
        <w:t>для выработки предложений по проведению мероприятий в области современного искусства.</w:t>
      </w:r>
    </w:p>
    <w:p w:rsidR="00DD669D" w:rsidRDefault="00DD669D" w:rsidP="00DD669D">
      <w:pPr>
        <w:autoSpaceDE w:val="0"/>
        <w:autoSpaceDN w:val="0"/>
        <w:adjustRightInd w:val="0"/>
        <w:spacing w:before="0" w:beforeAutospacing="0" w:after="0" w:afterAutospacing="0"/>
        <w:ind w:firstLine="709"/>
        <w:outlineLvl w:val="1"/>
      </w:pPr>
      <w:r w:rsidRPr="00FB24DE">
        <w:t>8.5.11. Перечень  детских  праздников чтения,  указанных  в  пункте 6.15 Перечня,  утверждается  Комитетом по печати и взаимодействию  со средствами  массовой  информации.</w:t>
      </w:r>
    </w:p>
    <w:p w:rsidR="00DD669D" w:rsidRPr="00FB24DE" w:rsidRDefault="00DD669D" w:rsidP="00DD669D">
      <w:pPr>
        <w:autoSpaceDE w:val="0"/>
        <w:autoSpaceDN w:val="0"/>
        <w:adjustRightInd w:val="0"/>
        <w:spacing w:before="0" w:beforeAutospacing="0" w:after="0" w:afterAutospacing="0"/>
        <w:ind w:firstLine="709"/>
        <w:outlineLvl w:val="1"/>
      </w:pPr>
      <w:r w:rsidRPr="00FB24DE">
        <w:t xml:space="preserve">8.6. Взаимодействие исполнительных органов государственной власти </w:t>
      </w:r>
      <w:r>
        <w:br/>
      </w:r>
      <w:r w:rsidRPr="00FB24DE">
        <w:t xml:space="preserve">Санкт-Петербурга по реализации мероприятий, предусмотренных иными планами </w:t>
      </w:r>
      <w:r>
        <w:br/>
      </w:r>
      <w:r w:rsidRPr="00FB24DE">
        <w:t>и программами, утвержденными Правительством Санкт-Петербурга, осуществляется</w:t>
      </w:r>
      <w:r>
        <w:br/>
      </w:r>
      <w:r w:rsidRPr="00FB24DE">
        <w:t>в порядке, установленном в указанных планах и программах.</w:t>
      </w:r>
    </w:p>
    <w:p w:rsidR="00DD669D" w:rsidRDefault="00DD669D" w:rsidP="00DD669D">
      <w:pPr>
        <w:spacing w:before="0" w:beforeAutospacing="0" w:after="0" w:afterAutospacing="0" w:line="276" w:lineRule="auto"/>
        <w:ind w:firstLine="709"/>
        <w:jc w:val="center"/>
        <w:rPr>
          <w:b/>
        </w:rPr>
      </w:pPr>
      <w:r w:rsidRPr="006C4A1A">
        <w:rPr>
          <w:b/>
        </w:rPr>
        <w:lastRenderedPageBreak/>
        <w:t>9</w:t>
      </w:r>
      <w:r>
        <w:rPr>
          <w:b/>
        </w:rPr>
        <w:t>. Перечень мероприятий П</w:t>
      </w:r>
      <w:r w:rsidRPr="006C4A1A">
        <w:rPr>
          <w:b/>
        </w:rPr>
        <w:t>рограммы</w:t>
      </w:r>
    </w:p>
    <w:p w:rsidR="00DD669D" w:rsidRPr="00B913D4" w:rsidRDefault="00DD669D" w:rsidP="00DD669D">
      <w:pPr>
        <w:spacing w:before="0" w:beforeAutospacing="0" w:after="0" w:afterAutospacing="0" w:line="276" w:lineRule="auto"/>
        <w:ind w:firstLine="709"/>
        <w:jc w:val="center"/>
        <w:rPr>
          <w:b/>
          <w:sz w:val="16"/>
          <w:szCs w:val="16"/>
        </w:rPr>
      </w:pP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
        <w:gridCol w:w="5267"/>
        <w:gridCol w:w="1441"/>
        <w:gridCol w:w="1796"/>
      </w:tblGrid>
      <w:tr w:rsidR="00DD669D" w:rsidRPr="00822966" w:rsidTr="00E63D73">
        <w:trPr>
          <w:trHeight w:val="420"/>
        </w:trPr>
        <w:tc>
          <w:tcPr>
            <w:tcW w:w="455" w:type="pct"/>
            <w:vAlign w:val="center"/>
          </w:tcPr>
          <w:p w:rsidR="00DD669D" w:rsidRPr="00822966" w:rsidRDefault="00DD669D" w:rsidP="00E63D73">
            <w:pPr>
              <w:spacing w:before="0" w:beforeAutospacing="0" w:after="0" w:afterAutospacing="0" w:line="290" w:lineRule="exact"/>
              <w:jc w:val="center"/>
              <w:rPr>
                <w:b/>
                <w:sz w:val="22"/>
                <w:szCs w:val="22"/>
              </w:rPr>
            </w:pPr>
            <w:r w:rsidRPr="00822966">
              <w:rPr>
                <w:b/>
                <w:sz w:val="22"/>
                <w:szCs w:val="22"/>
              </w:rPr>
              <w:t>№ п/п</w:t>
            </w:r>
          </w:p>
        </w:tc>
        <w:tc>
          <w:tcPr>
            <w:tcW w:w="2815" w:type="pct"/>
            <w:vAlign w:val="center"/>
          </w:tcPr>
          <w:p w:rsidR="00DD669D" w:rsidRPr="00822966" w:rsidRDefault="00DD669D" w:rsidP="00E63D73">
            <w:pPr>
              <w:spacing w:before="0" w:beforeAutospacing="0" w:after="0" w:afterAutospacing="0" w:line="290" w:lineRule="exact"/>
              <w:jc w:val="center"/>
              <w:rPr>
                <w:b/>
                <w:sz w:val="22"/>
                <w:szCs w:val="22"/>
              </w:rPr>
            </w:pPr>
            <w:r w:rsidRPr="00822966">
              <w:rPr>
                <w:b/>
                <w:sz w:val="22"/>
                <w:szCs w:val="22"/>
              </w:rPr>
              <w:t>Наименование мероприятия</w:t>
            </w:r>
          </w:p>
        </w:tc>
        <w:tc>
          <w:tcPr>
            <w:tcW w:w="770" w:type="pct"/>
            <w:vAlign w:val="center"/>
          </w:tcPr>
          <w:p w:rsidR="00DD669D" w:rsidRPr="00822966" w:rsidRDefault="00DD669D" w:rsidP="00E63D73">
            <w:pPr>
              <w:spacing w:before="0" w:beforeAutospacing="0" w:after="0" w:afterAutospacing="0" w:line="290" w:lineRule="exact"/>
              <w:jc w:val="center"/>
              <w:rPr>
                <w:b/>
                <w:sz w:val="22"/>
                <w:szCs w:val="22"/>
              </w:rPr>
            </w:pPr>
            <w:r w:rsidRPr="00822966">
              <w:rPr>
                <w:b/>
                <w:sz w:val="22"/>
                <w:szCs w:val="22"/>
              </w:rPr>
              <w:t>Срок исполнения</w:t>
            </w:r>
          </w:p>
        </w:tc>
        <w:tc>
          <w:tcPr>
            <w:tcW w:w="960" w:type="pct"/>
            <w:vAlign w:val="center"/>
          </w:tcPr>
          <w:p w:rsidR="00DD669D" w:rsidRPr="00822966" w:rsidRDefault="00DD669D" w:rsidP="00E63D73">
            <w:pPr>
              <w:spacing w:before="0" w:beforeAutospacing="0" w:after="0" w:afterAutospacing="0" w:line="290" w:lineRule="exact"/>
              <w:jc w:val="center"/>
              <w:rPr>
                <w:b/>
                <w:sz w:val="22"/>
                <w:szCs w:val="22"/>
              </w:rPr>
            </w:pPr>
            <w:r w:rsidRPr="00822966">
              <w:rPr>
                <w:b/>
                <w:sz w:val="22"/>
                <w:szCs w:val="22"/>
              </w:rPr>
              <w:t>Ответственный исполнитель</w:t>
            </w:r>
          </w:p>
        </w:tc>
      </w:tr>
    </w:tbl>
    <w:p w:rsidR="00DD669D" w:rsidRPr="00822966" w:rsidRDefault="00DD669D" w:rsidP="00DD669D">
      <w:pPr>
        <w:spacing w:before="0" w:beforeAutospacing="0" w:after="0" w:afterAutospacing="0" w:line="20" w:lineRule="exact"/>
        <w:rPr>
          <w:sz w:val="22"/>
          <w:szCs w:val="22"/>
        </w:rPr>
      </w:pP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
        <w:gridCol w:w="5267"/>
        <w:gridCol w:w="1441"/>
        <w:gridCol w:w="1796"/>
      </w:tblGrid>
      <w:tr w:rsidR="00DD669D" w:rsidRPr="00822966" w:rsidTr="00E63D73">
        <w:trPr>
          <w:trHeight w:val="70"/>
          <w:tblHeader/>
        </w:trPr>
        <w:tc>
          <w:tcPr>
            <w:tcW w:w="455" w:type="pct"/>
          </w:tcPr>
          <w:p w:rsidR="00DD669D" w:rsidRPr="00822966" w:rsidRDefault="00DD669D" w:rsidP="00E63D73">
            <w:pPr>
              <w:spacing w:before="0" w:beforeAutospacing="0" w:after="0" w:afterAutospacing="0" w:line="290" w:lineRule="exact"/>
              <w:jc w:val="center"/>
              <w:rPr>
                <w:b/>
                <w:sz w:val="22"/>
                <w:szCs w:val="22"/>
              </w:rPr>
            </w:pPr>
            <w:r w:rsidRPr="00822966">
              <w:rPr>
                <w:b/>
                <w:sz w:val="22"/>
                <w:szCs w:val="22"/>
              </w:rPr>
              <w:t>1</w:t>
            </w:r>
          </w:p>
        </w:tc>
        <w:tc>
          <w:tcPr>
            <w:tcW w:w="2815" w:type="pct"/>
          </w:tcPr>
          <w:p w:rsidR="00DD669D" w:rsidRPr="00822966" w:rsidRDefault="00DD669D" w:rsidP="00E63D73">
            <w:pPr>
              <w:spacing w:before="0" w:beforeAutospacing="0" w:after="0" w:afterAutospacing="0" w:line="290" w:lineRule="exact"/>
              <w:jc w:val="center"/>
              <w:rPr>
                <w:b/>
                <w:sz w:val="22"/>
                <w:szCs w:val="22"/>
              </w:rPr>
            </w:pPr>
            <w:r w:rsidRPr="00822966">
              <w:rPr>
                <w:b/>
                <w:sz w:val="22"/>
                <w:szCs w:val="22"/>
              </w:rPr>
              <w:t>2</w:t>
            </w:r>
          </w:p>
        </w:tc>
        <w:tc>
          <w:tcPr>
            <w:tcW w:w="770" w:type="pct"/>
          </w:tcPr>
          <w:p w:rsidR="00DD669D" w:rsidRPr="00822966" w:rsidRDefault="00DD669D" w:rsidP="00E63D73">
            <w:pPr>
              <w:spacing w:before="0" w:beforeAutospacing="0" w:after="0" w:afterAutospacing="0" w:line="290" w:lineRule="exact"/>
              <w:ind w:left="-57" w:right="-57"/>
              <w:jc w:val="center"/>
              <w:rPr>
                <w:b/>
                <w:sz w:val="22"/>
                <w:szCs w:val="22"/>
              </w:rPr>
            </w:pPr>
            <w:r w:rsidRPr="00822966">
              <w:rPr>
                <w:b/>
                <w:sz w:val="22"/>
                <w:szCs w:val="22"/>
              </w:rPr>
              <w:t>3</w:t>
            </w:r>
          </w:p>
        </w:tc>
        <w:tc>
          <w:tcPr>
            <w:tcW w:w="960" w:type="pct"/>
          </w:tcPr>
          <w:p w:rsidR="00DD669D" w:rsidRPr="00822966" w:rsidRDefault="00DD669D" w:rsidP="00E63D73">
            <w:pPr>
              <w:spacing w:before="0" w:beforeAutospacing="0" w:after="0" w:afterAutospacing="0" w:line="290" w:lineRule="exact"/>
              <w:jc w:val="center"/>
              <w:rPr>
                <w:b/>
                <w:sz w:val="22"/>
                <w:szCs w:val="22"/>
              </w:rPr>
            </w:pPr>
            <w:r w:rsidRPr="00822966">
              <w:rPr>
                <w:b/>
                <w:sz w:val="22"/>
                <w:szCs w:val="22"/>
              </w:rPr>
              <w:t>4</w:t>
            </w:r>
          </w:p>
        </w:tc>
      </w:tr>
      <w:tr w:rsidR="00DD669D" w:rsidRPr="00822966" w:rsidTr="00E63D73">
        <w:trPr>
          <w:trHeight w:val="699"/>
        </w:trPr>
        <w:tc>
          <w:tcPr>
            <w:tcW w:w="5000" w:type="pct"/>
            <w:gridSpan w:val="4"/>
          </w:tcPr>
          <w:p w:rsidR="00DD669D" w:rsidRPr="00822966" w:rsidRDefault="00DD669D" w:rsidP="00E63D73">
            <w:pPr>
              <w:spacing w:before="0" w:beforeAutospacing="0" w:after="0" w:afterAutospacing="0" w:line="290" w:lineRule="exact"/>
              <w:ind w:left="-57" w:right="-57"/>
              <w:jc w:val="center"/>
              <w:rPr>
                <w:b/>
                <w:sz w:val="22"/>
                <w:szCs w:val="22"/>
              </w:rPr>
            </w:pPr>
            <w:r w:rsidRPr="00822966">
              <w:rPr>
                <w:b/>
                <w:sz w:val="22"/>
                <w:szCs w:val="22"/>
              </w:rPr>
              <w:t xml:space="preserve">1.    Обеспечение  устойчивости развития сферы культуры в Санкт-Петербурге, </w:t>
            </w:r>
            <w:r>
              <w:rPr>
                <w:b/>
                <w:sz w:val="22"/>
                <w:szCs w:val="22"/>
              </w:rPr>
              <w:br/>
            </w:r>
            <w:r w:rsidRPr="00822966">
              <w:rPr>
                <w:b/>
                <w:sz w:val="22"/>
                <w:szCs w:val="22"/>
              </w:rPr>
              <w:t>развитие инфраструктуры сферы культуры в Санкт-Петербурге</w:t>
            </w:r>
          </w:p>
        </w:tc>
      </w:tr>
      <w:tr w:rsidR="00DD669D" w:rsidRPr="00822966" w:rsidTr="00E63D73">
        <w:trPr>
          <w:trHeight w:val="699"/>
        </w:trPr>
        <w:tc>
          <w:tcPr>
            <w:tcW w:w="455" w:type="pct"/>
          </w:tcPr>
          <w:p w:rsidR="00DD669D" w:rsidRPr="00822966" w:rsidRDefault="00DD669D" w:rsidP="00E63D73">
            <w:pPr>
              <w:spacing w:before="0" w:beforeAutospacing="0" w:after="0" w:afterAutospacing="0" w:line="290" w:lineRule="exact"/>
              <w:jc w:val="center"/>
              <w:rPr>
                <w:sz w:val="22"/>
                <w:szCs w:val="22"/>
              </w:rPr>
            </w:pPr>
            <w:r w:rsidRPr="00822966">
              <w:rPr>
                <w:sz w:val="22"/>
                <w:szCs w:val="22"/>
              </w:rPr>
              <w:t>1.1</w:t>
            </w:r>
          </w:p>
        </w:tc>
        <w:tc>
          <w:tcPr>
            <w:tcW w:w="2815" w:type="pct"/>
          </w:tcPr>
          <w:p w:rsidR="00DD669D" w:rsidRPr="00822966" w:rsidRDefault="00DD669D" w:rsidP="00E63D73">
            <w:pPr>
              <w:spacing w:before="0" w:beforeAutospacing="0" w:after="0" w:afterAutospacing="0" w:line="290" w:lineRule="exact"/>
              <w:jc w:val="left"/>
              <w:rPr>
                <w:sz w:val="22"/>
                <w:szCs w:val="22"/>
              </w:rPr>
            </w:pPr>
            <w:r w:rsidRPr="00822966">
              <w:rPr>
                <w:sz w:val="22"/>
                <w:szCs w:val="22"/>
              </w:rPr>
              <w:t xml:space="preserve">Разработка и реализация отраслевой схемы </w:t>
            </w:r>
            <w:r>
              <w:rPr>
                <w:sz w:val="22"/>
                <w:szCs w:val="22"/>
              </w:rPr>
              <w:br/>
            </w:r>
            <w:r w:rsidRPr="00822966">
              <w:rPr>
                <w:sz w:val="22"/>
                <w:szCs w:val="22"/>
              </w:rPr>
              <w:t xml:space="preserve">развития и размещения объектов культуры </w:t>
            </w:r>
            <w:r>
              <w:rPr>
                <w:sz w:val="22"/>
                <w:szCs w:val="22"/>
              </w:rPr>
              <w:br/>
            </w:r>
            <w:r w:rsidRPr="00822966">
              <w:rPr>
                <w:sz w:val="22"/>
                <w:szCs w:val="22"/>
              </w:rPr>
              <w:t xml:space="preserve">на территории Санкт-Петербурга </w:t>
            </w:r>
            <w:r w:rsidRPr="00822966">
              <w:rPr>
                <w:sz w:val="22"/>
                <w:szCs w:val="22"/>
              </w:rPr>
              <w:br/>
              <w:t xml:space="preserve">на период до 2015 года с перспективой до 2025 года </w:t>
            </w:r>
          </w:p>
        </w:tc>
        <w:tc>
          <w:tcPr>
            <w:tcW w:w="770" w:type="pct"/>
          </w:tcPr>
          <w:p w:rsidR="00DD669D" w:rsidRPr="00822966" w:rsidRDefault="00DD669D" w:rsidP="00E63D73">
            <w:pPr>
              <w:spacing w:before="0" w:beforeAutospacing="0" w:after="0" w:afterAutospacing="0" w:line="290" w:lineRule="exact"/>
              <w:ind w:left="-57" w:right="-57"/>
              <w:jc w:val="center"/>
              <w:rPr>
                <w:sz w:val="22"/>
                <w:szCs w:val="22"/>
              </w:rPr>
            </w:pPr>
            <w:r w:rsidRPr="00822966">
              <w:rPr>
                <w:sz w:val="22"/>
                <w:szCs w:val="22"/>
              </w:rPr>
              <w:t>2012-2014 гг.</w:t>
            </w:r>
          </w:p>
        </w:tc>
        <w:tc>
          <w:tcPr>
            <w:tcW w:w="960" w:type="pct"/>
          </w:tcPr>
          <w:p w:rsidR="00DD669D" w:rsidRPr="00822966" w:rsidRDefault="00DD669D" w:rsidP="00E63D73">
            <w:pPr>
              <w:spacing w:before="0" w:beforeAutospacing="0" w:after="0" w:afterAutospacing="0" w:line="290" w:lineRule="exact"/>
              <w:jc w:val="center"/>
              <w:rPr>
                <w:sz w:val="22"/>
                <w:szCs w:val="22"/>
              </w:rPr>
            </w:pPr>
            <w:r w:rsidRPr="00822966">
              <w:rPr>
                <w:sz w:val="22"/>
                <w:szCs w:val="22"/>
              </w:rPr>
              <w:t>КК, КГА, КИСП, КС, АР, КГИОП</w:t>
            </w:r>
          </w:p>
        </w:tc>
      </w:tr>
      <w:tr w:rsidR="00DD669D" w:rsidRPr="00822966" w:rsidTr="00E63D73">
        <w:trPr>
          <w:trHeight w:val="269"/>
        </w:trPr>
        <w:tc>
          <w:tcPr>
            <w:tcW w:w="455" w:type="pct"/>
          </w:tcPr>
          <w:p w:rsidR="00DD669D" w:rsidRPr="00822966" w:rsidRDefault="00DD669D" w:rsidP="00E63D73">
            <w:pPr>
              <w:spacing w:before="0" w:beforeAutospacing="0" w:after="0" w:afterAutospacing="0" w:line="290" w:lineRule="exact"/>
              <w:jc w:val="center"/>
              <w:rPr>
                <w:sz w:val="22"/>
                <w:szCs w:val="22"/>
              </w:rPr>
            </w:pPr>
            <w:r w:rsidRPr="00822966">
              <w:rPr>
                <w:sz w:val="22"/>
                <w:szCs w:val="22"/>
              </w:rPr>
              <w:t>1.2</w:t>
            </w:r>
          </w:p>
        </w:tc>
        <w:tc>
          <w:tcPr>
            <w:tcW w:w="2815" w:type="pct"/>
          </w:tcPr>
          <w:p w:rsidR="00DD669D" w:rsidRPr="00822966" w:rsidRDefault="00DD669D" w:rsidP="00E63D73">
            <w:pPr>
              <w:spacing w:before="0" w:beforeAutospacing="0" w:after="0" w:afterAutospacing="0" w:line="290" w:lineRule="exact"/>
              <w:jc w:val="left"/>
              <w:rPr>
                <w:sz w:val="22"/>
                <w:szCs w:val="22"/>
              </w:rPr>
            </w:pPr>
            <w:r w:rsidRPr="00822966">
              <w:rPr>
                <w:sz w:val="22"/>
                <w:szCs w:val="22"/>
              </w:rPr>
              <w:t xml:space="preserve">Проектирование и строительство объектов </w:t>
            </w:r>
            <w:r>
              <w:rPr>
                <w:sz w:val="22"/>
                <w:szCs w:val="22"/>
              </w:rPr>
              <w:br/>
            </w:r>
            <w:r w:rsidRPr="00822966">
              <w:rPr>
                <w:sz w:val="22"/>
                <w:szCs w:val="22"/>
              </w:rPr>
              <w:t xml:space="preserve">нового зоопарка. Инженерная подготовка </w:t>
            </w:r>
            <w:r>
              <w:rPr>
                <w:sz w:val="22"/>
                <w:szCs w:val="22"/>
              </w:rPr>
              <w:br/>
            </w:r>
            <w:r w:rsidRPr="00822966">
              <w:rPr>
                <w:sz w:val="22"/>
                <w:szCs w:val="22"/>
              </w:rPr>
              <w:t>и инженерное обеспечение территории</w:t>
            </w:r>
            <w:r w:rsidRPr="00822966">
              <w:rPr>
                <w:sz w:val="22"/>
                <w:szCs w:val="22"/>
              </w:rPr>
              <w:br/>
              <w:t>(1-я очередь)</w:t>
            </w:r>
          </w:p>
        </w:tc>
        <w:tc>
          <w:tcPr>
            <w:tcW w:w="770" w:type="pct"/>
          </w:tcPr>
          <w:p w:rsidR="00DD669D" w:rsidRPr="00822966" w:rsidRDefault="00DD669D" w:rsidP="00E63D73">
            <w:pPr>
              <w:spacing w:before="0" w:beforeAutospacing="0" w:after="0" w:afterAutospacing="0" w:line="290" w:lineRule="exact"/>
              <w:ind w:left="-57" w:right="-57"/>
              <w:jc w:val="center"/>
              <w:rPr>
                <w:sz w:val="22"/>
                <w:szCs w:val="22"/>
              </w:rPr>
            </w:pPr>
            <w:r w:rsidRPr="00822966">
              <w:rPr>
                <w:sz w:val="22"/>
                <w:szCs w:val="22"/>
              </w:rPr>
              <w:t>2012-2013 гг.</w:t>
            </w:r>
          </w:p>
        </w:tc>
        <w:tc>
          <w:tcPr>
            <w:tcW w:w="960" w:type="pct"/>
          </w:tcPr>
          <w:p w:rsidR="00DD669D" w:rsidRPr="00822966" w:rsidRDefault="00DD669D" w:rsidP="00E63D73">
            <w:pPr>
              <w:spacing w:before="0" w:beforeAutospacing="0" w:after="0" w:afterAutospacing="0" w:line="290" w:lineRule="exact"/>
              <w:jc w:val="center"/>
              <w:rPr>
                <w:sz w:val="22"/>
                <w:szCs w:val="22"/>
              </w:rPr>
            </w:pPr>
            <w:r w:rsidRPr="00822966">
              <w:rPr>
                <w:sz w:val="22"/>
                <w:szCs w:val="22"/>
              </w:rPr>
              <w:t>КС, КК</w:t>
            </w:r>
          </w:p>
        </w:tc>
      </w:tr>
      <w:tr w:rsidR="00DD669D" w:rsidRPr="00822966" w:rsidTr="00E63D73">
        <w:trPr>
          <w:trHeight w:val="1583"/>
        </w:trPr>
        <w:tc>
          <w:tcPr>
            <w:tcW w:w="455" w:type="pct"/>
          </w:tcPr>
          <w:p w:rsidR="00DD669D" w:rsidRPr="00822966" w:rsidRDefault="00DD669D" w:rsidP="00E63D73">
            <w:pPr>
              <w:spacing w:before="0" w:beforeAutospacing="0" w:after="0" w:afterAutospacing="0" w:line="290" w:lineRule="exact"/>
              <w:jc w:val="center"/>
              <w:rPr>
                <w:sz w:val="22"/>
                <w:szCs w:val="22"/>
              </w:rPr>
            </w:pPr>
            <w:r w:rsidRPr="00822966">
              <w:rPr>
                <w:sz w:val="22"/>
                <w:szCs w:val="22"/>
              </w:rPr>
              <w:t>1.3</w:t>
            </w:r>
          </w:p>
        </w:tc>
        <w:tc>
          <w:tcPr>
            <w:tcW w:w="2815" w:type="pct"/>
          </w:tcPr>
          <w:p w:rsidR="00DD669D" w:rsidRPr="00822966" w:rsidRDefault="00DD669D" w:rsidP="00E63D73">
            <w:pPr>
              <w:spacing w:before="0" w:beforeAutospacing="0" w:after="0" w:afterAutospacing="0" w:line="290" w:lineRule="exact"/>
              <w:jc w:val="left"/>
              <w:rPr>
                <w:sz w:val="22"/>
                <w:szCs w:val="22"/>
              </w:rPr>
            </w:pPr>
            <w:r w:rsidRPr="00822966">
              <w:rPr>
                <w:sz w:val="22"/>
                <w:szCs w:val="22"/>
              </w:rPr>
              <w:t xml:space="preserve">Разработка предложений </w:t>
            </w:r>
            <w:r w:rsidRPr="00822966">
              <w:rPr>
                <w:sz w:val="22"/>
                <w:szCs w:val="22"/>
              </w:rPr>
              <w:br/>
              <w:t xml:space="preserve">по созданию (реконструкции) и эксплуатации </w:t>
            </w:r>
            <w:r>
              <w:rPr>
                <w:sz w:val="22"/>
                <w:szCs w:val="22"/>
              </w:rPr>
              <w:br/>
            </w:r>
            <w:r w:rsidRPr="00822966">
              <w:rPr>
                <w:sz w:val="22"/>
                <w:szCs w:val="22"/>
              </w:rPr>
              <w:t>на основе государственно-частного партнерства зданий, предназначенных для размещения объектов культуры на территории Санкт-Петербурга</w:t>
            </w:r>
          </w:p>
        </w:tc>
        <w:tc>
          <w:tcPr>
            <w:tcW w:w="770" w:type="pct"/>
          </w:tcPr>
          <w:p w:rsidR="00DD669D" w:rsidRPr="00822966" w:rsidRDefault="00DD669D" w:rsidP="00E63D73">
            <w:pPr>
              <w:spacing w:before="0" w:beforeAutospacing="0" w:after="0" w:afterAutospacing="0" w:line="290" w:lineRule="exact"/>
              <w:ind w:left="-57" w:right="-57"/>
              <w:jc w:val="center"/>
              <w:rPr>
                <w:sz w:val="22"/>
                <w:szCs w:val="22"/>
              </w:rPr>
            </w:pPr>
            <w:r w:rsidRPr="00822966">
              <w:rPr>
                <w:sz w:val="22"/>
                <w:szCs w:val="22"/>
              </w:rPr>
              <w:t>2012-2014 гг.</w:t>
            </w:r>
          </w:p>
        </w:tc>
        <w:tc>
          <w:tcPr>
            <w:tcW w:w="960" w:type="pct"/>
          </w:tcPr>
          <w:p w:rsidR="00DD669D" w:rsidRPr="00822966" w:rsidRDefault="00DD669D" w:rsidP="00E63D73">
            <w:pPr>
              <w:spacing w:before="0" w:beforeAutospacing="0" w:after="0" w:afterAutospacing="0" w:line="290" w:lineRule="exact"/>
              <w:jc w:val="center"/>
              <w:rPr>
                <w:sz w:val="22"/>
                <w:szCs w:val="22"/>
              </w:rPr>
            </w:pPr>
            <w:r w:rsidRPr="00822966">
              <w:rPr>
                <w:sz w:val="22"/>
                <w:szCs w:val="22"/>
              </w:rPr>
              <w:t>КК</w:t>
            </w:r>
          </w:p>
        </w:tc>
      </w:tr>
      <w:tr w:rsidR="00DD669D" w:rsidRPr="00822966" w:rsidTr="00E63D73">
        <w:trPr>
          <w:trHeight w:val="416"/>
        </w:trPr>
        <w:tc>
          <w:tcPr>
            <w:tcW w:w="455" w:type="pct"/>
          </w:tcPr>
          <w:p w:rsidR="00DD669D" w:rsidRPr="00822966" w:rsidRDefault="00DD669D" w:rsidP="00E63D73">
            <w:pPr>
              <w:spacing w:before="0" w:beforeAutospacing="0" w:after="0" w:afterAutospacing="0" w:line="290" w:lineRule="exact"/>
              <w:jc w:val="center"/>
              <w:rPr>
                <w:sz w:val="22"/>
                <w:szCs w:val="22"/>
              </w:rPr>
            </w:pPr>
            <w:r w:rsidRPr="00822966">
              <w:rPr>
                <w:sz w:val="22"/>
                <w:szCs w:val="22"/>
              </w:rPr>
              <w:t>1.4</w:t>
            </w:r>
          </w:p>
        </w:tc>
        <w:tc>
          <w:tcPr>
            <w:tcW w:w="2815" w:type="pct"/>
          </w:tcPr>
          <w:p w:rsidR="00DD669D" w:rsidRPr="00822966" w:rsidRDefault="00DD669D" w:rsidP="00E63D73">
            <w:pPr>
              <w:spacing w:before="0" w:beforeAutospacing="0" w:after="0" w:afterAutospacing="0" w:line="290" w:lineRule="exact"/>
              <w:jc w:val="left"/>
              <w:rPr>
                <w:sz w:val="22"/>
                <w:szCs w:val="22"/>
              </w:rPr>
            </w:pPr>
            <w:r w:rsidRPr="00822966">
              <w:rPr>
                <w:sz w:val="22"/>
                <w:szCs w:val="22"/>
              </w:rPr>
              <w:t xml:space="preserve">Реализация  </w:t>
            </w:r>
            <w:r w:rsidRPr="00822966">
              <w:rPr>
                <w:bCs/>
                <w:sz w:val="22"/>
                <w:szCs w:val="22"/>
              </w:rPr>
              <w:t xml:space="preserve">ведомственных целевых программ, направленных на материально-техническое обеспечение деятельности государственных учреждений культуры (общедоступных библиотек) </w:t>
            </w:r>
            <w:r w:rsidRPr="00822966">
              <w:rPr>
                <w:bCs/>
                <w:sz w:val="22"/>
                <w:szCs w:val="22"/>
              </w:rPr>
              <w:br/>
              <w:t>Санкт-Петербурга, утвержденных Правительством Санкт-Петербурга</w:t>
            </w:r>
          </w:p>
        </w:tc>
        <w:tc>
          <w:tcPr>
            <w:tcW w:w="770" w:type="pct"/>
          </w:tcPr>
          <w:p w:rsidR="00DD669D" w:rsidRPr="00822966" w:rsidRDefault="00DD669D" w:rsidP="00E63D73">
            <w:pPr>
              <w:spacing w:before="0" w:beforeAutospacing="0" w:after="0" w:afterAutospacing="0" w:line="290" w:lineRule="exact"/>
              <w:ind w:left="-57" w:right="-57"/>
              <w:jc w:val="center"/>
              <w:rPr>
                <w:sz w:val="22"/>
                <w:szCs w:val="22"/>
              </w:rPr>
            </w:pPr>
            <w:r w:rsidRPr="00822966">
              <w:rPr>
                <w:sz w:val="22"/>
                <w:szCs w:val="22"/>
              </w:rPr>
              <w:t>2012-2013 гг.</w:t>
            </w:r>
          </w:p>
        </w:tc>
        <w:tc>
          <w:tcPr>
            <w:tcW w:w="960" w:type="pct"/>
          </w:tcPr>
          <w:p w:rsidR="00DD669D" w:rsidRPr="00822966" w:rsidRDefault="00DD669D" w:rsidP="00E63D73">
            <w:pPr>
              <w:spacing w:before="0" w:beforeAutospacing="0" w:after="0" w:afterAutospacing="0" w:line="290" w:lineRule="exact"/>
              <w:jc w:val="center"/>
              <w:rPr>
                <w:sz w:val="22"/>
                <w:szCs w:val="22"/>
              </w:rPr>
            </w:pPr>
            <w:r w:rsidRPr="00822966">
              <w:rPr>
                <w:sz w:val="22"/>
                <w:szCs w:val="22"/>
              </w:rPr>
              <w:t>КК, АР</w:t>
            </w:r>
          </w:p>
        </w:tc>
      </w:tr>
      <w:tr w:rsidR="00DD669D" w:rsidRPr="00822966" w:rsidTr="00E63D73">
        <w:trPr>
          <w:trHeight w:val="619"/>
        </w:trPr>
        <w:tc>
          <w:tcPr>
            <w:tcW w:w="455" w:type="pct"/>
          </w:tcPr>
          <w:p w:rsidR="00DD669D" w:rsidRPr="00822966" w:rsidRDefault="00DD669D" w:rsidP="00E63D73">
            <w:pPr>
              <w:spacing w:before="0" w:beforeAutospacing="0" w:after="0" w:afterAutospacing="0" w:line="290" w:lineRule="exact"/>
              <w:jc w:val="center"/>
              <w:rPr>
                <w:sz w:val="22"/>
                <w:szCs w:val="22"/>
              </w:rPr>
            </w:pPr>
            <w:r w:rsidRPr="00822966">
              <w:rPr>
                <w:sz w:val="22"/>
                <w:szCs w:val="22"/>
              </w:rPr>
              <w:t>1.5</w:t>
            </w:r>
          </w:p>
        </w:tc>
        <w:tc>
          <w:tcPr>
            <w:tcW w:w="2815" w:type="pct"/>
          </w:tcPr>
          <w:p w:rsidR="00DD669D" w:rsidRPr="00822966" w:rsidRDefault="00DD669D" w:rsidP="00E63D73">
            <w:pPr>
              <w:spacing w:before="0" w:beforeAutospacing="0" w:after="0" w:afterAutospacing="0" w:line="290" w:lineRule="exact"/>
              <w:jc w:val="left"/>
              <w:rPr>
                <w:sz w:val="22"/>
                <w:szCs w:val="22"/>
              </w:rPr>
            </w:pPr>
            <w:r w:rsidRPr="00822966">
              <w:rPr>
                <w:sz w:val="22"/>
                <w:szCs w:val="22"/>
              </w:rPr>
              <w:t>Реализация постановления Правительства</w:t>
            </w:r>
            <w:r>
              <w:rPr>
                <w:sz w:val="22"/>
                <w:szCs w:val="22"/>
              </w:rPr>
              <w:br/>
            </w:r>
            <w:r w:rsidRPr="00822966">
              <w:rPr>
                <w:sz w:val="22"/>
                <w:szCs w:val="22"/>
              </w:rPr>
              <w:t xml:space="preserve"> Санкт-Петербурга от 20.06.2006 № 733 </w:t>
            </w:r>
            <w:r w:rsidRPr="00822966">
              <w:rPr>
                <w:sz w:val="22"/>
                <w:szCs w:val="22"/>
              </w:rPr>
              <w:br/>
              <w:t>«О премиях Правительства Санкт-Петербурга коллективам государственных учреждений культуры, финансируемым за счет средств бюджета Санкт-Петербурга»</w:t>
            </w:r>
          </w:p>
        </w:tc>
        <w:tc>
          <w:tcPr>
            <w:tcW w:w="770" w:type="pct"/>
          </w:tcPr>
          <w:p w:rsidR="00DD669D" w:rsidRPr="00822966" w:rsidRDefault="00DD669D" w:rsidP="00E63D73">
            <w:pPr>
              <w:spacing w:before="0" w:beforeAutospacing="0" w:after="0" w:afterAutospacing="0" w:line="290" w:lineRule="exact"/>
              <w:ind w:left="-57" w:right="-57"/>
              <w:jc w:val="center"/>
              <w:rPr>
                <w:sz w:val="22"/>
                <w:szCs w:val="22"/>
              </w:rPr>
            </w:pPr>
            <w:r w:rsidRPr="00822966">
              <w:rPr>
                <w:sz w:val="22"/>
                <w:szCs w:val="22"/>
              </w:rPr>
              <w:t>2012-2014 гг.</w:t>
            </w:r>
          </w:p>
        </w:tc>
        <w:tc>
          <w:tcPr>
            <w:tcW w:w="960" w:type="pct"/>
          </w:tcPr>
          <w:p w:rsidR="00DD669D" w:rsidRPr="00822966" w:rsidRDefault="00DD669D" w:rsidP="00E63D73">
            <w:pPr>
              <w:spacing w:before="0" w:beforeAutospacing="0" w:after="0" w:afterAutospacing="0" w:line="290" w:lineRule="exact"/>
              <w:jc w:val="center"/>
              <w:rPr>
                <w:sz w:val="22"/>
                <w:szCs w:val="22"/>
              </w:rPr>
            </w:pPr>
            <w:r w:rsidRPr="00822966">
              <w:rPr>
                <w:sz w:val="22"/>
                <w:szCs w:val="22"/>
              </w:rPr>
              <w:t>КК</w:t>
            </w:r>
          </w:p>
        </w:tc>
      </w:tr>
      <w:tr w:rsidR="00DD669D" w:rsidRPr="00822966" w:rsidTr="00E63D73">
        <w:trPr>
          <w:trHeight w:val="619"/>
        </w:trPr>
        <w:tc>
          <w:tcPr>
            <w:tcW w:w="455" w:type="pct"/>
          </w:tcPr>
          <w:p w:rsidR="00DD669D" w:rsidRPr="00822966" w:rsidRDefault="00DD669D" w:rsidP="00E63D73">
            <w:pPr>
              <w:spacing w:before="0" w:beforeAutospacing="0" w:after="0" w:afterAutospacing="0" w:line="290" w:lineRule="exact"/>
              <w:jc w:val="center"/>
              <w:rPr>
                <w:sz w:val="22"/>
                <w:szCs w:val="22"/>
              </w:rPr>
            </w:pPr>
            <w:r w:rsidRPr="00822966">
              <w:rPr>
                <w:sz w:val="22"/>
                <w:szCs w:val="22"/>
              </w:rPr>
              <w:t>1.6</w:t>
            </w:r>
          </w:p>
        </w:tc>
        <w:tc>
          <w:tcPr>
            <w:tcW w:w="2815" w:type="pct"/>
          </w:tcPr>
          <w:p w:rsidR="00DD669D" w:rsidRPr="00822966" w:rsidRDefault="00DD669D" w:rsidP="00E63D73">
            <w:pPr>
              <w:spacing w:before="0" w:beforeAutospacing="0" w:after="0" w:afterAutospacing="0" w:line="290" w:lineRule="exact"/>
              <w:jc w:val="left"/>
              <w:rPr>
                <w:sz w:val="22"/>
                <w:szCs w:val="22"/>
              </w:rPr>
            </w:pPr>
            <w:r w:rsidRPr="00822966">
              <w:rPr>
                <w:sz w:val="22"/>
                <w:szCs w:val="22"/>
              </w:rPr>
              <w:t xml:space="preserve">Обеспечение сопровождения государственного контракта на выполнение работ по проектированию </w:t>
            </w:r>
            <w:r w:rsidRPr="00822966">
              <w:rPr>
                <w:sz w:val="22"/>
                <w:szCs w:val="22"/>
              </w:rPr>
              <w:br/>
              <w:t xml:space="preserve">и строительству объекта, указанного в пункте 1.2 </w:t>
            </w:r>
            <w:r w:rsidRPr="00822966">
              <w:rPr>
                <w:bCs/>
                <w:sz w:val="22"/>
                <w:szCs w:val="22"/>
              </w:rPr>
              <w:t>настоящего Перечня</w:t>
            </w:r>
          </w:p>
        </w:tc>
        <w:tc>
          <w:tcPr>
            <w:tcW w:w="770" w:type="pct"/>
          </w:tcPr>
          <w:p w:rsidR="00DD669D" w:rsidRPr="00822966" w:rsidRDefault="00DD669D" w:rsidP="00E63D73">
            <w:pPr>
              <w:spacing w:before="0" w:beforeAutospacing="0" w:after="0" w:afterAutospacing="0" w:line="290" w:lineRule="exact"/>
              <w:ind w:left="-57" w:right="-57"/>
              <w:jc w:val="center"/>
              <w:rPr>
                <w:sz w:val="22"/>
                <w:szCs w:val="22"/>
              </w:rPr>
            </w:pPr>
            <w:r w:rsidRPr="00822966">
              <w:rPr>
                <w:sz w:val="22"/>
                <w:szCs w:val="22"/>
              </w:rPr>
              <w:t>2012-2013 гг.</w:t>
            </w:r>
          </w:p>
        </w:tc>
        <w:tc>
          <w:tcPr>
            <w:tcW w:w="960" w:type="pct"/>
          </w:tcPr>
          <w:p w:rsidR="00DD669D" w:rsidRPr="00822966" w:rsidRDefault="00DD669D" w:rsidP="00E63D73">
            <w:pPr>
              <w:spacing w:before="0" w:beforeAutospacing="0" w:after="0" w:afterAutospacing="0" w:line="290" w:lineRule="exact"/>
              <w:jc w:val="center"/>
              <w:rPr>
                <w:sz w:val="22"/>
                <w:szCs w:val="22"/>
              </w:rPr>
            </w:pPr>
            <w:r w:rsidRPr="00822966">
              <w:rPr>
                <w:sz w:val="22"/>
                <w:szCs w:val="22"/>
              </w:rPr>
              <w:t>КС</w:t>
            </w:r>
          </w:p>
        </w:tc>
      </w:tr>
      <w:tr w:rsidR="00DD669D" w:rsidRPr="00822966" w:rsidTr="00E63D73">
        <w:trPr>
          <w:trHeight w:val="619"/>
        </w:trPr>
        <w:tc>
          <w:tcPr>
            <w:tcW w:w="5000" w:type="pct"/>
            <w:gridSpan w:val="4"/>
          </w:tcPr>
          <w:p w:rsidR="00DD669D" w:rsidRPr="00822966" w:rsidRDefault="00DD669D" w:rsidP="00E63D73">
            <w:pPr>
              <w:spacing w:before="0" w:beforeAutospacing="0" w:after="0" w:afterAutospacing="0" w:line="290" w:lineRule="exact"/>
              <w:ind w:left="-57" w:right="-57"/>
              <w:jc w:val="center"/>
              <w:rPr>
                <w:b/>
                <w:sz w:val="22"/>
                <w:szCs w:val="22"/>
              </w:rPr>
            </w:pPr>
            <w:r w:rsidRPr="00822966">
              <w:rPr>
                <w:b/>
                <w:sz w:val="22"/>
                <w:szCs w:val="22"/>
              </w:rPr>
              <w:t xml:space="preserve">2. Формирование имиджа культуры </w:t>
            </w:r>
            <w:r w:rsidRPr="00822966">
              <w:rPr>
                <w:b/>
                <w:sz w:val="22"/>
                <w:szCs w:val="22"/>
              </w:rPr>
              <w:br/>
              <w:t xml:space="preserve">как основного конкурентного преимущества Санкт-Петербурга, </w:t>
            </w:r>
            <w:r w:rsidRPr="00822966">
              <w:rPr>
                <w:b/>
                <w:sz w:val="22"/>
                <w:szCs w:val="22"/>
              </w:rPr>
              <w:br/>
              <w:t xml:space="preserve">закрепление и развитие бренда «Санкт-Петербург – культурная столица», </w:t>
            </w:r>
            <w:r w:rsidRPr="00822966">
              <w:rPr>
                <w:b/>
                <w:sz w:val="22"/>
                <w:szCs w:val="22"/>
              </w:rPr>
              <w:br/>
              <w:t>а также разработка иных имиджевых брендов Санкт-Петербурга</w:t>
            </w:r>
          </w:p>
        </w:tc>
      </w:tr>
      <w:tr w:rsidR="00DD669D" w:rsidRPr="00822966" w:rsidTr="00E63D73">
        <w:trPr>
          <w:trHeight w:val="619"/>
        </w:trPr>
        <w:tc>
          <w:tcPr>
            <w:tcW w:w="455" w:type="pct"/>
          </w:tcPr>
          <w:p w:rsidR="00DD669D" w:rsidRPr="00822966" w:rsidRDefault="00DD669D" w:rsidP="00E63D73">
            <w:pPr>
              <w:spacing w:before="0" w:beforeAutospacing="0" w:after="0" w:afterAutospacing="0" w:line="290" w:lineRule="exact"/>
              <w:jc w:val="center"/>
              <w:rPr>
                <w:sz w:val="22"/>
                <w:szCs w:val="22"/>
              </w:rPr>
            </w:pPr>
            <w:r w:rsidRPr="00822966">
              <w:rPr>
                <w:sz w:val="22"/>
                <w:szCs w:val="22"/>
              </w:rPr>
              <w:t>2.1</w:t>
            </w:r>
          </w:p>
        </w:tc>
        <w:tc>
          <w:tcPr>
            <w:tcW w:w="2815" w:type="pct"/>
          </w:tcPr>
          <w:p w:rsidR="00DD669D" w:rsidRPr="00822966" w:rsidRDefault="00DD669D" w:rsidP="00E63D73">
            <w:pPr>
              <w:spacing w:before="0" w:beforeAutospacing="0" w:after="0" w:afterAutospacing="0" w:line="290" w:lineRule="exact"/>
              <w:jc w:val="left"/>
              <w:rPr>
                <w:sz w:val="22"/>
                <w:szCs w:val="22"/>
              </w:rPr>
            </w:pPr>
            <w:r w:rsidRPr="00822966">
              <w:rPr>
                <w:sz w:val="22"/>
                <w:szCs w:val="22"/>
              </w:rPr>
              <w:t xml:space="preserve">Разработка рекламных кампаний </w:t>
            </w:r>
            <w:r w:rsidRPr="00822966">
              <w:rPr>
                <w:sz w:val="22"/>
                <w:szCs w:val="22"/>
              </w:rPr>
              <w:br/>
              <w:t xml:space="preserve">по продвижению бренда </w:t>
            </w:r>
            <w:r w:rsidRPr="00822966">
              <w:rPr>
                <w:sz w:val="22"/>
                <w:szCs w:val="22"/>
              </w:rPr>
              <w:br/>
              <w:t>«Санкт-Петербург – культурная столица»</w:t>
            </w:r>
          </w:p>
        </w:tc>
        <w:tc>
          <w:tcPr>
            <w:tcW w:w="770" w:type="pct"/>
          </w:tcPr>
          <w:p w:rsidR="00DD669D" w:rsidRPr="00822966" w:rsidRDefault="00DD669D" w:rsidP="00E63D73">
            <w:pPr>
              <w:spacing w:before="0" w:beforeAutospacing="0" w:after="0" w:afterAutospacing="0" w:line="290" w:lineRule="exact"/>
              <w:ind w:left="-57" w:right="-57"/>
              <w:jc w:val="center"/>
              <w:rPr>
                <w:sz w:val="22"/>
                <w:szCs w:val="22"/>
              </w:rPr>
            </w:pPr>
            <w:r w:rsidRPr="00822966">
              <w:rPr>
                <w:sz w:val="22"/>
                <w:szCs w:val="22"/>
              </w:rPr>
              <w:t>2012-2014 гг.</w:t>
            </w:r>
          </w:p>
        </w:tc>
        <w:tc>
          <w:tcPr>
            <w:tcW w:w="960" w:type="pct"/>
          </w:tcPr>
          <w:p w:rsidR="00DD669D" w:rsidRPr="00822966" w:rsidRDefault="00DD669D" w:rsidP="00E63D73">
            <w:pPr>
              <w:spacing w:before="0" w:beforeAutospacing="0" w:after="0" w:afterAutospacing="0" w:line="290" w:lineRule="exact"/>
              <w:jc w:val="center"/>
              <w:rPr>
                <w:sz w:val="22"/>
                <w:szCs w:val="22"/>
              </w:rPr>
            </w:pPr>
            <w:r w:rsidRPr="00822966">
              <w:rPr>
                <w:sz w:val="22"/>
                <w:szCs w:val="22"/>
              </w:rPr>
              <w:t>КК</w:t>
            </w:r>
          </w:p>
        </w:tc>
      </w:tr>
      <w:tr w:rsidR="00DD669D" w:rsidRPr="00822966" w:rsidTr="00E63D73">
        <w:trPr>
          <w:trHeight w:val="289"/>
        </w:trPr>
        <w:tc>
          <w:tcPr>
            <w:tcW w:w="455" w:type="pct"/>
          </w:tcPr>
          <w:p w:rsidR="00DD669D" w:rsidRPr="00822966" w:rsidRDefault="00DD669D" w:rsidP="00E63D73">
            <w:pPr>
              <w:spacing w:before="0" w:beforeAutospacing="0" w:after="0" w:afterAutospacing="0"/>
              <w:jc w:val="center"/>
              <w:rPr>
                <w:sz w:val="22"/>
                <w:szCs w:val="22"/>
              </w:rPr>
            </w:pPr>
            <w:r w:rsidRPr="00822966">
              <w:rPr>
                <w:sz w:val="22"/>
                <w:szCs w:val="22"/>
              </w:rPr>
              <w:t>2.2</w:t>
            </w:r>
          </w:p>
        </w:tc>
        <w:tc>
          <w:tcPr>
            <w:tcW w:w="2815" w:type="pct"/>
          </w:tcPr>
          <w:p w:rsidR="00DD669D" w:rsidRPr="00822966" w:rsidRDefault="00DD669D" w:rsidP="00E63D73">
            <w:pPr>
              <w:spacing w:before="0" w:beforeAutospacing="0" w:after="0" w:afterAutospacing="0"/>
              <w:jc w:val="left"/>
              <w:rPr>
                <w:sz w:val="22"/>
                <w:szCs w:val="22"/>
              </w:rPr>
            </w:pPr>
            <w:r w:rsidRPr="00822966">
              <w:rPr>
                <w:sz w:val="22"/>
                <w:szCs w:val="22"/>
              </w:rPr>
              <w:t xml:space="preserve">Реализация мероприятий, связанных с организацией проведения культурной программы </w:t>
            </w:r>
            <w:r>
              <w:rPr>
                <w:sz w:val="22"/>
                <w:szCs w:val="22"/>
              </w:rPr>
              <w:br/>
            </w:r>
            <w:r w:rsidRPr="00822966">
              <w:rPr>
                <w:sz w:val="22"/>
                <w:szCs w:val="22"/>
              </w:rPr>
              <w:t xml:space="preserve">Петербургского международного экономического форума </w:t>
            </w:r>
          </w:p>
        </w:tc>
        <w:tc>
          <w:tcPr>
            <w:tcW w:w="770" w:type="pct"/>
          </w:tcPr>
          <w:p w:rsidR="00DD669D" w:rsidRPr="00822966" w:rsidRDefault="00DD669D" w:rsidP="00E63D73">
            <w:pPr>
              <w:spacing w:before="0" w:beforeAutospacing="0" w:after="0" w:afterAutospacing="0"/>
              <w:ind w:left="-57" w:right="-57"/>
              <w:jc w:val="center"/>
              <w:rPr>
                <w:sz w:val="22"/>
                <w:szCs w:val="22"/>
              </w:rPr>
            </w:pPr>
            <w:r w:rsidRPr="00822966">
              <w:rPr>
                <w:sz w:val="22"/>
                <w:szCs w:val="22"/>
              </w:rPr>
              <w:t>2012-2014 гг.</w:t>
            </w:r>
          </w:p>
        </w:tc>
        <w:tc>
          <w:tcPr>
            <w:tcW w:w="960" w:type="pct"/>
          </w:tcPr>
          <w:p w:rsidR="00DD669D" w:rsidRPr="00822966" w:rsidRDefault="00DD669D" w:rsidP="00E63D73">
            <w:pPr>
              <w:spacing w:before="0" w:beforeAutospacing="0" w:after="0" w:afterAutospacing="0"/>
              <w:jc w:val="center"/>
              <w:rPr>
                <w:sz w:val="22"/>
                <w:szCs w:val="22"/>
              </w:rPr>
            </w:pPr>
            <w:r w:rsidRPr="00822966">
              <w:rPr>
                <w:sz w:val="22"/>
                <w:szCs w:val="22"/>
              </w:rPr>
              <w:t>КК</w:t>
            </w:r>
          </w:p>
        </w:tc>
      </w:tr>
      <w:tr w:rsidR="00DD669D" w:rsidRPr="00822966" w:rsidTr="00E63D73">
        <w:trPr>
          <w:trHeight w:val="418"/>
        </w:trPr>
        <w:tc>
          <w:tcPr>
            <w:tcW w:w="455" w:type="pct"/>
          </w:tcPr>
          <w:p w:rsidR="00DD669D" w:rsidRPr="00822966" w:rsidRDefault="00DD669D" w:rsidP="00E63D73">
            <w:pPr>
              <w:spacing w:before="0" w:beforeAutospacing="0" w:after="0" w:afterAutospacing="0"/>
              <w:jc w:val="center"/>
              <w:rPr>
                <w:sz w:val="22"/>
                <w:szCs w:val="22"/>
              </w:rPr>
            </w:pPr>
            <w:r w:rsidRPr="00822966">
              <w:rPr>
                <w:sz w:val="22"/>
                <w:szCs w:val="22"/>
              </w:rPr>
              <w:t>2.3</w:t>
            </w:r>
          </w:p>
        </w:tc>
        <w:tc>
          <w:tcPr>
            <w:tcW w:w="2815" w:type="pct"/>
          </w:tcPr>
          <w:p w:rsidR="00DD669D" w:rsidRPr="00822966" w:rsidRDefault="00DD669D" w:rsidP="00E63D73">
            <w:pPr>
              <w:spacing w:before="0" w:beforeAutospacing="0" w:after="0" w:afterAutospacing="0"/>
              <w:jc w:val="left"/>
              <w:rPr>
                <w:sz w:val="22"/>
                <w:szCs w:val="22"/>
              </w:rPr>
            </w:pPr>
            <w:r w:rsidRPr="00822966">
              <w:rPr>
                <w:sz w:val="22"/>
                <w:szCs w:val="22"/>
              </w:rPr>
              <w:t>Предоставление субсидий</w:t>
            </w:r>
            <w:r>
              <w:rPr>
                <w:sz w:val="22"/>
                <w:szCs w:val="22"/>
              </w:rPr>
              <w:t xml:space="preserve"> </w:t>
            </w:r>
            <w:r>
              <w:rPr>
                <w:sz w:val="22"/>
                <w:szCs w:val="22"/>
              </w:rPr>
              <w:br/>
              <w:t xml:space="preserve">социально ориентированным </w:t>
            </w:r>
            <w:r w:rsidRPr="00822966">
              <w:rPr>
                <w:sz w:val="22"/>
                <w:szCs w:val="22"/>
              </w:rPr>
              <w:t xml:space="preserve">некоммерческим организациям на конкурсной основе </w:t>
            </w:r>
            <w:r>
              <w:rPr>
                <w:sz w:val="22"/>
                <w:szCs w:val="22"/>
              </w:rPr>
              <w:br/>
            </w:r>
            <w:r w:rsidRPr="00822966">
              <w:rPr>
                <w:sz w:val="22"/>
                <w:szCs w:val="22"/>
              </w:rPr>
              <w:t xml:space="preserve">на проведение фестивалей и конкурсов </w:t>
            </w:r>
            <w:r>
              <w:rPr>
                <w:sz w:val="22"/>
                <w:szCs w:val="22"/>
              </w:rPr>
              <w:br/>
            </w:r>
            <w:r w:rsidRPr="00822966">
              <w:rPr>
                <w:sz w:val="22"/>
                <w:szCs w:val="22"/>
              </w:rPr>
              <w:t>в области культуры и искусства</w:t>
            </w:r>
          </w:p>
        </w:tc>
        <w:tc>
          <w:tcPr>
            <w:tcW w:w="770" w:type="pct"/>
          </w:tcPr>
          <w:p w:rsidR="00DD669D" w:rsidRPr="00822966" w:rsidRDefault="00DD669D" w:rsidP="00E63D73">
            <w:pPr>
              <w:spacing w:before="0" w:beforeAutospacing="0" w:after="0" w:afterAutospacing="0"/>
              <w:ind w:left="-57" w:right="-57"/>
              <w:jc w:val="center"/>
              <w:rPr>
                <w:sz w:val="22"/>
                <w:szCs w:val="22"/>
              </w:rPr>
            </w:pPr>
            <w:r w:rsidRPr="00822966">
              <w:rPr>
                <w:sz w:val="22"/>
                <w:szCs w:val="22"/>
              </w:rPr>
              <w:t>2012-2014 гг.</w:t>
            </w:r>
          </w:p>
        </w:tc>
        <w:tc>
          <w:tcPr>
            <w:tcW w:w="960" w:type="pct"/>
          </w:tcPr>
          <w:p w:rsidR="00DD669D" w:rsidRPr="00822966" w:rsidRDefault="00DD669D" w:rsidP="00E63D73">
            <w:pPr>
              <w:spacing w:before="0" w:beforeAutospacing="0" w:after="0" w:afterAutospacing="0"/>
              <w:jc w:val="center"/>
              <w:rPr>
                <w:sz w:val="22"/>
                <w:szCs w:val="22"/>
              </w:rPr>
            </w:pPr>
            <w:r w:rsidRPr="00822966">
              <w:rPr>
                <w:sz w:val="22"/>
                <w:szCs w:val="22"/>
              </w:rPr>
              <w:t>КК</w:t>
            </w:r>
          </w:p>
        </w:tc>
      </w:tr>
      <w:tr w:rsidR="00DD669D" w:rsidRPr="00822966" w:rsidTr="00E63D73">
        <w:trPr>
          <w:trHeight w:val="276"/>
        </w:trPr>
        <w:tc>
          <w:tcPr>
            <w:tcW w:w="455" w:type="pct"/>
          </w:tcPr>
          <w:p w:rsidR="00DD669D" w:rsidRPr="00822966" w:rsidRDefault="00DD669D" w:rsidP="00E63D73">
            <w:pPr>
              <w:spacing w:before="0" w:beforeAutospacing="0" w:after="0" w:afterAutospacing="0"/>
              <w:jc w:val="center"/>
              <w:rPr>
                <w:sz w:val="22"/>
                <w:szCs w:val="22"/>
              </w:rPr>
            </w:pPr>
            <w:r w:rsidRPr="00822966">
              <w:rPr>
                <w:sz w:val="22"/>
                <w:szCs w:val="22"/>
              </w:rPr>
              <w:lastRenderedPageBreak/>
              <w:t>2.4</w:t>
            </w:r>
          </w:p>
        </w:tc>
        <w:tc>
          <w:tcPr>
            <w:tcW w:w="2815" w:type="pct"/>
          </w:tcPr>
          <w:p w:rsidR="00DD669D" w:rsidRPr="00822966" w:rsidRDefault="00DD669D" w:rsidP="00E63D73">
            <w:pPr>
              <w:spacing w:before="0" w:beforeAutospacing="0" w:after="0" w:afterAutospacing="0"/>
              <w:jc w:val="left"/>
              <w:rPr>
                <w:sz w:val="22"/>
                <w:szCs w:val="22"/>
              </w:rPr>
            </w:pPr>
            <w:r w:rsidRPr="00822966">
              <w:rPr>
                <w:sz w:val="22"/>
                <w:szCs w:val="22"/>
              </w:rPr>
              <w:t xml:space="preserve">Предоставление субсидий </w:t>
            </w:r>
            <w:r>
              <w:rPr>
                <w:sz w:val="22"/>
                <w:szCs w:val="22"/>
              </w:rPr>
              <w:br/>
            </w:r>
            <w:r w:rsidRPr="00822966">
              <w:rPr>
                <w:sz w:val="22"/>
                <w:szCs w:val="22"/>
              </w:rPr>
              <w:t xml:space="preserve">социально ориентированным  некоммерческим организациям на конкурсной основе </w:t>
            </w:r>
            <w:r w:rsidRPr="00822966">
              <w:rPr>
                <w:sz w:val="22"/>
                <w:szCs w:val="22"/>
              </w:rPr>
              <w:br/>
              <w:t>на осуществление проектов в области культуры</w:t>
            </w:r>
            <w:r>
              <w:rPr>
                <w:sz w:val="22"/>
                <w:szCs w:val="22"/>
              </w:rPr>
              <w:br/>
            </w:r>
            <w:r w:rsidRPr="00822966">
              <w:rPr>
                <w:sz w:val="22"/>
                <w:szCs w:val="22"/>
              </w:rPr>
              <w:t xml:space="preserve"> и искусства, за исключением проектов </w:t>
            </w:r>
            <w:r>
              <w:rPr>
                <w:sz w:val="22"/>
                <w:szCs w:val="22"/>
              </w:rPr>
              <w:br/>
            </w:r>
            <w:r w:rsidRPr="00822966">
              <w:rPr>
                <w:sz w:val="22"/>
                <w:szCs w:val="22"/>
              </w:rPr>
              <w:t>в области культуры и искусства</w:t>
            </w:r>
            <w:r>
              <w:rPr>
                <w:sz w:val="22"/>
                <w:szCs w:val="22"/>
              </w:rPr>
              <w:br/>
            </w:r>
            <w:r w:rsidRPr="00822966">
              <w:rPr>
                <w:sz w:val="22"/>
                <w:szCs w:val="22"/>
              </w:rPr>
              <w:t xml:space="preserve"> для детей</w:t>
            </w:r>
            <w:r>
              <w:rPr>
                <w:sz w:val="22"/>
                <w:szCs w:val="22"/>
              </w:rPr>
              <w:t xml:space="preserve"> </w:t>
            </w:r>
            <w:r w:rsidRPr="00822966">
              <w:rPr>
                <w:sz w:val="22"/>
                <w:szCs w:val="22"/>
              </w:rPr>
              <w:t>и молодежи за рубежом</w:t>
            </w:r>
          </w:p>
        </w:tc>
        <w:tc>
          <w:tcPr>
            <w:tcW w:w="770" w:type="pct"/>
          </w:tcPr>
          <w:p w:rsidR="00DD669D" w:rsidRPr="00822966" w:rsidRDefault="00DD669D" w:rsidP="00E63D73">
            <w:pPr>
              <w:spacing w:before="0" w:beforeAutospacing="0" w:after="0" w:afterAutospacing="0"/>
              <w:ind w:left="-57" w:right="-57"/>
              <w:jc w:val="center"/>
              <w:rPr>
                <w:sz w:val="22"/>
                <w:szCs w:val="22"/>
              </w:rPr>
            </w:pPr>
            <w:r w:rsidRPr="00822966">
              <w:rPr>
                <w:sz w:val="22"/>
                <w:szCs w:val="22"/>
              </w:rPr>
              <w:t>2012-2014 гг.</w:t>
            </w:r>
          </w:p>
        </w:tc>
        <w:tc>
          <w:tcPr>
            <w:tcW w:w="960" w:type="pct"/>
          </w:tcPr>
          <w:p w:rsidR="00DD669D" w:rsidRPr="00822966" w:rsidRDefault="00DD669D" w:rsidP="00E63D73">
            <w:pPr>
              <w:spacing w:before="0" w:beforeAutospacing="0" w:after="0" w:afterAutospacing="0"/>
              <w:jc w:val="center"/>
              <w:rPr>
                <w:sz w:val="22"/>
                <w:szCs w:val="22"/>
              </w:rPr>
            </w:pPr>
            <w:r w:rsidRPr="00822966">
              <w:rPr>
                <w:sz w:val="22"/>
                <w:szCs w:val="22"/>
              </w:rPr>
              <w:t>КК</w:t>
            </w:r>
          </w:p>
        </w:tc>
      </w:tr>
      <w:tr w:rsidR="00DD669D" w:rsidRPr="00822966" w:rsidTr="00E63D73">
        <w:trPr>
          <w:trHeight w:val="699"/>
        </w:trPr>
        <w:tc>
          <w:tcPr>
            <w:tcW w:w="455" w:type="pct"/>
          </w:tcPr>
          <w:p w:rsidR="00DD669D" w:rsidRPr="00822966" w:rsidRDefault="00DD669D" w:rsidP="00E63D73">
            <w:pPr>
              <w:spacing w:before="0" w:beforeAutospacing="0" w:after="0" w:afterAutospacing="0"/>
              <w:jc w:val="center"/>
              <w:rPr>
                <w:sz w:val="22"/>
                <w:szCs w:val="22"/>
              </w:rPr>
            </w:pPr>
            <w:r w:rsidRPr="00822966">
              <w:rPr>
                <w:sz w:val="22"/>
                <w:szCs w:val="22"/>
              </w:rPr>
              <w:t>2.5</w:t>
            </w:r>
          </w:p>
        </w:tc>
        <w:tc>
          <w:tcPr>
            <w:tcW w:w="2815" w:type="pct"/>
          </w:tcPr>
          <w:p w:rsidR="00DD669D" w:rsidRPr="00822966" w:rsidRDefault="00DD669D" w:rsidP="00E63D73">
            <w:pPr>
              <w:spacing w:before="0" w:beforeAutospacing="0" w:after="0" w:afterAutospacing="0"/>
              <w:jc w:val="left"/>
              <w:rPr>
                <w:sz w:val="22"/>
                <w:szCs w:val="22"/>
              </w:rPr>
            </w:pPr>
            <w:r w:rsidRPr="00822966">
              <w:rPr>
                <w:sz w:val="22"/>
                <w:szCs w:val="22"/>
              </w:rPr>
              <w:t xml:space="preserve">Предоставление субсидий </w:t>
            </w:r>
            <w:r>
              <w:rPr>
                <w:sz w:val="22"/>
                <w:szCs w:val="22"/>
              </w:rPr>
              <w:br/>
            </w:r>
            <w:r w:rsidRPr="00822966">
              <w:rPr>
                <w:sz w:val="22"/>
                <w:szCs w:val="22"/>
              </w:rPr>
              <w:t>социально ори</w:t>
            </w:r>
            <w:r>
              <w:rPr>
                <w:sz w:val="22"/>
                <w:szCs w:val="22"/>
              </w:rPr>
              <w:t xml:space="preserve">ентированным </w:t>
            </w:r>
            <w:r w:rsidRPr="00822966">
              <w:rPr>
                <w:sz w:val="22"/>
                <w:szCs w:val="22"/>
              </w:rPr>
              <w:t xml:space="preserve">некоммерческим организациям на конкурсной основе </w:t>
            </w:r>
            <w:r w:rsidRPr="00822966">
              <w:rPr>
                <w:sz w:val="22"/>
                <w:szCs w:val="22"/>
              </w:rPr>
              <w:br/>
              <w:t xml:space="preserve">на осуществление проектов </w:t>
            </w:r>
            <w:r w:rsidRPr="00822966">
              <w:rPr>
                <w:sz w:val="22"/>
                <w:szCs w:val="22"/>
              </w:rPr>
              <w:br/>
              <w:t xml:space="preserve">в области культуры и искусства </w:t>
            </w:r>
            <w:r w:rsidRPr="00822966">
              <w:rPr>
                <w:sz w:val="22"/>
                <w:szCs w:val="22"/>
              </w:rPr>
              <w:br/>
              <w:t>для детей и молодежи за рубежом</w:t>
            </w:r>
          </w:p>
        </w:tc>
        <w:tc>
          <w:tcPr>
            <w:tcW w:w="770" w:type="pct"/>
          </w:tcPr>
          <w:p w:rsidR="00DD669D" w:rsidRPr="00822966" w:rsidRDefault="00DD669D" w:rsidP="00E63D73">
            <w:pPr>
              <w:spacing w:before="0" w:beforeAutospacing="0" w:after="0" w:afterAutospacing="0"/>
              <w:ind w:left="-57" w:right="-57"/>
              <w:jc w:val="center"/>
              <w:rPr>
                <w:sz w:val="22"/>
                <w:szCs w:val="22"/>
              </w:rPr>
            </w:pPr>
            <w:r w:rsidRPr="00822966">
              <w:rPr>
                <w:sz w:val="22"/>
                <w:szCs w:val="22"/>
              </w:rPr>
              <w:t>2012-2014 гг.</w:t>
            </w:r>
          </w:p>
        </w:tc>
        <w:tc>
          <w:tcPr>
            <w:tcW w:w="960" w:type="pct"/>
          </w:tcPr>
          <w:p w:rsidR="00DD669D" w:rsidRPr="00822966" w:rsidRDefault="00DD669D" w:rsidP="00E63D73">
            <w:pPr>
              <w:spacing w:before="0" w:beforeAutospacing="0" w:after="0" w:afterAutospacing="0"/>
              <w:jc w:val="center"/>
              <w:rPr>
                <w:sz w:val="22"/>
                <w:szCs w:val="22"/>
              </w:rPr>
            </w:pPr>
            <w:r w:rsidRPr="00822966">
              <w:rPr>
                <w:sz w:val="22"/>
                <w:szCs w:val="22"/>
              </w:rPr>
              <w:t>КК</w:t>
            </w:r>
          </w:p>
        </w:tc>
      </w:tr>
      <w:tr w:rsidR="00DD669D" w:rsidRPr="00822966" w:rsidTr="00E63D73">
        <w:trPr>
          <w:trHeight w:val="699"/>
        </w:trPr>
        <w:tc>
          <w:tcPr>
            <w:tcW w:w="455" w:type="pct"/>
          </w:tcPr>
          <w:p w:rsidR="00DD669D" w:rsidRPr="00822966" w:rsidRDefault="00DD669D" w:rsidP="00E63D73">
            <w:pPr>
              <w:spacing w:before="0" w:beforeAutospacing="0" w:after="0" w:afterAutospacing="0"/>
              <w:jc w:val="center"/>
              <w:rPr>
                <w:sz w:val="22"/>
                <w:szCs w:val="22"/>
              </w:rPr>
            </w:pPr>
            <w:r w:rsidRPr="00822966">
              <w:rPr>
                <w:sz w:val="22"/>
                <w:szCs w:val="22"/>
              </w:rPr>
              <w:t>2.6</w:t>
            </w:r>
          </w:p>
        </w:tc>
        <w:tc>
          <w:tcPr>
            <w:tcW w:w="2815" w:type="pct"/>
          </w:tcPr>
          <w:p w:rsidR="00DD669D" w:rsidRPr="00822966" w:rsidRDefault="00DD669D" w:rsidP="00E63D73">
            <w:pPr>
              <w:spacing w:before="0" w:beforeAutospacing="0" w:after="0" w:afterAutospacing="0"/>
              <w:jc w:val="left"/>
              <w:rPr>
                <w:sz w:val="22"/>
                <w:szCs w:val="22"/>
              </w:rPr>
            </w:pPr>
            <w:r w:rsidRPr="00822966">
              <w:rPr>
                <w:sz w:val="22"/>
                <w:szCs w:val="22"/>
              </w:rPr>
              <w:t xml:space="preserve">Разработка предложений </w:t>
            </w:r>
            <w:r>
              <w:rPr>
                <w:sz w:val="22"/>
                <w:szCs w:val="22"/>
              </w:rPr>
              <w:br/>
            </w:r>
            <w:r w:rsidRPr="00822966">
              <w:rPr>
                <w:sz w:val="22"/>
                <w:szCs w:val="22"/>
              </w:rPr>
              <w:t xml:space="preserve">по привлечению к проведению мероприятий </w:t>
            </w:r>
            <w:r>
              <w:rPr>
                <w:sz w:val="22"/>
                <w:szCs w:val="22"/>
              </w:rPr>
              <w:br/>
            </w:r>
            <w:r w:rsidRPr="00822966">
              <w:rPr>
                <w:sz w:val="22"/>
                <w:szCs w:val="22"/>
              </w:rPr>
              <w:t xml:space="preserve">в музейной и библиотечной сферах специалистов </w:t>
            </w:r>
            <w:r w:rsidRPr="00822966">
              <w:rPr>
                <w:sz w:val="22"/>
                <w:szCs w:val="22"/>
              </w:rPr>
              <w:br/>
              <w:t>из других регионов и стран</w:t>
            </w:r>
          </w:p>
        </w:tc>
        <w:tc>
          <w:tcPr>
            <w:tcW w:w="770" w:type="pct"/>
          </w:tcPr>
          <w:p w:rsidR="00DD669D" w:rsidRPr="00822966" w:rsidRDefault="00DD669D" w:rsidP="00E63D73">
            <w:pPr>
              <w:spacing w:before="0" w:beforeAutospacing="0" w:after="0" w:afterAutospacing="0"/>
              <w:ind w:left="-57" w:right="-57"/>
              <w:jc w:val="center"/>
              <w:rPr>
                <w:sz w:val="22"/>
                <w:szCs w:val="22"/>
              </w:rPr>
            </w:pPr>
            <w:r w:rsidRPr="00822966">
              <w:rPr>
                <w:sz w:val="22"/>
                <w:szCs w:val="22"/>
              </w:rPr>
              <w:t>2012-2014 гг.</w:t>
            </w:r>
          </w:p>
        </w:tc>
        <w:tc>
          <w:tcPr>
            <w:tcW w:w="960" w:type="pct"/>
          </w:tcPr>
          <w:p w:rsidR="00DD669D" w:rsidRPr="00822966" w:rsidRDefault="00DD669D" w:rsidP="00E63D73">
            <w:pPr>
              <w:spacing w:before="0" w:beforeAutospacing="0" w:after="0" w:afterAutospacing="0"/>
              <w:jc w:val="center"/>
              <w:rPr>
                <w:sz w:val="22"/>
                <w:szCs w:val="22"/>
              </w:rPr>
            </w:pPr>
            <w:r w:rsidRPr="00822966">
              <w:rPr>
                <w:sz w:val="22"/>
                <w:szCs w:val="22"/>
              </w:rPr>
              <w:t>КК</w:t>
            </w:r>
          </w:p>
        </w:tc>
      </w:tr>
      <w:tr w:rsidR="00DD669D" w:rsidRPr="00822966" w:rsidTr="00E63D73">
        <w:trPr>
          <w:trHeight w:val="983"/>
        </w:trPr>
        <w:tc>
          <w:tcPr>
            <w:tcW w:w="455" w:type="pct"/>
          </w:tcPr>
          <w:p w:rsidR="00DD669D" w:rsidRPr="00822966" w:rsidRDefault="00DD669D" w:rsidP="00E63D73">
            <w:pPr>
              <w:spacing w:before="0" w:beforeAutospacing="0" w:after="0" w:afterAutospacing="0"/>
              <w:jc w:val="center"/>
              <w:rPr>
                <w:sz w:val="22"/>
                <w:szCs w:val="22"/>
              </w:rPr>
            </w:pPr>
            <w:r w:rsidRPr="00822966">
              <w:rPr>
                <w:sz w:val="22"/>
                <w:szCs w:val="22"/>
              </w:rPr>
              <w:t>2.7</w:t>
            </w:r>
          </w:p>
        </w:tc>
        <w:tc>
          <w:tcPr>
            <w:tcW w:w="2815" w:type="pct"/>
          </w:tcPr>
          <w:p w:rsidR="00DD669D" w:rsidRPr="00822966" w:rsidRDefault="00DD669D" w:rsidP="00E63D73">
            <w:pPr>
              <w:spacing w:before="0" w:beforeAutospacing="0" w:after="0" w:afterAutospacing="0"/>
              <w:jc w:val="left"/>
              <w:rPr>
                <w:sz w:val="22"/>
                <w:szCs w:val="22"/>
              </w:rPr>
            </w:pPr>
            <w:r w:rsidRPr="00822966">
              <w:rPr>
                <w:sz w:val="22"/>
                <w:szCs w:val="22"/>
              </w:rPr>
              <w:t xml:space="preserve">Обеспечение гастрольной деятельности государственных автономных и бюджетных учреждений культуры, подведомственных </w:t>
            </w:r>
            <w:r>
              <w:rPr>
                <w:sz w:val="22"/>
                <w:szCs w:val="22"/>
              </w:rPr>
              <w:br/>
            </w:r>
            <w:r w:rsidRPr="00822966">
              <w:rPr>
                <w:sz w:val="22"/>
                <w:szCs w:val="22"/>
              </w:rPr>
              <w:t>Комитету по культуре</w:t>
            </w:r>
          </w:p>
        </w:tc>
        <w:tc>
          <w:tcPr>
            <w:tcW w:w="770" w:type="pct"/>
          </w:tcPr>
          <w:p w:rsidR="00DD669D" w:rsidRPr="00822966" w:rsidRDefault="00DD669D" w:rsidP="00E63D73">
            <w:pPr>
              <w:spacing w:before="0" w:beforeAutospacing="0" w:after="0" w:afterAutospacing="0"/>
              <w:ind w:left="-57" w:right="-57"/>
              <w:jc w:val="center"/>
              <w:rPr>
                <w:sz w:val="22"/>
                <w:szCs w:val="22"/>
              </w:rPr>
            </w:pPr>
            <w:r w:rsidRPr="00822966">
              <w:rPr>
                <w:sz w:val="22"/>
                <w:szCs w:val="22"/>
              </w:rPr>
              <w:t>2012-2014 гг.</w:t>
            </w:r>
          </w:p>
        </w:tc>
        <w:tc>
          <w:tcPr>
            <w:tcW w:w="960" w:type="pct"/>
          </w:tcPr>
          <w:p w:rsidR="00DD669D" w:rsidRPr="00822966" w:rsidRDefault="00DD669D" w:rsidP="00E63D73">
            <w:pPr>
              <w:spacing w:before="0" w:beforeAutospacing="0" w:after="0" w:afterAutospacing="0"/>
              <w:jc w:val="center"/>
              <w:rPr>
                <w:sz w:val="22"/>
                <w:szCs w:val="22"/>
              </w:rPr>
            </w:pPr>
            <w:r w:rsidRPr="00822966">
              <w:rPr>
                <w:sz w:val="22"/>
                <w:szCs w:val="22"/>
              </w:rPr>
              <w:t>КК</w:t>
            </w:r>
          </w:p>
        </w:tc>
      </w:tr>
      <w:tr w:rsidR="00DD669D" w:rsidRPr="00822966" w:rsidTr="00E63D73">
        <w:trPr>
          <w:trHeight w:val="289"/>
        </w:trPr>
        <w:tc>
          <w:tcPr>
            <w:tcW w:w="455" w:type="pct"/>
          </w:tcPr>
          <w:p w:rsidR="00DD669D" w:rsidRPr="00822966" w:rsidRDefault="00DD669D" w:rsidP="00E63D73">
            <w:pPr>
              <w:spacing w:before="0" w:beforeAutospacing="0" w:after="0" w:afterAutospacing="0"/>
              <w:jc w:val="center"/>
              <w:rPr>
                <w:sz w:val="22"/>
                <w:szCs w:val="22"/>
              </w:rPr>
            </w:pPr>
            <w:r w:rsidRPr="00822966">
              <w:rPr>
                <w:sz w:val="22"/>
                <w:szCs w:val="22"/>
              </w:rPr>
              <w:t>2.8</w:t>
            </w:r>
          </w:p>
        </w:tc>
        <w:tc>
          <w:tcPr>
            <w:tcW w:w="2815" w:type="pct"/>
          </w:tcPr>
          <w:p w:rsidR="00DD669D" w:rsidRPr="00822966" w:rsidRDefault="00DD669D" w:rsidP="00E63D73">
            <w:pPr>
              <w:spacing w:before="0" w:beforeAutospacing="0" w:after="0" w:afterAutospacing="0"/>
              <w:jc w:val="left"/>
              <w:rPr>
                <w:sz w:val="22"/>
                <w:szCs w:val="22"/>
              </w:rPr>
            </w:pPr>
            <w:r w:rsidRPr="00822966">
              <w:rPr>
                <w:sz w:val="22"/>
                <w:szCs w:val="22"/>
              </w:rPr>
              <w:t xml:space="preserve">Организация и проведение культурных мероприятий </w:t>
            </w:r>
            <w:r w:rsidRPr="00822966">
              <w:rPr>
                <w:sz w:val="22"/>
                <w:szCs w:val="22"/>
              </w:rPr>
              <w:br/>
              <w:t>в рамках международного и межрегионального сотрудничества</w:t>
            </w:r>
          </w:p>
        </w:tc>
        <w:tc>
          <w:tcPr>
            <w:tcW w:w="770" w:type="pct"/>
          </w:tcPr>
          <w:p w:rsidR="00DD669D" w:rsidRPr="00822966" w:rsidRDefault="00DD669D" w:rsidP="00E63D73">
            <w:pPr>
              <w:spacing w:before="0" w:beforeAutospacing="0" w:after="0" w:afterAutospacing="0"/>
              <w:ind w:left="-57" w:right="-57"/>
              <w:jc w:val="center"/>
              <w:rPr>
                <w:sz w:val="22"/>
                <w:szCs w:val="22"/>
              </w:rPr>
            </w:pPr>
            <w:r w:rsidRPr="00822966">
              <w:rPr>
                <w:sz w:val="22"/>
                <w:szCs w:val="22"/>
              </w:rPr>
              <w:t>2012-2014 гг.</w:t>
            </w:r>
          </w:p>
        </w:tc>
        <w:tc>
          <w:tcPr>
            <w:tcW w:w="960" w:type="pct"/>
          </w:tcPr>
          <w:p w:rsidR="00DD669D" w:rsidRPr="00822966" w:rsidRDefault="00DD669D" w:rsidP="00E63D73">
            <w:pPr>
              <w:spacing w:before="0" w:beforeAutospacing="0" w:after="0" w:afterAutospacing="0"/>
              <w:jc w:val="center"/>
              <w:rPr>
                <w:sz w:val="22"/>
                <w:szCs w:val="22"/>
              </w:rPr>
            </w:pPr>
            <w:r w:rsidRPr="00822966">
              <w:rPr>
                <w:sz w:val="22"/>
                <w:szCs w:val="22"/>
              </w:rPr>
              <w:t>КК, КВС</w:t>
            </w:r>
          </w:p>
        </w:tc>
      </w:tr>
      <w:tr w:rsidR="00DD669D" w:rsidRPr="00822966" w:rsidTr="00E63D73">
        <w:trPr>
          <w:trHeight w:val="276"/>
        </w:trPr>
        <w:tc>
          <w:tcPr>
            <w:tcW w:w="455" w:type="pct"/>
          </w:tcPr>
          <w:p w:rsidR="00DD669D" w:rsidRPr="00822966" w:rsidRDefault="00DD669D" w:rsidP="00E63D73">
            <w:pPr>
              <w:spacing w:before="0" w:beforeAutospacing="0" w:after="0" w:afterAutospacing="0"/>
              <w:jc w:val="center"/>
              <w:rPr>
                <w:sz w:val="22"/>
                <w:szCs w:val="22"/>
              </w:rPr>
            </w:pPr>
            <w:r w:rsidRPr="00822966">
              <w:rPr>
                <w:sz w:val="22"/>
                <w:szCs w:val="22"/>
              </w:rPr>
              <w:t>2.9</w:t>
            </w:r>
          </w:p>
        </w:tc>
        <w:tc>
          <w:tcPr>
            <w:tcW w:w="2815" w:type="pct"/>
          </w:tcPr>
          <w:p w:rsidR="00DD669D" w:rsidRPr="00822966" w:rsidRDefault="00DD669D" w:rsidP="00E63D73">
            <w:pPr>
              <w:spacing w:before="0" w:beforeAutospacing="0" w:after="0" w:afterAutospacing="0"/>
              <w:ind w:right="-159"/>
              <w:jc w:val="left"/>
              <w:rPr>
                <w:sz w:val="22"/>
                <w:szCs w:val="22"/>
              </w:rPr>
            </w:pPr>
            <w:r w:rsidRPr="00822966">
              <w:rPr>
                <w:sz w:val="22"/>
                <w:szCs w:val="22"/>
              </w:rPr>
              <w:t xml:space="preserve">Организация подготовки и проведения мероприятий </w:t>
            </w:r>
            <w:r w:rsidRPr="00822966">
              <w:rPr>
                <w:sz w:val="22"/>
                <w:szCs w:val="22"/>
              </w:rPr>
              <w:br/>
              <w:t xml:space="preserve">по сотрудничеству в области культуры </w:t>
            </w:r>
            <w:r w:rsidRPr="00822966">
              <w:rPr>
                <w:sz w:val="22"/>
                <w:szCs w:val="22"/>
              </w:rPr>
              <w:br/>
              <w:t xml:space="preserve">в рамках Программы по реализации государственной политики Российской Федерации в отношении соотечественников за рубежом на 2011-2013 годы </w:t>
            </w:r>
            <w:r w:rsidRPr="00822966">
              <w:rPr>
                <w:sz w:val="22"/>
                <w:szCs w:val="22"/>
              </w:rPr>
              <w:br/>
              <w:t xml:space="preserve">(Программа «Соотечественники»), утвержденной постановлением Правительства Санкт-Петербурга </w:t>
            </w:r>
            <w:r w:rsidRPr="00822966">
              <w:rPr>
                <w:sz w:val="22"/>
                <w:szCs w:val="22"/>
              </w:rPr>
              <w:br/>
              <w:t>от 23.09.2010 № 1257</w:t>
            </w:r>
          </w:p>
        </w:tc>
        <w:tc>
          <w:tcPr>
            <w:tcW w:w="770" w:type="pct"/>
          </w:tcPr>
          <w:p w:rsidR="00DD669D" w:rsidRPr="00822966" w:rsidRDefault="00DD669D" w:rsidP="00E63D73">
            <w:pPr>
              <w:spacing w:before="0" w:beforeAutospacing="0" w:after="0" w:afterAutospacing="0"/>
              <w:ind w:left="-57" w:right="-57"/>
              <w:jc w:val="center"/>
              <w:rPr>
                <w:sz w:val="22"/>
                <w:szCs w:val="22"/>
              </w:rPr>
            </w:pPr>
            <w:r w:rsidRPr="00822966">
              <w:rPr>
                <w:sz w:val="22"/>
                <w:szCs w:val="22"/>
              </w:rPr>
              <w:t>2012-2013 гг.</w:t>
            </w:r>
          </w:p>
        </w:tc>
        <w:tc>
          <w:tcPr>
            <w:tcW w:w="960" w:type="pct"/>
          </w:tcPr>
          <w:p w:rsidR="00DD669D" w:rsidRPr="00822966" w:rsidRDefault="00DD669D" w:rsidP="00E63D73">
            <w:pPr>
              <w:spacing w:before="0" w:beforeAutospacing="0" w:after="0" w:afterAutospacing="0"/>
              <w:jc w:val="center"/>
              <w:rPr>
                <w:sz w:val="22"/>
                <w:szCs w:val="22"/>
              </w:rPr>
            </w:pPr>
            <w:r w:rsidRPr="00822966">
              <w:rPr>
                <w:sz w:val="22"/>
                <w:szCs w:val="22"/>
              </w:rPr>
              <w:t>КК, КВС, КО, АР</w:t>
            </w:r>
          </w:p>
          <w:p w:rsidR="00DD669D" w:rsidRPr="00822966" w:rsidRDefault="00DD669D" w:rsidP="00E63D73">
            <w:pPr>
              <w:spacing w:before="0" w:beforeAutospacing="0" w:after="0" w:afterAutospacing="0"/>
              <w:jc w:val="center"/>
              <w:rPr>
                <w:sz w:val="22"/>
                <w:szCs w:val="22"/>
              </w:rPr>
            </w:pPr>
          </w:p>
        </w:tc>
      </w:tr>
      <w:tr w:rsidR="00DD669D" w:rsidRPr="00822966" w:rsidTr="00E63D73">
        <w:trPr>
          <w:trHeight w:val="619"/>
        </w:trPr>
        <w:tc>
          <w:tcPr>
            <w:tcW w:w="455" w:type="pct"/>
          </w:tcPr>
          <w:p w:rsidR="00DD669D" w:rsidRPr="00822966" w:rsidRDefault="00DD669D" w:rsidP="00E63D73">
            <w:pPr>
              <w:spacing w:before="0" w:beforeAutospacing="0" w:after="0" w:afterAutospacing="0" w:line="268" w:lineRule="exact"/>
              <w:jc w:val="center"/>
              <w:rPr>
                <w:sz w:val="22"/>
                <w:szCs w:val="22"/>
              </w:rPr>
            </w:pPr>
            <w:r w:rsidRPr="00822966">
              <w:rPr>
                <w:sz w:val="22"/>
                <w:szCs w:val="22"/>
              </w:rPr>
              <w:t>2.10</w:t>
            </w:r>
          </w:p>
        </w:tc>
        <w:tc>
          <w:tcPr>
            <w:tcW w:w="2815" w:type="pct"/>
          </w:tcPr>
          <w:p w:rsidR="00DD669D" w:rsidRPr="00822966" w:rsidRDefault="00DD669D" w:rsidP="00E63D73">
            <w:pPr>
              <w:spacing w:before="0" w:beforeAutospacing="0" w:after="0" w:afterAutospacing="0" w:line="268" w:lineRule="exact"/>
              <w:jc w:val="left"/>
              <w:rPr>
                <w:sz w:val="22"/>
                <w:szCs w:val="22"/>
              </w:rPr>
            </w:pPr>
            <w:r w:rsidRPr="00822966">
              <w:rPr>
                <w:sz w:val="22"/>
                <w:szCs w:val="22"/>
              </w:rPr>
              <w:t xml:space="preserve">Реализация постановления Правительства </w:t>
            </w:r>
            <w:r>
              <w:rPr>
                <w:sz w:val="22"/>
                <w:szCs w:val="22"/>
              </w:rPr>
              <w:br/>
            </w:r>
            <w:r w:rsidRPr="00822966">
              <w:rPr>
                <w:sz w:val="22"/>
                <w:szCs w:val="22"/>
              </w:rPr>
              <w:t xml:space="preserve">Санкт-Петербурга </w:t>
            </w:r>
            <w:r>
              <w:rPr>
                <w:sz w:val="22"/>
                <w:szCs w:val="22"/>
              </w:rPr>
              <w:t xml:space="preserve">от 18.05.2004 № 758 </w:t>
            </w:r>
            <w:r>
              <w:rPr>
                <w:sz w:val="22"/>
                <w:szCs w:val="22"/>
              </w:rPr>
              <w:br/>
            </w:r>
            <w:r w:rsidRPr="00822966">
              <w:rPr>
                <w:sz w:val="22"/>
                <w:szCs w:val="22"/>
              </w:rPr>
              <w:t xml:space="preserve">«О премиях Правительства Санкт-Петербурга </w:t>
            </w:r>
            <w:r w:rsidRPr="00822966">
              <w:rPr>
                <w:sz w:val="22"/>
                <w:szCs w:val="22"/>
              </w:rPr>
              <w:br/>
              <w:t>в области литературы, искусства и архитектуры»</w:t>
            </w:r>
          </w:p>
        </w:tc>
        <w:tc>
          <w:tcPr>
            <w:tcW w:w="770" w:type="pct"/>
          </w:tcPr>
          <w:p w:rsidR="00DD669D" w:rsidRPr="00822966" w:rsidRDefault="00DD669D" w:rsidP="00E63D73">
            <w:pPr>
              <w:spacing w:before="0" w:beforeAutospacing="0" w:after="0" w:afterAutospacing="0" w:line="268" w:lineRule="exact"/>
              <w:ind w:left="-57" w:right="-57"/>
              <w:jc w:val="center"/>
              <w:rPr>
                <w:sz w:val="22"/>
                <w:szCs w:val="22"/>
              </w:rPr>
            </w:pPr>
            <w:r w:rsidRPr="00822966">
              <w:rPr>
                <w:sz w:val="22"/>
                <w:szCs w:val="22"/>
              </w:rPr>
              <w:t>2012-2014 гг.</w:t>
            </w:r>
          </w:p>
        </w:tc>
        <w:tc>
          <w:tcPr>
            <w:tcW w:w="960" w:type="pct"/>
          </w:tcPr>
          <w:p w:rsidR="00DD669D" w:rsidRPr="00822966" w:rsidRDefault="00DD669D" w:rsidP="00E63D73">
            <w:pPr>
              <w:spacing w:before="0" w:beforeAutospacing="0" w:after="0" w:afterAutospacing="0" w:line="268" w:lineRule="exact"/>
              <w:jc w:val="center"/>
              <w:rPr>
                <w:sz w:val="22"/>
                <w:szCs w:val="22"/>
              </w:rPr>
            </w:pPr>
            <w:r w:rsidRPr="00822966">
              <w:rPr>
                <w:sz w:val="22"/>
                <w:szCs w:val="22"/>
              </w:rPr>
              <w:t>КК</w:t>
            </w:r>
          </w:p>
        </w:tc>
      </w:tr>
      <w:tr w:rsidR="00DD669D" w:rsidRPr="00822966" w:rsidTr="00E63D73">
        <w:trPr>
          <w:trHeight w:val="619"/>
        </w:trPr>
        <w:tc>
          <w:tcPr>
            <w:tcW w:w="455" w:type="pct"/>
          </w:tcPr>
          <w:p w:rsidR="00DD669D" w:rsidRPr="00822966" w:rsidRDefault="00DD669D" w:rsidP="00E63D73">
            <w:pPr>
              <w:spacing w:before="0" w:beforeAutospacing="0" w:after="0" w:afterAutospacing="0" w:line="260" w:lineRule="exact"/>
              <w:jc w:val="center"/>
              <w:rPr>
                <w:sz w:val="22"/>
                <w:szCs w:val="22"/>
              </w:rPr>
            </w:pPr>
            <w:r w:rsidRPr="00822966">
              <w:rPr>
                <w:sz w:val="22"/>
                <w:szCs w:val="22"/>
              </w:rPr>
              <w:t>2.11</w:t>
            </w:r>
          </w:p>
        </w:tc>
        <w:tc>
          <w:tcPr>
            <w:tcW w:w="2815" w:type="pct"/>
          </w:tcPr>
          <w:p w:rsidR="00DD669D" w:rsidRPr="00822966" w:rsidRDefault="00DD669D" w:rsidP="00E63D73">
            <w:pPr>
              <w:spacing w:before="0" w:beforeAutospacing="0" w:after="0" w:afterAutospacing="0" w:line="260" w:lineRule="exact"/>
              <w:jc w:val="left"/>
              <w:rPr>
                <w:sz w:val="22"/>
                <w:szCs w:val="22"/>
              </w:rPr>
            </w:pPr>
            <w:r w:rsidRPr="00822966">
              <w:rPr>
                <w:sz w:val="22"/>
                <w:szCs w:val="22"/>
              </w:rPr>
              <w:t xml:space="preserve">Предоставление субсидий </w:t>
            </w:r>
            <w:r>
              <w:rPr>
                <w:sz w:val="22"/>
                <w:szCs w:val="22"/>
              </w:rPr>
              <w:br/>
            </w:r>
            <w:r w:rsidRPr="00822966">
              <w:rPr>
                <w:sz w:val="22"/>
                <w:szCs w:val="22"/>
              </w:rPr>
              <w:t xml:space="preserve">социально ориентированным некоммерческим организациям на конкурсной основе </w:t>
            </w:r>
            <w:r w:rsidRPr="00822966">
              <w:rPr>
                <w:sz w:val="22"/>
                <w:szCs w:val="22"/>
              </w:rPr>
              <w:br/>
              <w:t>на организацию и проведение литературных фестивалей</w:t>
            </w:r>
          </w:p>
        </w:tc>
        <w:tc>
          <w:tcPr>
            <w:tcW w:w="770" w:type="pct"/>
          </w:tcPr>
          <w:p w:rsidR="00DD669D" w:rsidRPr="00822966" w:rsidRDefault="00DD669D" w:rsidP="00E63D73">
            <w:pPr>
              <w:spacing w:before="0" w:beforeAutospacing="0" w:after="0" w:afterAutospacing="0" w:line="260" w:lineRule="exact"/>
              <w:ind w:left="-57" w:right="-57"/>
              <w:jc w:val="center"/>
              <w:rPr>
                <w:sz w:val="22"/>
                <w:szCs w:val="22"/>
              </w:rPr>
            </w:pPr>
            <w:r w:rsidRPr="00822966">
              <w:rPr>
                <w:sz w:val="22"/>
                <w:szCs w:val="22"/>
              </w:rPr>
              <w:t>2012-2014 гг.</w:t>
            </w:r>
          </w:p>
        </w:tc>
        <w:tc>
          <w:tcPr>
            <w:tcW w:w="960" w:type="pct"/>
          </w:tcPr>
          <w:p w:rsidR="00DD669D" w:rsidRPr="00822966" w:rsidRDefault="00DD669D" w:rsidP="00E63D73">
            <w:pPr>
              <w:spacing w:before="0" w:beforeAutospacing="0" w:after="0" w:afterAutospacing="0" w:line="260" w:lineRule="exact"/>
              <w:jc w:val="center"/>
              <w:rPr>
                <w:bCs/>
                <w:sz w:val="22"/>
                <w:szCs w:val="22"/>
              </w:rPr>
            </w:pPr>
            <w:r w:rsidRPr="00822966">
              <w:rPr>
                <w:bCs/>
                <w:sz w:val="22"/>
                <w:szCs w:val="22"/>
              </w:rPr>
              <w:t>КПВСМИ</w:t>
            </w:r>
          </w:p>
        </w:tc>
      </w:tr>
      <w:tr w:rsidR="00DD669D" w:rsidRPr="00822966" w:rsidTr="00E63D73">
        <w:trPr>
          <w:trHeight w:val="274"/>
        </w:trPr>
        <w:tc>
          <w:tcPr>
            <w:tcW w:w="455" w:type="pct"/>
          </w:tcPr>
          <w:p w:rsidR="00DD669D" w:rsidRPr="00822966" w:rsidRDefault="00DD669D" w:rsidP="00E63D73">
            <w:pPr>
              <w:spacing w:before="0" w:beforeAutospacing="0" w:after="0" w:afterAutospacing="0" w:line="260" w:lineRule="exact"/>
              <w:jc w:val="center"/>
              <w:rPr>
                <w:sz w:val="22"/>
                <w:szCs w:val="22"/>
              </w:rPr>
            </w:pPr>
            <w:r w:rsidRPr="00822966">
              <w:rPr>
                <w:sz w:val="22"/>
                <w:szCs w:val="22"/>
              </w:rPr>
              <w:t>2.12</w:t>
            </w:r>
          </w:p>
        </w:tc>
        <w:tc>
          <w:tcPr>
            <w:tcW w:w="2815" w:type="pct"/>
          </w:tcPr>
          <w:p w:rsidR="00DD669D" w:rsidRPr="00822966" w:rsidRDefault="00DD669D" w:rsidP="00E63D73">
            <w:pPr>
              <w:spacing w:before="0" w:beforeAutospacing="0" w:after="0" w:afterAutospacing="0" w:line="260" w:lineRule="exact"/>
              <w:jc w:val="left"/>
              <w:rPr>
                <w:sz w:val="22"/>
                <w:szCs w:val="22"/>
              </w:rPr>
            </w:pPr>
            <w:r w:rsidRPr="00822966">
              <w:rPr>
                <w:sz w:val="22"/>
                <w:szCs w:val="22"/>
              </w:rPr>
              <w:t>Предоставление субсидии</w:t>
            </w:r>
            <w:r>
              <w:rPr>
                <w:sz w:val="22"/>
                <w:szCs w:val="22"/>
              </w:rPr>
              <w:br/>
            </w:r>
            <w:r w:rsidRPr="00822966">
              <w:rPr>
                <w:sz w:val="22"/>
                <w:szCs w:val="22"/>
              </w:rPr>
              <w:t xml:space="preserve">социально ориентированной некоммерческой организации на конкурсной основе </w:t>
            </w:r>
            <w:r w:rsidRPr="00822966">
              <w:rPr>
                <w:sz w:val="22"/>
                <w:szCs w:val="22"/>
              </w:rPr>
              <w:br/>
              <w:t xml:space="preserve">на организацию и проведение поэтического фестиваля </w:t>
            </w:r>
          </w:p>
        </w:tc>
        <w:tc>
          <w:tcPr>
            <w:tcW w:w="770" w:type="pct"/>
          </w:tcPr>
          <w:p w:rsidR="00DD669D" w:rsidRPr="00822966" w:rsidRDefault="00DD669D" w:rsidP="00E63D73">
            <w:pPr>
              <w:spacing w:before="0" w:beforeAutospacing="0" w:after="0" w:afterAutospacing="0" w:line="260" w:lineRule="exact"/>
              <w:ind w:left="-57" w:right="-57"/>
              <w:jc w:val="center"/>
              <w:rPr>
                <w:sz w:val="22"/>
                <w:szCs w:val="22"/>
              </w:rPr>
            </w:pPr>
            <w:r w:rsidRPr="00822966">
              <w:rPr>
                <w:sz w:val="22"/>
                <w:szCs w:val="22"/>
              </w:rPr>
              <w:t>2012-2014 гг.</w:t>
            </w:r>
          </w:p>
        </w:tc>
        <w:tc>
          <w:tcPr>
            <w:tcW w:w="960" w:type="pct"/>
          </w:tcPr>
          <w:p w:rsidR="00DD669D" w:rsidRPr="00822966" w:rsidRDefault="00DD669D" w:rsidP="00E63D73">
            <w:pPr>
              <w:spacing w:before="0" w:beforeAutospacing="0" w:after="0" w:afterAutospacing="0" w:line="260" w:lineRule="exact"/>
              <w:jc w:val="center"/>
              <w:rPr>
                <w:bCs/>
                <w:sz w:val="22"/>
                <w:szCs w:val="22"/>
              </w:rPr>
            </w:pPr>
            <w:r w:rsidRPr="00822966">
              <w:rPr>
                <w:bCs/>
                <w:sz w:val="22"/>
                <w:szCs w:val="22"/>
              </w:rPr>
              <w:t>КПВСМИ</w:t>
            </w:r>
          </w:p>
        </w:tc>
      </w:tr>
      <w:tr w:rsidR="00DD669D" w:rsidRPr="00822966" w:rsidTr="00E63D73">
        <w:trPr>
          <w:trHeight w:val="619"/>
        </w:trPr>
        <w:tc>
          <w:tcPr>
            <w:tcW w:w="455" w:type="pct"/>
          </w:tcPr>
          <w:p w:rsidR="00DD669D" w:rsidRPr="00822966" w:rsidRDefault="00DD669D" w:rsidP="00E63D73">
            <w:pPr>
              <w:spacing w:before="0" w:beforeAutospacing="0" w:after="0" w:afterAutospacing="0" w:line="260" w:lineRule="exact"/>
              <w:jc w:val="center"/>
              <w:rPr>
                <w:sz w:val="22"/>
                <w:szCs w:val="22"/>
              </w:rPr>
            </w:pPr>
            <w:r w:rsidRPr="00822966">
              <w:rPr>
                <w:sz w:val="22"/>
                <w:szCs w:val="22"/>
              </w:rPr>
              <w:t>2.13</w:t>
            </w:r>
          </w:p>
        </w:tc>
        <w:tc>
          <w:tcPr>
            <w:tcW w:w="2815" w:type="pct"/>
          </w:tcPr>
          <w:p w:rsidR="00DD669D" w:rsidRPr="00822966" w:rsidRDefault="00DD669D" w:rsidP="00E63D73">
            <w:pPr>
              <w:spacing w:before="0" w:beforeAutospacing="0" w:after="0" w:afterAutospacing="0" w:line="260" w:lineRule="exact"/>
              <w:jc w:val="left"/>
              <w:rPr>
                <w:sz w:val="22"/>
                <w:szCs w:val="22"/>
              </w:rPr>
            </w:pPr>
            <w:r w:rsidRPr="00822966">
              <w:rPr>
                <w:sz w:val="22"/>
                <w:szCs w:val="22"/>
              </w:rPr>
              <w:t xml:space="preserve">Предоставление субсидии </w:t>
            </w:r>
            <w:r>
              <w:rPr>
                <w:sz w:val="22"/>
                <w:szCs w:val="22"/>
              </w:rPr>
              <w:br/>
            </w:r>
            <w:r w:rsidRPr="00822966">
              <w:rPr>
                <w:sz w:val="22"/>
                <w:szCs w:val="22"/>
              </w:rPr>
              <w:t>социально ориентированной некоммерческой организации на конкурсной основе</w:t>
            </w:r>
            <w:r w:rsidRPr="00822966">
              <w:rPr>
                <w:sz w:val="22"/>
                <w:szCs w:val="22"/>
              </w:rPr>
              <w:br/>
              <w:t xml:space="preserve">на организацию и проведение церемонии вручения литературной премии за произведения </w:t>
            </w:r>
            <w:r>
              <w:rPr>
                <w:sz w:val="22"/>
                <w:szCs w:val="22"/>
              </w:rPr>
              <w:br/>
            </w:r>
            <w:r w:rsidRPr="00822966">
              <w:rPr>
                <w:sz w:val="22"/>
                <w:szCs w:val="22"/>
              </w:rPr>
              <w:t>историко-патриотического характера</w:t>
            </w:r>
          </w:p>
        </w:tc>
        <w:tc>
          <w:tcPr>
            <w:tcW w:w="770" w:type="pct"/>
          </w:tcPr>
          <w:p w:rsidR="00DD669D" w:rsidRPr="00822966" w:rsidRDefault="00DD669D" w:rsidP="00E63D73">
            <w:pPr>
              <w:spacing w:before="0" w:beforeAutospacing="0" w:after="0" w:afterAutospacing="0" w:line="260" w:lineRule="exact"/>
              <w:ind w:left="-57" w:right="-57"/>
              <w:jc w:val="center"/>
              <w:rPr>
                <w:sz w:val="22"/>
                <w:szCs w:val="22"/>
              </w:rPr>
            </w:pPr>
            <w:r w:rsidRPr="00822966">
              <w:rPr>
                <w:sz w:val="22"/>
                <w:szCs w:val="22"/>
              </w:rPr>
              <w:t>2012-2014 гг.</w:t>
            </w:r>
          </w:p>
        </w:tc>
        <w:tc>
          <w:tcPr>
            <w:tcW w:w="960" w:type="pct"/>
          </w:tcPr>
          <w:p w:rsidR="00DD669D" w:rsidRPr="00822966" w:rsidRDefault="00DD669D" w:rsidP="00E63D73">
            <w:pPr>
              <w:spacing w:before="0" w:beforeAutospacing="0" w:after="0" w:afterAutospacing="0" w:line="260" w:lineRule="exact"/>
              <w:jc w:val="center"/>
              <w:rPr>
                <w:bCs/>
                <w:sz w:val="22"/>
                <w:szCs w:val="22"/>
              </w:rPr>
            </w:pPr>
            <w:r w:rsidRPr="00822966">
              <w:rPr>
                <w:bCs/>
                <w:sz w:val="22"/>
                <w:szCs w:val="22"/>
              </w:rPr>
              <w:t>КПВСМИ</w:t>
            </w:r>
          </w:p>
        </w:tc>
      </w:tr>
      <w:tr w:rsidR="00DD669D" w:rsidRPr="00822966" w:rsidTr="00E63D73">
        <w:trPr>
          <w:trHeight w:val="619"/>
        </w:trPr>
        <w:tc>
          <w:tcPr>
            <w:tcW w:w="455" w:type="pct"/>
          </w:tcPr>
          <w:p w:rsidR="00DD669D" w:rsidRPr="00822966" w:rsidRDefault="00DD669D" w:rsidP="00E63D73">
            <w:pPr>
              <w:spacing w:before="0" w:beforeAutospacing="0" w:after="0" w:afterAutospacing="0" w:line="260" w:lineRule="exact"/>
              <w:jc w:val="center"/>
              <w:rPr>
                <w:sz w:val="22"/>
                <w:szCs w:val="22"/>
              </w:rPr>
            </w:pPr>
            <w:r w:rsidRPr="00822966">
              <w:rPr>
                <w:sz w:val="22"/>
                <w:szCs w:val="22"/>
              </w:rPr>
              <w:t>2.14</w:t>
            </w:r>
          </w:p>
        </w:tc>
        <w:tc>
          <w:tcPr>
            <w:tcW w:w="2815" w:type="pct"/>
          </w:tcPr>
          <w:p w:rsidR="00DD669D" w:rsidRPr="00822966" w:rsidRDefault="00DD669D" w:rsidP="00E63D73">
            <w:pPr>
              <w:spacing w:before="0" w:beforeAutospacing="0" w:after="0" w:afterAutospacing="0" w:line="260" w:lineRule="exact"/>
              <w:jc w:val="left"/>
              <w:rPr>
                <w:sz w:val="22"/>
                <w:szCs w:val="22"/>
              </w:rPr>
            </w:pPr>
            <w:r w:rsidRPr="00822966">
              <w:rPr>
                <w:sz w:val="22"/>
                <w:szCs w:val="22"/>
              </w:rPr>
              <w:t>Предоставление субсидии</w:t>
            </w:r>
            <w:r>
              <w:rPr>
                <w:sz w:val="22"/>
                <w:szCs w:val="22"/>
              </w:rPr>
              <w:br/>
            </w:r>
            <w:r w:rsidRPr="00822966">
              <w:rPr>
                <w:sz w:val="22"/>
                <w:szCs w:val="22"/>
              </w:rPr>
              <w:t xml:space="preserve">социально ориентированной некоммерческой организации на конкурсной основе </w:t>
            </w:r>
            <w:r w:rsidRPr="00822966">
              <w:rPr>
                <w:sz w:val="22"/>
                <w:szCs w:val="22"/>
              </w:rPr>
              <w:br/>
              <w:t>на подготовку и проведение встреч членов творческих союзов писателей с читателями</w:t>
            </w:r>
          </w:p>
        </w:tc>
        <w:tc>
          <w:tcPr>
            <w:tcW w:w="770" w:type="pct"/>
          </w:tcPr>
          <w:p w:rsidR="00DD669D" w:rsidRPr="00822966" w:rsidRDefault="00DD669D" w:rsidP="00E63D73">
            <w:pPr>
              <w:spacing w:before="0" w:beforeAutospacing="0" w:after="0" w:afterAutospacing="0" w:line="260" w:lineRule="exact"/>
              <w:ind w:left="-57" w:right="-57"/>
              <w:jc w:val="center"/>
              <w:rPr>
                <w:sz w:val="22"/>
                <w:szCs w:val="22"/>
              </w:rPr>
            </w:pPr>
            <w:r w:rsidRPr="00822966">
              <w:rPr>
                <w:sz w:val="22"/>
                <w:szCs w:val="22"/>
              </w:rPr>
              <w:t>2012-2014 гг.</w:t>
            </w:r>
          </w:p>
        </w:tc>
        <w:tc>
          <w:tcPr>
            <w:tcW w:w="960" w:type="pct"/>
          </w:tcPr>
          <w:p w:rsidR="00DD669D" w:rsidRPr="00822966" w:rsidRDefault="00DD669D" w:rsidP="00E63D73">
            <w:pPr>
              <w:spacing w:before="0" w:beforeAutospacing="0" w:after="0" w:afterAutospacing="0" w:line="260" w:lineRule="exact"/>
              <w:jc w:val="center"/>
              <w:rPr>
                <w:bCs/>
                <w:sz w:val="22"/>
                <w:szCs w:val="22"/>
              </w:rPr>
            </w:pPr>
            <w:r w:rsidRPr="00822966">
              <w:rPr>
                <w:bCs/>
                <w:sz w:val="22"/>
                <w:szCs w:val="22"/>
              </w:rPr>
              <w:t>КПВСМИ</w:t>
            </w:r>
          </w:p>
        </w:tc>
      </w:tr>
      <w:tr w:rsidR="00DD669D" w:rsidRPr="00822966" w:rsidTr="00E63D73">
        <w:trPr>
          <w:trHeight w:val="140"/>
        </w:trPr>
        <w:tc>
          <w:tcPr>
            <w:tcW w:w="455" w:type="pct"/>
          </w:tcPr>
          <w:p w:rsidR="00DD669D" w:rsidRPr="00822966" w:rsidRDefault="00DD669D" w:rsidP="00E63D73">
            <w:pPr>
              <w:spacing w:before="0" w:beforeAutospacing="0" w:after="0" w:afterAutospacing="0" w:line="260" w:lineRule="exact"/>
              <w:jc w:val="center"/>
              <w:rPr>
                <w:sz w:val="22"/>
                <w:szCs w:val="22"/>
              </w:rPr>
            </w:pPr>
            <w:r w:rsidRPr="00822966">
              <w:rPr>
                <w:sz w:val="22"/>
                <w:szCs w:val="22"/>
              </w:rPr>
              <w:lastRenderedPageBreak/>
              <w:t>2.15</w:t>
            </w:r>
          </w:p>
        </w:tc>
        <w:tc>
          <w:tcPr>
            <w:tcW w:w="2815" w:type="pct"/>
          </w:tcPr>
          <w:p w:rsidR="00DD669D" w:rsidRPr="00822966" w:rsidRDefault="00DD669D" w:rsidP="00E63D73">
            <w:pPr>
              <w:spacing w:before="0" w:beforeAutospacing="0" w:after="0" w:afterAutospacing="0" w:line="260" w:lineRule="exact"/>
              <w:jc w:val="left"/>
              <w:rPr>
                <w:sz w:val="22"/>
                <w:szCs w:val="22"/>
              </w:rPr>
            </w:pPr>
            <w:r w:rsidRPr="00822966">
              <w:rPr>
                <w:sz w:val="22"/>
                <w:szCs w:val="22"/>
              </w:rPr>
              <w:t xml:space="preserve">Предоставление субсидии </w:t>
            </w:r>
            <w:r>
              <w:rPr>
                <w:sz w:val="22"/>
                <w:szCs w:val="22"/>
              </w:rPr>
              <w:br/>
            </w:r>
            <w:r w:rsidRPr="00822966">
              <w:rPr>
                <w:sz w:val="22"/>
                <w:szCs w:val="22"/>
              </w:rPr>
              <w:t>соци</w:t>
            </w:r>
            <w:r>
              <w:rPr>
                <w:sz w:val="22"/>
                <w:szCs w:val="22"/>
              </w:rPr>
              <w:t xml:space="preserve">ально ориентированной </w:t>
            </w:r>
            <w:r w:rsidRPr="00822966">
              <w:rPr>
                <w:sz w:val="22"/>
                <w:szCs w:val="22"/>
              </w:rPr>
              <w:t xml:space="preserve">некоммерческой организации на конкурсной основе </w:t>
            </w:r>
            <w:r w:rsidRPr="00822966">
              <w:rPr>
                <w:sz w:val="22"/>
                <w:szCs w:val="22"/>
              </w:rPr>
              <w:br/>
              <w:t xml:space="preserve">на подготовку и проведение творческих вечеров петербургских писателей </w:t>
            </w:r>
            <w:r w:rsidRPr="00822966">
              <w:rPr>
                <w:sz w:val="22"/>
                <w:szCs w:val="22"/>
              </w:rPr>
              <w:br/>
              <w:t>и вечеров писателей-классиков</w:t>
            </w:r>
          </w:p>
        </w:tc>
        <w:tc>
          <w:tcPr>
            <w:tcW w:w="770" w:type="pct"/>
          </w:tcPr>
          <w:p w:rsidR="00DD669D" w:rsidRPr="00822966" w:rsidRDefault="00DD669D" w:rsidP="00E63D73">
            <w:pPr>
              <w:spacing w:before="0" w:beforeAutospacing="0" w:after="0" w:afterAutospacing="0" w:line="260" w:lineRule="exact"/>
              <w:ind w:left="-57" w:right="-57"/>
              <w:jc w:val="center"/>
              <w:rPr>
                <w:sz w:val="22"/>
                <w:szCs w:val="22"/>
              </w:rPr>
            </w:pPr>
            <w:r w:rsidRPr="00822966">
              <w:rPr>
                <w:sz w:val="22"/>
                <w:szCs w:val="22"/>
              </w:rPr>
              <w:t>2012-2014 гг.</w:t>
            </w:r>
          </w:p>
        </w:tc>
        <w:tc>
          <w:tcPr>
            <w:tcW w:w="960" w:type="pct"/>
          </w:tcPr>
          <w:p w:rsidR="00DD669D" w:rsidRPr="00822966" w:rsidRDefault="00DD669D" w:rsidP="00E63D73">
            <w:pPr>
              <w:spacing w:before="0" w:beforeAutospacing="0" w:after="0" w:afterAutospacing="0" w:line="260" w:lineRule="exact"/>
              <w:jc w:val="center"/>
              <w:rPr>
                <w:bCs/>
                <w:sz w:val="22"/>
                <w:szCs w:val="22"/>
              </w:rPr>
            </w:pPr>
            <w:r w:rsidRPr="00822966">
              <w:rPr>
                <w:bCs/>
                <w:sz w:val="22"/>
                <w:szCs w:val="22"/>
              </w:rPr>
              <w:t>КПВСМИ</w:t>
            </w:r>
          </w:p>
        </w:tc>
      </w:tr>
      <w:tr w:rsidR="00DD669D" w:rsidRPr="00822966" w:rsidTr="00E63D73">
        <w:trPr>
          <w:trHeight w:val="140"/>
        </w:trPr>
        <w:tc>
          <w:tcPr>
            <w:tcW w:w="455" w:type="pct"/>
          </w:tcPr>
          <w:p w:rsidR="00DD669D" w:rsidRPr="00822966" w:rsidRDefault="00DD669D" w:rsidP="00E63D73">
            <w:pPr>
              <w:spacing w:before="0" w:beforeAutospacing="0" w:after="0" w:afterAutospacing="0" w:line="260" w:lineRule="exact"/>
              <w:jc w:val="center"/>
              <w:rPr>
                <w:sz w:val="22"/>
                <w:szCs w:val="22"/>
              </w:rPr>
            </w:pPr>
            <w:r>
              <w:rPr>
                <w:sz w:val="22"/>
                <w:szCs w:val="22"/>
              </w:rPr>
              <w:t>2.16</w:t>
            </w:r>
          </w:p>
        </w:tc>
        <w:tc>
          <w:tcPr>
            <w:tcW w:w="2815" w:type="pct"/>
          </w:tcPr>
          <w:p w:rsidR="00DD669D" w:rsidRPr="00822966" w:rsidRDefault="00DD669D" w:rsidP="00E63D73">
            <w:pPr>
              <w:spacing w:before="0" w:beforeAutospacing="0" w:after="0" w:afterAutospacing="0" w:line="260" w:lineRule="exact"/>
              <w:jc w:val="left"/>
              <w:rPr>
                <w:sz w:val="22"/>
                <w:szCs w:val="22"/>
              </w:rPr>
            </w:pPr>
            <w:r>
              <w:rPr>
                <w:sz w:val="22"/>
                <w:szCs w:val="22"/>
              </w:rPr>
              <w:t>Организация и проведение международной конференции «Ландшафтный дизайн города»</w:t>
            </w:r>
          </w:p>
        </w:tc>
        <w:tc>
          <w:tcPr>
            <w:tcW w:w="770" w:type="pct"/>
          </w:tcPr>
          <w:p w:rsidR="00DD669D" w:rsidRPr="00822966" w:rsidRDefault="00DD669D" w:rsidP="00E63D73">
            <w:pPr>
              <w:spacing w:before="0" w:beforeAutospacing="0" w:after="0" w:afterAutospacing="0" w:line="260" w:lineRule="exact"/>
              <w:ind w:left="-57" w:right="-57"/>
              <w:jc w:val="center"/>
              <w:rPr>
                <w:sz w:val="22"/>
                <w:szCs w:val="22"/>
              </w:rPr>
            </w:pPr>
            <w:r w:rsidRPr="00822966">
              <w:rPr>
                <w:sz w:val="22"/>
                <w:szCs w:val="22"/>
              </w:rPr>
              <w:t>2012-2014 гг.</w:t>
            </w:r>
          </w:p>
        </w:tc>
        <w:tc>
          <w:tcPr>
            <w:tcW w:w="960" w:type="pct"/>
          </w:tcPr>
          <w:p w:rsidR="00DD669D" w:rsidRPr="00822966" w:rsidRDefault="00DD669D" w:rsidP="00E63D73">
            <w:pPr>
              <w:spacing w:before="0" w:beforeAutospacing="0" w:after="0" w:afterAutospacing="0" w:line="260" w:lineRule="exact"/>
              <w:jc w:val="center"/>
              <w:rPr>
                <w:bCs/>
                <w:sz w:val="22"/>
                <w:szCs w:val="22"/>
              </w:rPr>
            </w:pPr>
            <w:r>
              <w:rPr>
                <w:bCs/>
                <w:sz w:val="22"/>
                <w:szCs w:val="22"/>
              </w:rPr>
              <w:t>КГА</w:t>
            </w:r>
          </w:p>
        </w:tc>
      </w:tr>
      <w:tr w:rsidR="00DD669D" w:rsidRPr="00822966" w:rsidTr="00E63D73">
        <w:trPr>
          <w:trHeight w:val="140"/>
        </w:trPr>
        <w:tc>
          <w:tcPr>
            <w:tcW w:w="455" w:type="pct"/>
          </w:tcPr>
          <w:p w:rsidR="00DD669D" w:rsidRPr="00822966" w:rsidRDefault="00DD669D" w:rsidP="00E63D73">
            <w:pPr>
              <w:spacing w:before="0" w:beforeAutospacing="0" w:after="0" w:afterAutospacing="0" w:line="260" w:lineRule="exact"/>
              <w:jc w:val="center"/>
              <w:rPr>
                <w:sz w:val="22"/>
                <w:szCs w:val="22"/>
              </w:rPr>
            </w:pPr>
            <w:r>
              <w:rPr>
                <w:sz w:val="22"/>
                <w:szCs w:val="22"/>
              </w:rPr>
              <w:t>2.17</w:t>
            </w:r>
          </w:p>
        </w:tc>
        <w:tc>
          <w:tcPr>
            <w:tcW w:w="2815" w:type="pct"/>
          </w:tcPr>
          <w:p w:rsidR="00DD669D" w:rsidRPr="00822966" w:rsidRDefault="00DD669D" w:rsidP="00E63D73">
            <w:pPr>
              <w:spacing w:before="0" w:beforeAutospacing="0" w:after="0" w:afterAutospacing="0" w:line="260" w:lineRule="exact"/>
              <w:jc w:val="left"/>
              <w:rPr>
                <w:sz w:val="22"/>
                <w:szCs w:val="22"/>
              </w:rPr>
            </w:pPr>
            <w:r>
              <w:rPr>
                <w:sz w:val="22"/>
                <w:szCs w:val="22"/>
              </w:rPr>
              <w:t xml:space="preserve">Организация, проведение и участие </w:t>
            </w:r>
            <w:r>
              <w:rPr>
                <w:sz w:val="22"/>
                <w:szCs w:val="22"/>
              </w:rPr>
              <w:br/>
              <w:t>в международных и российских выставках</w:t>
            </w:r>
          </w:p>
        </w:tc>
        <w:tc>
          <w:tcPr>
            <w:tcW w:w="770" w:type="pct"/>
          </w:tcPr>
          <w:p w:rsidR="00DD669D" w:rsidRPr="00822966" w:rsidRDefault="00DD669D" w:rsidP="00E63D73">
            <w:pPr>
              <w:spacing w:before="0" w:beforeAutospacing="0" w:after="0" w:afterAutospacing="0" w:line="260" w:lineRule="exact"/>
              <w:ind w:left="-57" w:right="-57"/>
              <w:jc w:val="center"/>
              <w:rPr>
                <w:sz w:val="22"/>
                <w:szCs w:val="22"/>
              </w:rPr>
            </w:pPr>
            <w:r w:rsidRPr="00822966">
              <w:rPr>
                <w:sz w:val="22"/>
                <w:szCs w:val="22"/>
              </w:rPr>
              <w:t>2012-2014 гг.</w:t>
            </w:r>
          </w:p>
        </w:tc>
        <w:tc>
          <w:tcPr>
            <w:tcW w:w="960" w:type="pct"/>
          </w:tcPr>
          <w:p w:rsidR="00DD669D" w:rsidRPr="00822966" w:rsidRDefault="00DD669D" w:rsidP="00E63D73">
            <w:pPr>
              <w:spacing w:before="0" w:beforeAutospacing="0" w:after="0" w:afterAutospacing="0" w:line="260" w:lineRule="exact"/>
              <w:jc w:val="center"/>
              <w:rPr>
                <w:bCs/>
                <w:sz w:val="22"/>
                <w:szCs w:val="22"/>
              </w:rPr>
            </w:pPr>
            <w:r>
              <w:rPr>
                <w:bCs/>
                <w:sz w:val="22"/>
                <w:szCs w:val="22"/>
              </w:rPr>
              <w:t>КГА</w:t>
            </w:r>
          </w:p>
        </w:tc>
      </w:tr>
      <w:tr w:rsidR="00DD669D" w:rsidRPr="00822966" w:rsidTr="00E63D73">
        <w:trPr>
          <w:trHeight w:val="70"/>
        </w:trPr>
        <w:tc>
          <w:tcPr>
            <w:tcW w:w="5000" w:type="pct"/>
            <w:gridSpan w:val="4"/>
            <w:vAlign w:val="center"/>
          </w:tcPr>
          <w:p w:rsidR="00DD669D" w:rsidRPr="00822966" w:rsidRDefault="00DD669D" w:rsidP="00E63D73">
            <w:pPr>
              <w:spacing w:before="0" w:beforeAutospacing="0" w:after="0" w:afterAutospacing="0" w:line="260" w:lineRule="exact"/>
              <w:ind w:left="-57" w:right="-57"/>
              <w:jc w:val="center"/>
              <w:rPr>
                <w:b/>
                <w:sz w:val="22"/>
                <w:szCs w:val="22"/>
              </w:rPr>
            </w:pPr>
            <w:r w:rsidRPr="00822966">
              <w:rPr>
                <w:b/>
                <w:sz w:val="22"/>
                <w:szCs w:val="22"/>
              </w:rPr>
              <w:br w:type="page"/>
            </w:r>
            <w:r w:rsidRPr="00822966">
              <w:rPr>
                <w:b/>
                <w:sz w:val="22"/>
                <w:szCs w:val="22"/>
              </w:rPr>
              <w:br w:type="page"/>
              <w:t>3. Сохранение культурно-исторического наследия Санкт-Петербурга</w:t>
            </w:r>
          </w:p>
        </w:tc>
      </w:tr>
      <w:tr w:rsidR="00DD669D" w:rsidRPr="00822966" w:rsidTr="00E63D73">
        <w:trPr>
          <w:trHeight w:val="619"/>
        </w:trPr>
        <w:tc>
          <w:tcPr>
            <w:tcW w:w="455" w:type="pct"/>
          </w:tcPr>
          <w:p w:rsidR="00DD669D" w:rsidRPr="00822966" w:rsidRDefault="00DD669D" w:rsidP="00E63D73">
            <w:pPr>
              <w:spacing w:before="0" w:beforeAutospacing="0" w:after="0" w:afterAutospacing="0" w:line="260" w:lineRule="exact"/>
              <w:jc w:val="center"/>
              <w:rPr>
                <w:sz w:val="22"/>
                <w:szCs w:val="22"/>
              </w:rPr>
            </w:pPr>
            <w:r w:rsidRPr="00822966">
              <w:rPr>
                <w:sz w:val="22"/>
                <w:szCs w:val="22"/>
              </w:rPr>
              <w:t>3.1</w:t>
            </w:r>
          </w:p>
        </w:tc>
        <w:tc>
          <w:tcPr>
            <w:tcW w:w="2815" w:type="pct"/>
          </w:tcPr>
          <w:p w:rsidR="00DD669D" w:rsidRPr="00822966" w:rsidRDefault="00DD669D" w:rsidP="00E63D73">
            <w:pPr>
              <w:spacing w:before="0" w:beforeAutospacing="0" w:after="0" w:afterAutospacing="0" w:line="260" w:lineRule="exact"/>
              <w:jc w:val="left"/>
              <w:rPr>
                <w:sz w:val="22"/>
                <w:szCs w:val="22"/>
              </w:rPr>
            </w:pPr>
            <w:r w:rsidRPr="00822966">
              <w:rPr>
                <w:sz w:val="22"/>
                <w:szCs w:val="22"/>
              </w:rPr>
              <w:t>Разработка и реализация перечня мероприятий, направленных на расширение и совершенствование комплекса мер по обеспечению сохранности</w:t>
            </w:r>
            <w:r>
              <w:rPr>
                <w:sz w:val="22"/>
                <w:szCs w:val="22"/>
              </w:rPr>
              <w:br/>
            </w:r>
            <w:r w:rsidRPr="00822966">
              <w:rPr>
                <w:sz w:val="22"/>
                <w:szCs w:val="22"/>
              </w:rPr>
              <w:t>и безопасности предметов музейного фонда Российской Федерации</w:t>
            </w:r>
          </w:p>
        </w:tc>
        <w:tc>
          <w:tcPr>
            <w:tcW w:w="770" w:type="pct"/>
          </w:tcPr>
          <w:p w:rsidR="00DD669D" w:rsidRPr="00822966" w:rsidRDefault="00DD669D" w:rsidP="00E63D73">
            <w:pPr>
              <w:spacing w:before="0" w:beforeAutospacing="0" w:after="0" w:afterAutospacing="0" w:line="260" w:lineRule="exact"/>
              <w:ind w:left="-57" w:right="-57"/>
              <w:jc w:val="center"/>
              <w:rPr>
                <w:sz w:val="22"/>
                <w:szCs w:val="22"/>
              </w:rPr>
            </w:pPr>
            <w:smartTag w:uri="urn:schemas-microsoft-com:office:smarttags" w:element="metricconverter">
              <w:smartTagPr>
                <w:attr w:name="ProductID" w:val="2012 г"/>
              </w:smartTagPr>
              <w:r w:rsidRPr="00822966">
                <w:rPr>
                  <w:sz w:val="22"/>
                  <w:szCs w:val="22"/>
                </w:rPr>
                <w:t>2012 г</w:t>
              </w:r>
            </w:smartTag>
            <w:r w:rsidRPr="00822966">
              <w:rPr>
                <w:sz w:val="22"/>
                <w:szCs w:val="22"/>
              </w:rPr>
              <w:t>.</w:t>
            </w:r>
          </w:p>
        </w:tc>
        <w:tc>
          <w:tcPr>
            <w:tcW w:w="960" w:type="pct"/>
          </w:tcPr>
          <w:p w:rsidR="00DD669D" w:rsidRPr="00822966" w:rsidRDefault="00DD669D" w:rsidP="00E63D73">
            <w:pPr>
              <w:spacing w:before="0" w:beforeAutospacing="0" w:after="0" w:afterAutospacing="0" w:line="260" w:lineRule="exact"/>
              <w:jc w:val="center"/>
              <w:rPr>
                <w:sz w:val="22"/>
                <w:szCs w:val="22"/>
              </w:rPr>
            </w:pPr>
            <w:r w:rsidRPr="00822966">
              <w:rPr>
                <w:sz w:val="22"/>
                <w:szCs w:val="22"/>
              </w:rPr>
              <w:t>КК</w:t>
            </w:r>
          </w:p>
        </w:tc>
      </w:tr>
      <w:tr w:rsidR="00DD669D" w:rsidRPr="00822966" w:rsidTr="00E63D73">
        <w:trPr>
          <w:trHeight w:val="123"/>
        </w:trPr>
        <w:tc>
          <w:tcPr>
            <w:tcW w:w="455" w:type="pct"/>
            <w:tcBorders>
              <w:bottom w:val="single" w:sz="4" w:space="0" w:color="000000"/>
            </w:tcBorders>
          </w:tcPr>
          <w:p w:rsidR="00DD669D" w:rsidRPr="00822966" w:rsidRDefault="00DD669D" w:rsidP="00E63D73">
            <w:pPr>
              <w:spacing w:before="0" w:beforeAutospacing="0" w:after="0" w:afterAutospacing="0" w:line="260" w:lineRule="exact"/>
              <w:jc w:val="center"/>
              <w:rPr>
                <w:sz w:val="22"/>
                <w:szCs w:val="22"/>
              </w:rPr>
            </w:pPr>
            <w:r w:rsidRPr="00822966">
              <w:rPr>
                <w:sz w:val="22"/>
                <w:szCs w:val="22"/>
              </w:rPr>
              <w:t>3.2</w:t>
            </w:r>
          </w:p>
        </w:tc>
        <w:tc>
          <w:tcPr>
            <w:tcW w:w="2815" w:type="pct"/>
            <w:tcBorders>
              <w:bottom w:val="single" w:sz="4" w:space="0" w:color="000000"/>
            </w:tcBorders>
          </w:tcPr>
          <w:p w:rsidR="00DD669D" w:rsidRPr="00822966" w:rsidRDefault="00DD669D" w:rsidP="00E63D73">
            <w:pPr>
              <w:spacing w:before="0" w:beforeAutospacing="0" w:after="0" w:afterAutospacing="0" w:line="260" w:lineRule="exact"/>
              <w:jc w:val="left"/>
              <w:rPr>
                <w:sz w:val="22"/>
                <w:szCs w:val="22"/>
              </w:rPr>
            </w:pPr>
            <w:r w:rsidRPr="00822966">
              <w:rPr>
                <w:sz w:val="22"/>
                <w:szCs w:val="22"/>
              </w:rPr>
              <w:t xml:space="preserve">Разработка и реализация перечня мероприятий, направленных на расширение и совершенствование комплекса мер по обеспечению сохранности </w:t>
            </w:r>
            <w:r>
              <w:rPr>
                <w:sz w:val="22"/>
                <w:szCs w:val="22"/>
              </w:rPr>
              <w:br/>
            </w:r>
            <w:r w:rsidRPr="00822966">
              <w:rPr>
                <w:sz w:val="22"/>
                <w:szCs w:val="22"/>
              </w:rPr>
              <w:t>и безопасности фондов общедоступных библиотек</w:t>
            </w:r>
          </w:p>
        </w:tc>
        <w:tc>
          <w:tcPr>
            <w:tcW w:w="770" w:type="pct"/>
          </w:tcPr>
          <w:p w:rsidR="00DD669D" w:rsidRPr="00822966" w:rsidRDefault="00DD669D" w:rsidP="00E63D73">
            <w:pPr>
              <w:spacing w:before="0" w:beforeAutospacing="0" w:after="0" w:afterAutospacing="0" w:line="260" w:lineRule="exact"/>
              <w:ind w:left="-57" w:right="-57"/>
              <w:jc w:val="center"/>
              <w:rPr>
                <w:sz w:val="22"/>
                <w:szCs w:val="22"/>
              </w:rPr>
            </w:pPr>
            <w:smartTag w:uri="urn:schemas-microsoft-com:office:smarttags" w:element="metricconverter">
              <w:smartTagPr>
                <w:attr w:name="ProductID" w:val="2012 г"/>
              </w:smartTagPr>
              <w:r w:rsidRPr="00822966">
                <w:rPr>
                  <w:sz w:val="22"/>
                  <w:szCs w:val="22"/>
                </w:rPr>
                <w:t>2012 г</w:t>
              </w:r>
            </w:smartTag>
            <w:r w:rsidRPr="00822966">
              <w:rPr>
                <w:sz w:val="22"/>
                <w:szCs w:val="22"/>
              </w:rPr>
              <w:t>.</w:t>
            </w:r>
          </w:p>
        </w:tc>
        <w:tc>
          <w:tcPr>
            <w:tcW w:w="960" w:type="pct"/>
          </w:tcPr>
          <w:p w:rsidR="00DD669D" w:rsidRPr="00822966" w:rsidRDefault="00DD669D" w:rsidP="00E63D73">
            <w:pPr>
              <w:spacing w:before="0" w:beforeAutospacing="0" w:after="0" w:afterAutospacing="0" w:line="260" w:lineRule="exact"/>
              <w:jc w:val="center"/>
              <w:rPr>
                <w:sz w:val="22"/>
                <w:szCs w:val="22"/>
              </w:rPr>
            </w:pPr>
            <w:r w:rsidRPr="00822966">
              <w:rPr>
                <w:sz w:val="22"/>
                <w:szCs w:val="22"/>
              </w:rPr>
              <w:t>КК</w:t>
            </w:r>
          </w:p>
        </w:tc>
      </w:tr>
      <w:tr w:rsidR="00DD669D" w:rsidRPr="00822966" w:rsidTr="00E63D73">
        <w:trPr>
          <w:trHeight w:val="431"/>
        </w:trPr>
        <w:tc>
          <w:tcPr>
            <w:tcW w:w="455" w:type="pct"/>
            <w:tcBorders>
              <w:top w:val="single" w:sz="4" w:space="0" w:color="000000"/>
              <w:left w:val="single" w:sz="4" w:space="0" w:color="000000"/>
              <w:bottom w:val="single" w:sz="4" w:space="0" w:color="000000"/>
              <w:right w:val="single" w:sz="4" w:space="0" w:color="000000"/>
            </w:tcBorders>
            <w:shd w:val="clear" w:color="auto" w:fill="auto"/>
          </w:tcPr>
          <w:p w:rsidR="00DD669D" w:rsidRPr="00822966" w:rsidRDefault="00DD669D" w:rsidP="00E63D73">
            <w:pPr>
              <w:spacing w:before="0" w:beforeAutospacing="0" w:after="0" w:afterAutospacing="0" w:line="260" w:lineRule="exact"/>
              <w:jc w:val="center"/>
              <w:rPr>
                <w:sz w:val="22"/>
                <w:szCs w:val="22"/>
              </w:rPr>
            </w:pPr>
            <w:r w:rsidRPr="00822966">
              <w:rPr>
                <w:sz w:val="22"/>
                <w:szCs w:val="22"/>
              </w:rPr>
              <w:t>3.3</w:t>
            </w:r>
          </w:p>
        </w:tc>
        <w:tc>
          <w:tcPr>
            <w:tcW w:w="2815" w:type="pct"/>
            <w:tcBorders>
              <w:top w:val="single" w:sz="4" w:space="0" w:color="000000"/>
              <w:left w:val="single" w:sz="4" w:space="0" w:color="000000"/>
              <w:bottom w:val="single" w:sz="4" w:space="0" w:color="000000"/>
              <w:right w:val="single" w:sz="4" w:space="0" w:color="000000"/>
            </w:tcBorders>
            <w:shd w:val="clear" w:color="auto" w:fill="auto"/>
          </w:tcPr>
          <w:p w:rsidR="00DD669D" w:rsidRPr="00822966" w:rsidRDefault="00DD669D" w:rsidP="00E63D73">
            <w:pPr>
              <w:spacing w:before="0" w:beforeAutospacing="0" w:after="0" w:afterAutospacing="0" w:line="260" w:lineRule="exact"/>
              <w:jc w:val="left"/>
              <w:rPr>
                <w:sz w:val="22"/>
                <w:szCs w:val="22"/>
              </w:rPr>
            </w:pPr>
            <w:r w:rsidRPr="00822966">
              <w:rPr>
                <w:sz w:val="22"/>
                <w:szCs w:val="22"/>
              </w:rPr>
              <w:t xml:space="preserve">Разработка и реализация перечня мероприятий, направленных на расширение и совершенствование комплекса мер по обеспечению сохранности </w:t>
            </w:r>
            <w:r>
              <w:rPr>
                <w:sz w:val="22"/>
                <w:szCs w:val="22"/>
              </w:rPr>
              <w:br/>
            </w:r>
            <w:r w:rsidRPr="00822966">
              <w:rPr>
                <w:sz w:val="22"/>
                <w:szCs w:val="22"/>
              </w:rPr>
              <w:t>и пополнения кинофонда</w:t>
            </w:r>
          </w:p>
        </w:tc>
        <w:tc>
          <w:tcPr>
            <w:tcW w:w="770" w:type="pct"/>
          </w:tcPr>
          <w:p w:rsidR="00DD669D" w:rsidRPr="00822966" w:rsidRDefault="00DD669D" w:rsidP="00E63D73">
            <w:pPr>
              <w:spacing w:before="0" w:beforeAutospacing="0" w:after="0" w:afterAutospacing="0" w:line="260" w:lineRule="exact"/>
              <w:ind w:left="-57" w:right="-57"/>
              <w:jc w:val="center"/>
              <w:rPr>
                <w:sz w:val="22"/>
                <w:szCs w:val="22"/>
              </w:rPr>
            </w:pPr>
            <w:smartTag w:uri="urn:schemas-microsoft-com:office:smarttags" w:element="metricconverter">
              <w:smartTagPr>
                <w:attr w:name="ProductID" w:val="2012 г"/>
              </w:smartTagPr>
              <w:r w:rsidRPr="00822966">
                <w:rPr>
                  <w:sz w:val="22"/>
                  <w:szCs w:val="22"/>
                </w:rPr>
                <w:t>2012 г</w:t>
              </w:r>
            </w:smartTag>
            <w:r w:rsidRPr="00822966">
              <w:rPr>
                <w:sz w:val="22"/>
                <w:szCs w:val="22"/>
              </w:rPr>
              <w:t>.</w:t>
            </w:r>
          </w:p>
        </w:tc>
        <w:tc>
          <w:tcPr>
            <w:tcW w:w="960" w:type="pct"/>
          </w:tcPr>
          <w:p w:rsidR="00DD669D" w:rsidRPr="00822966" w:rsidRDefault="00DD669D" w:rsidP="00E63D73">
            <w:pPr>
              <w:spacing w:before="0" w:beforeAutospacing="0" w:after="0" w:afterAutospacing="0" w:line="260" w:lineRule="exact"/>
              <w:jc w:val="center"/>
              <w:rPr>
                <w:sz w:val="22"/>
                <w:szCs w:val="22"/>
              </w:rPr>
            </w:pPr>
            <w:r w:rsidRPr="00822966">
              <w:rPr>
                <w:sz w:val="22"/>
                <w:szCs w:val="22"/>
              </w:rPr>
              <w:t>КК</w:t>
            </w:r>
          </w:p>
        </w:tc>
      </w:tr>
      <w:tr w:rsidR="00DD669D" w:rsidRPr="00822966" w:rsidTr="00E63D73">
        <w:trPr>
          <w:trHeight w:val="271"/>
        </w:trPr>
        <w:tc>
          <w:tcPr>
            <w:tcW w:w="455" w:type="pct"/>
          </w:tcPr>
          <w:p w:rsidR="00DD669D" w:rsidRPr="00822966" w:rsidRDefault="00DD669D" w:rsidP="00E63D73">
            <w:pPr>
              <w:spacing w:before="0" w:beforeAutospacing="0" w:after="0" w:afterAutospacing="0" w:line="260" w:lineRule="exact"/>
              <w:jc w:val="center"/>
              <w:rPr>
                <w:sz w:val="22"/>
                <w:szCs w:val="22"/>
              </w:rPr>
            </w:pPr>
            <w:r w:rsidRPr="00822966">
              <w:rPr>
                <w:sz w:val="22"/>
                <w:szCs w:val="22"/>
              </w:rPr>
              <w:t>3.4</w:t>
            </w:r>
          </w:p>
        </w:tc>
        <w:tc>
          <w:tcPr>
            <w:tcW w:w="2815" w:type="pct"/>
          </w:tcPr>
          <w:p w:rsidR="00DD669D" w:rsidRPr="00822966" w:rsidRDefault="00DD669D" w:rsidP="00E63D73">
            <w:pPr>
              <w:spacing w:before="0" w:beforeAutospacing="0" w:after="0" w:afterAutospacing="0" w:line="260" w:lineRule="exact"/>
              <w:jc w:val="left"/>
              <w:rPr>
                <w:sz w:val="22"/>
                <w:szCs w:val="22"/>
              </w:rPr>
            </w:pPr>
            <w:r w:rsidRPr="00822966">
              <w:rPr>
                <w:sz w:val="22"/>
                <w:szCs w:val="22"/>
              </w:rPr>
              <w:t xml:space="preserve">Реализация постановления Правительства </w:t>
            </w:r>
            <w:r>
              <w:rPr>
                <w:sz w:val="22"/>
                <w:szCs w:val="22"/>
              </w:rPr>
              <w:br/>
            </w:r>
            <w:r w:rsidRPr="00822966">
              <w:rPr>
                <w:sz w:val="22"/>
                <w:szCs w:val="22"/>
              </w:rPr>
              <w:t xml:space="preserve">Санкт-Петербурга от 27.07.2010 № 932 </w:t>
            </w:r>
            <w:r>
              <w:rPr>
                <w:sz w:val="22"/>
                <w:szCs w:val="22"/>
              </w:rPr>
              <w:br/>
            </w:r>
            <w:r w:rsidRPr="00822966">
              <w:rPr>
                <w:sz w:val="22"/>
                <w:szCs w:val="22"/>
              </w:rPr>
              <w:t xml:space="preserve">«О Плане мероприятий по развитию информационного общества и формированию электронного правительства в Санкт-Петербурге </w:t>
            </w:r>
            <w:r>
              <w:rPr>
                <w:sz w:val="22"/>
                <w:szCs w:val="22"/>
              </w:rPr>
              <w:br/>
            </w:r>
            <w:r w:rsidRPr="00822966">
              <w:rPr>
                <w:sz w:val="22"/>
                <w:szCs w:val="22"/>
              </w:rPr>
              <w:t xml:space="preserve">на 2010-2012 годы»в части мероприятий, направленных на перевод государственных </w:t>
            </w:r>
            <w:r>
              <w:rPr>
                <w:sz w:val="22"/>
                <w:szCs w:val="22"/>
              </w:rPr>
              <w:br/>
            </w:r>
            <w:r w:rsidRPr="00A73A2A">
              <w:rPr>
                <w:spacing w:val="-4"/>
                <w:sz w:val="22"/>
                <w:szCs w:val="22"/>
              </w:rPr>
              <w:t>музейных и библиотечных фондов в электронный вид</w:t>
            </w:r>
            <w:r w:rsidRPr="00822966">
              <w:rPr>
                <w:sz w:val="22"/>
                <w:szCs w:val="22"/>
              </w:rPr>
              <w:t xml:space="preserve"> </w:t>
            </w:r>
          </w:p>
        </w:tc>
        <w:tc>
          <w:tcPr>
            <w:tcW w:w="770" w:type="pct"/>
          </w:tcPr>
          <w:p w:rsidR="00DD669D" w:rsidRPr="00822966" w:rsidRDefault="00DD669D" w:rsidP="00E63D73">
            <w:pPr>
              <w:spacing w:before="0" w:beforeAutospacing="0" w:after="0" w:afterAutospacing="0" w:line="260" w:lineRule="exact"/>
              <w:ind w:left="-57" w:right="-57"/>
              <w:jc w:val="center"/>
              <w:rPr>
                <w:sz w:val="22"/>
                <w:szCs w:val="22"/>
              </w:rPr>
            </w:pPr>
            <w:smartTag w:uri="urn:schemas-microsoft-com:office:smarttags" w:element="metricconverter">
              <w:smartTagPr>
                <w:attr w:name="ProductID" w:val="2012 г"/>
              </w:smartTagPr>
              <w:r w:rsidRPr="00822966">
                <w:rPr>
                  <w:sz w:val="22"/>
                  <w:szCs w:val="22"/>
                </w:rPr>
                <w:t>2012 г</w:t>
              </w:r>
            </w:smartTag>
            <w:r w:rsidRPr="00822966">
              <w:rPr>
                <w:sz w:val="22"/>
                <w:szCs w:val="22"/>
              </w:rPr>
              <w:t>.</w:t>
            </w:r>
          </w:p>
        </w:tc>
        <w:tc>
          <w:tcPr>
            <w:tcW w:w="960" w:type="pct"/>
          </w:tcPr>
          <w:p w:rsidR="00DD669D" w:rsidRPr="00822966" w:rsidRDefault="00DD669D" w:rsidP="00E63D73">
            <w:pPr>
              <w:spacing w:before="0" w:beforeAutospacing="0" w:after="0" w:afterAutospacing="0" w:line="260" w:lineRule="exact"/>
              <w:jc w:val="center"/>
              <w:rPr>
                <w:sz w:val="22"/>
                <w:szCs w:val="22"/>
              </w:rPr>
            </w:pPr>
            <w:r w:rsidRPr="00822966">
              <w:rPr>
                <w:sz w:val="22"/>
                <w:szCs w:val="22"/>
              </w:rPr>
              <w:t>КК, КИС</w:t>
            </w:r>
          </w:p>
        </w:tc>
      </w:tr>
      <w:tr w:rsidR="00DD669D" w:rsidRPr="00822966" w:rsidTr="00E63D73">
        <w:trPr>
          <w:trHeight w:val="431"/>
        </w:trPr>
        <w:tc>
          <w:tcPr>
            <w:tcW w:w="455" w:type="pct"/>
          </w:tcPr>
          <w:p w:rsidR="00DD669D" w:rsidRPr="00822966" w:rsidRDefault="00DD669D" w:rsidP="00E63D73">
            <w:pPr>
              <w:spacing w:before="0" w:beforeAutospacing="0" w:after="0" w:afterAutospacing="0" w:line="272" w:lineRule="exact"/>
              <w:jc w:val="center"/>
              <w:rPr>
                <w:sz w:val="22"/>
                <w:szCs w:val="22"/>
              </w:rPr>
            </w:pPr>
            <w:r w:rsidRPr="00822966">
              <w:rPr>
                <w:sz w:val="22"/>
                <w:szCs w:val="22"/>
              </w:rPr>
              <w:t>3.5</w:t>
            </w:r>
          </w:p>
        </w:tc>
        <w:tc>
          <w:tcPr>
            <w:tcW w:w="2815" w:type="pct"/>
          </w:tcPr>
          <w:p w:rsidR="00DD669D" w:rsidRPr="00822966" w:rsidRDefault="00DD669D" w:rsidP="00E63D73">
            <w:pPr>
              <w:spacing w:before="0" w:beforeAutospacing="0" w:after="0" w:afterAutospacing="0" w:line="272" w:lineRule="exact"/>
              <w:jc w:val="left"/>
              <w:rPr>
                <w:sz w:val="22"/>
                <w:szCs w:val="22"/>
              </w:rPr>
            </w:pPr>
            <w:r w:rsidRPr="00822966">
              <w:rPr>
                <w:sz w:val="22"/>
                <w:szCs w:val="22"/>
              </w:rPr>
              <w:t>Реализация постановления Правительства</w:t>
            </w:r>
            <w:r>
              <w:rPr>
                <w:sz w:val="22"/>
                <w:szCs w:val="22"/>
              </w:rPr>
              <w:br/>
            </w:r>
            <w:r w:rsidRPr="00822966">
              <w:rPr>
                <w:sz w:val="22"/>
                <w:szCs w:val="22"/>
              </w:rPr>
              <w:t xml:space="preserve"> Санкт-Петербурга от 26.11.2010 № 1573 </w:t>
            </w:r>
            <w:r>
              <w:rPr>
                <w:sz w:val="22"/>
                <w:szCs w:val="22"/>
              </w:rPr>
              <w:br/>
            </w:r>
            <w:r w:rsidRPr="00822966">
              <w:rPr>
                <w:sz w:val="22"/>
                <w:szCs w:val="22"/>
              </w:rPr>
              <w:t>«О бюджетных инвестициях</w:t>
            </w:r>
            <w:r w:rsidRPr="00822966">
              <w:rPr>
                <w:sz w:val="22"/>
                <w:szCs w:val="22"/>
              </w:rPr>
              <w:br/>
              <w:t>в проектирование, строительство и реконструкцию объектов капитального строительства</w:t>
            </w:r>
            <w:r>
              <w:rPr>
                <w:sz w:val="22"/>
                <w:szCs w:val="22"/>
              </w:rPr>
              <w:br/>
            </w:r>
            <w:r w:rsidRPr="00822966">
              <w:rPr>
                <w:sz w:val="22"/>
                <w:szCs w:val="22"/>
              </w:rPr>
              <w:t xml:space="preserve"> в сфере культуры в Санкт-Петербурге»</w:t>
            </w:r>
          </w:p>
        </w:tc>
        <w:tc>
          <w:tcPr>
            <w:tcW w:w="770" w:type="pct"/>
          </w:tcPr>
          <w:p w:rsidR="00DD669D" w:rsidRPr="00822966" w:rsidRDefault="00DD669D" w:rsidP="00E63D73">
            <w:pPr>
              <w:spacing w:before="0" w:beforeAutospacing="0" w:after="0" w:afterAutospacing="0" w:line="272" w:lineRule="exact"/>
              <w:ind w:left="-57" w:right="-57"/>
              <w:jc w:val="center"/>
              <w:rPr>
                <w:sz w:val="22"/>
                <w:szCs w:val="22"/>
              </w:rPr>
            </w:pPr>
            <w:r w:rsidRPr="00822966">
              <w:rPr>
                <w:sz w:val="22"/>
                <w:szCs w:val="22"/>
              </w:rPr>
              <w:t>2012-2014 гг.</w:t>
            </w:r>
          </w:p>
        </w:tc>
        <w:tc>
          <w:tcPr>
            <w:tcW w:w="960" w:type="pct"/>
          </w:tcPr>
          <w:p w:rsidR="00DD669D" w:rsidRPr="00822966" w:rsidRDefault="00DD669D" w:rsidP="00E63D73">
            <w:pPr>
              <w:spacing w:before="0" w:beforeAutospacing="0" w:after="0" w:afterAutospacing="0" w:line="272" w:lineRule="exact"/>
              <w:jc w:val="center"/>
              <w:rPr>
                <w:sz w:val="22"/>
                <w:szCs w:val="22"/>
              </w:rPr>
            </w:pPr>
            <w:r w:rsidRPr="00822966">
              <w:rPr>
                <w:sz w:val="22"/>
                <w:szCs w:val="22"/>
              </w:rPr>
              <w:t>КС, КЭРППиТ, КК</w:t>
            </w:r>
          </w:p>
        </w:tc>
      </w:tr>
      <w:tr w:rsidR="00DD669D" w:rsidRPr="00822966" w:rsidTr="00E63D73">
        <w:trPr>
          <w:trHeight w:val="274"/>
        </w:trPr>
        <w:tc>
          <w:tcPr>
            <w:tcW w:w="455" w:type="pct"/>
          </w:tcPr>
          <w:p w:rsidR="00DD669D" w:rsidRPr="00822966" w:rsidRDefault="00DD669D" w:rsidP="00E63D73">
            <w:pPr>
              <w:spacing w:before="0" w:beforeAutospacing="0" w:after="0" w:afterAutospacing="0" w:line="272" w:lineRule="exact"/>
              <w:jc w:val="center"/>
              <w:rPr>
                <w:sz w:val="22"/>
                <w:szCs w:val="22"/>
              </w:rPr>
            </w:pPr>
            <w:r w:rsidRPr="00822966">
              <w:rPr>
                <w:sz w:val="22"/>
                <w:szCs w:val="22"/>
              </w:rPr>
              <w:t>3.6</w:t>
            </w:r>
          </w:p>
        </w:tc>
        <w:tc>
          <w:tcPr>
            <w:tcW w:w="2815" w:type="pct"/>
          </w:tcPr>
          <w:p w:rsidR="00DD669D" w:rsidRPr="00822966" w:rsidRDefault="00DD669D" w:rsidP="00E63D73">
            <w:pPr>
              <w:spacing w:before="0" w:beforeAutospacing="0" w:after="0" w:afterAutospacing="0" w:line="272" w:lineRule="exact"/>
              <w:jc w:val="left"/>
              <w:rPr>
                <w:sz w:val="22"/>
                <w:szCs w:val="22"/>
              </w:rPr>
            </w:pPr>
            <w:r w:rsidRPr="00822966">
              <w:rPr>
                <w:sz w:val="22"/>
                <w:szCs w:val="22"/>
              </w:rPr>
              <w:t xml:space="preserve">Разработка предложений </w:t>
            </w:r>
            <w:r w:rsidRPr="00822966">
              <w:rPr>
                <w:sz w:val="22"/>
                <w:szCs w:val="22"/>
              </w:rPr>
              <w:br/>
              <w:t>по сохранению, восстановлению и развитию дворцово-паркового ансамбля на территории Елагина острова на 2012-2016 годы</w:t>
            </w:r>
          </w:p>
        </w:tc>
        <w:tc>
          <w:tcPr>
            <w:tcW w:w="770" w:type="pct"/>
          </w:tcPr>
          <w:p w:rsidR="00DD669D" w:rsidRPr="00822966" w:rsidRDefault="00DD669D" w:rsidP="00E63D73">
            <w:pPr>
              <w:spacing w:before="0" w:beforeAutospacing="0" w:after="0" w:afterAutospacing="0" w:line="272" w:lineRule="exact"/>
              <w:ind w:left="-57" w:right="-57"/>
              <w:jc w:val="center"/>
              <w:rPr>
                <w:sz w:val="22"/>
                <w:szCs w:val="22"/>
              </w:rPr>
            </w:pPr>
            <w:smartTag w:uri="urn:schemas-microsoft-com:office:smarttags" w:element="metricconverter">
              <w:smartTagPr>
                <w:attr w:name="ProductID" w:val="2012 г"/>
              </w:smartTagPr>
              <w:r w:rsidRPr="00822966">
                <w:rPr>
                  <w:sz w:val="22"/>
                  <w:szCs w:val="22"/>
                </w:rPr>
                <w:t>2012 г</w:t>
              </w:r>
            </w:smartTag>
            <w:r w:rsidRPr="00822966">
              <w:rPr>
                <w:sz w:val="22"/>
                <w:szCs w:val="22"/>
              </w:rPr>
              <w:t>.</w:t>
            </w:r>
          </w:p>
        </w:tc>
        <w:tc>
          <w:tcPr>
            <w:tcW w:w="960" w:type="pct"/>
          </w:tcPr>
          <w:p w:rsidR="00DD669D" w:rsidRPr="00822966" w:rsidRDefault="00DD669D" w:rsidP="00E63D73">
            <w:pPr>
              <w:spacing w:before="0" w:beforeAutospacing="0" w:after="0" w:afterAutospacing="0" w:line="272" w:lineRule="exact"/>
              <w:jc w:val="center"/>
              <w:rPr>
                <w:sz w:val="22"/>
                <w:szCs w:val="22"/>
              </w:rPr>
            </w:pPr>
            <w:r w:rsidRPr="00822966">
              <w:rPr>
                <w:sz w:val="22"/>
                <w:szCs w:val="22"/>
              </w:rPr>
              <w:t>КК</w:t>
            </w:r>
          </w:p>
        </w:tc>
      </w:tr>
      <w:tr w:rsidR="00DD669D" w:rsidRPr="00822966" w:rsidTr="00E63D73">
        <w:trPr>
          <w:trHeight w:val="289"/>
        </w:trPr>
        <w:tc>
          <w:tcPr>
            <w:tcW w:w="455" w:type="pct"/>
          </w:tcPr>
          <w:p w:rsidR="00DD669D" w:rsidRPr="00822966" w:rsidRDefault="00DD669D" w:rsidP="00E63D73">
            <w:pPr>
              <w:spacing w:before="0" w:beforeAutospacing="0" w:after="0" w:afterAutospacing="0" w:line="272" w:lineRule="exact"/>
              <w:jc w:val="center"/>
              <w:rPr>
                <w:sz w:val="22"/>
                <w:szCs w:val="22"/>
              </w:rPr>
            </w:pPr>
            <w:r w:rsidRPr="00822966">
              <w:rPr>
                <w:sz w:val="22"/>
                <w:szCs w:val="22"/>
              </w:rPr>
              <w:t>3.7</w:t>
            </w:r>
          </w:p>
        </w:tc>
        <w:tc>
          <w:tcPr>
            <w:tcW w:w="2815" w:type="pct"/>
          </w:tcPr>
          <w:p w:rsidR="00DD669D" w:rsidRPr="00822966" w:rsidRDefault="00DD669D" w:rsidP="00E63D73">
            <w:pPr>
              <w:spacing w:before="0" w:beforeAutospacing="0" w:after="0" w:afterAutospacing="0" w:line="272" w:lineRule="exact"/>
              <w:jc w:val="left"/>
              <w:rPr>
                <w:sz w:val="22"/>
                <w:szCs w:val="22"/>
              </w:rPr>
            </w:pPr>
            <w:r w:rsidRPr="00822966">
              <w:rPr>
                <w:sz w:val="22"/>
                <w:szCs w:val="22"/>
              </w:rPr>
              <w:t xml:space="preserve">Разработка предложений  </w:t>
            </w:r>
            <w:r w:rsidRPr="00822966">
              <w:rPr>
                <w:sz w:val="22"/>
                <w:szCs w:val="22"/>
              </w:rPr>
              <w:br/>
              <w:t>по сохранению и развитию</w:t>
            </w:r>
            <w:r w:rsidRPr="00822966">
              <w:rPr>
                <w:sz w:val="22"/>
                <w:szCs w:val="22"/>
              </w:rPr>
              <w:br/>
              <w:t xml:space="preserve"> дворцово-парковых ансамблей на территории государственного</w:t>
            </w:r>
            <w:r>
              <w:rPr>
                <w:sz w:val="22"/>
                <w:szCs w:val="22"/>
              </w:rPr>
              <w:t xml:space="preserve"> </w:t>
            </w:r>
            <w:r w:rsidRPr="00822966">
              <w:rPr>
                <w:sz w:val="22"/>
                <w:szCs w:val="22"/>
              </w:rPr>
              <w:t xml:space="preserve">музея-заповедника «Павловск» </w:t>
            </w:r>
            <w:r w:rsidRPr="00822966">
              <w:rPr>
                <w:sz w:val="22"/>
                <w:szCs w:val="22"/>
              </w:rPr>
              <w:br/>
              <w:t>и государственного музея-заповедника «Гатчина»</w:t>
            </w:r>
          </w:p>
        </w:tc>
        <w:tc>
          <w:tcPr>
            <w:tcW w:w="770" w:type="pct"/>
          </w:tcPr>
          <w:p w:rsidR="00DD669D" w:rsidRPr="00822966" w:rsidRDefault="00DD669D" w:rsidP="00E63D73">
            <w:pPr>
              <w:spacing w:before="0" w:beforeAutospacing="0" w:after="0" w:afterAutospacing="0" w:line="272" w:lineRule="exact"/>
              <w:ind w:left="-57" w:right="-57"/>
              <w:jc w:val="center"/>
              <w:rPr>
                <w:sz w:val="22"/>
                <w:szCs w:val="22"/>
              </w:rPr>
            </w:pPr>
            <w:smartTag w:uri="urn:schemas-microsoft-com:office:smarttags" w:element="metricconverter">
              <w:smartTagPr>
                <w:attr w:name="ProductID" w:val="2012 г"/>
              </w:smartTagPr>
              <w:r w:rsidRPr="00822966">
                <w:rPr>
                  <w:sz w:val="22"/>
                  <w:szCs w:val="22"/>
                </w:rPr>
                <w:t>2012 г</w:t>
              </w:r>
            </w:smartTag>
            <w:r w:rsidRPr="00822966">
              <w:rPr>
                <w:sz w:val="22"/>
                <w:szCs w:val="22"/>
              </w:rPr>
              <w:t>.</w:t>
            </w:r>
          </w:p>
        </w:tc>
        <w:tc>
          <w:tcPr>
            <w:tcW w:w="960" w:type="pct"/>
          </w:tcPr>
          <w:p w:rsidR="00DD669D" w:rsidRPr="00822966" w:rsidRDefault="00DD669D" w:rsidP="00E63D73">
            <w:pPr>
              <w:spacing w:before="0" w:beforeAutospacing="0" w:after="0" w:afterAutospacing="0" w:line="272" w:lineRule="exact"/>
              <w:jc w:val="center"/>
              <w:rPr>
                <w:sz w:val="22"/>
                <w:szCs w:val="22"/>
              </w:rPr>
            </w:pPr>
            <w:r w:rsidRPr="00822966">
              <w:rPr>
                <w:sz w:val="22"/>
                <w:szCs w:val="22"/>
              </w:rPr>
              <w:t>КК</w:t>
            </w:r>
          </w:p>
        </w:tc>
      </w:tr>
      <w:tr w:rsidR="00DD669D" w:rsidRPr="00822966" w:rsidTr="00E63D73">
        <w:trPr>
          <w:trHeight w:val="619"/>
        </w:trPr>
        <w:tc>
          <w:tcPr>
            <w:tcW w:w="455" w:type="pct"/>
          </w:tcPr>
          <w:p w:rsidR="00DD669D" w:rsidRPr="00822966" w:rsidRDefault="00DD669D" w:rsidP="00E63D73">
            <w:pPr>
              <w:spacing w:before="0" w:beforeAutospacing="0" w:after="0" w:afterAutospacing="0" w:line="272" w:lineRule="exact"/>
              <w:jc w:val="center"/>
              <w:rPr>
                <w:sz w:val="22"/>
                <w:szCs w:val="22"/>
              </w:rPr>
            </w:pPr>
            <w:r w:rsidRPr="00822966">
              <w:rPr>
                <w:sz w:val="22"/>
                <w:szCs w:val="22"/>
              </w:rPr>
              <w:t>3.8</w:t>
            </w:r>
          </w:p>
        </w:tc>
        <w:tc>
          <w:tcPr>
            <w:tcW w:w="2815" w:type="pct"/>
          </w:tcPr>
          <w:p w:rsidR="00DD669D" w:rsidRPr="00822966" w:rsidRDefault="00DD669D" w:rsidP="00E63D73">
            <w:pPr>
              <w:spacing w:before="0" w:beforeAutospacing="0" w:after="0" w:afterAutospacing="0" w:line="272" w:lineRule="exact"/>
              <w:jc w:val="left"/>
              <w:rPr>
                <w:sz w:val="22"/>
                <w:szCs w:val="22"/>
              </w:rPr>
            </w:pPr>
            <w:r w:rsidRPr="00822966">
              <w:rPr>
                <w:sz w:val="22"/>
                <w:szCs w:val="22"/>
              </w:rPr>
              <w:t xml:space="preserve">Обеспечение закупки предметов искусства государственными бюджетными учреждениями культуры, финансируемыми из бюджета </w:t>
            </w:r>
            <w:r>
              <w:rPr>
                <w:sz w:val="22"/>
                <w:szCs w:val="22"/>
              </w:rPr>
              <w:br/>
            </w:r>
            <w:r w:rsidRPr="00822966">
              <w:rPr>
                <w:sz w:val="22"/>
                <w:szCs w:val="22"/>
              </w:rPr>
              <w:t>Санкт-Петербурга</w:t>
            </w:r>
          </w:p>
        </w:tc>
        <w:tc>
          <w:tcPr>
            <w:tcW w:w="770" w:type="pct"/>
          </w:tcPr>
          <w:p w:rsidR="00DD669D" w:rsidRPr="00822966" w:rsidRDefault="00DD669D" w:rsidP="00E63D73">
            <w:pPr>
              <w:spacing w:before="0" w:beforeAutospacing="0" w:after="0" w:afterAutospacing="0" w:line="272" w:lineRule="exact"/>
              <w:ind w:left="-57" w:right="-57"/>
              <w:jc w:val="center"/>
              <w:rPr>
                <w:sz w:val="22"/>
                <w:szCs w:val="22"/>
              </w:rPr>
            </w:pPr>
            <w:r w:rsidRPr="00822966">
              <w:rPr>
                <w:sz w:val="22"/>
                <w:szCs w:val="22"/>
              </w:rPr>
              <w:t>2012-2014 гг.</w:t>
            </w:r>
          </w:p>
        </w:tc>
        <w:tc>
          <w:tcPr>
            <w:tcW w:w="960" w:type="pct"/>
          </w:tcPr>
          <w:p w:rsidR="00DD669D" w:rsidRPr="00822966" w:rsidRDefault="00DD669D" w:rsidP="00E63D73">
            <w:pPr>
              <w:spacing w:before="0" w:beforeAutospacing="0" w:after="0" w:afterAutospacing="0" w:line="272" w:lineRule="exact"/>
              <w:jc w:val="center"/>
              <w:rPr>
                <w:sz w:val="22"/>
                <w:szCs w:val="22"/>
              </w:rPr>
            </w:pPr>
            <w:r w:rsidRPr="00822966">
              <w:rPr>
                <w:sz w:val="22"/>
                <w:szCs w:val="22"/>
              </w:rPr>
              <w:t>КК, АР</w:t>
            </w:r>
          </w:p>
        </w:tc>
      </w:tr>
      <w:tr w:rsidR="00DD669D" w:rsidRPr="00822966" w:rsidTr="00E63D73">
        <w:trPr>
          <w:trHeight w:val="276"/>
        </w:trPr>
        <w:tc>
          <w:tcPr>
            <w:tcW w:w="455" w:type="pct"/>
          </w:tcPr>
          <w:p w:rsidR="00DD669D" w:rsidRPr="00822966" w:rsidRDefault="00DD669D" w:rsidP="00E63D73">
            <w:pPr>
              <w:spacing w:before="0" w:beforeAutospacing="0" w:after="0" w:afterAutospacing="0" w:line="272" w:lineRule="exact"/>
              <w:jc w:val="center"/>
              <w:rPr>
                <w:sz w:val="22"/>
                <w:szCs w:val="22"/>
              </w:rPr>
            </w:pPr>
            <w:r w:rsidRPr="00822966">
              <w:rPr>
                <w:sz w:val="22"/>
                <w:szCs w:val="22"/>
              </w:rPr>
              <w:t>3.9</w:t>
            </w:r>
          </w:p>
        </w:tc>
        <w:tc>
          <w:tcPr>
            <w:tcW w:w="2815" w:type="pct"/>
          </w:tcPr>
          <w:p w:rsidR="00DD669D" w:rsidRPr="00822966" w:rsidRDefault="00DD669D" w:rsidP="00E63D73">
            <w:pPr>
              <w:spacing w:before="0" w:beforeAutospacing="0" w:after="0" w:afterAutospacing="0" w:line="272" w:lineRule="exact"/>
              <w:jc w:val="left"/>
              <w:rPr>
                <w:sz w:val="22"/>
                <w:szCs w:val="22"/>
              </w:rPr>
            </w:pPr>
            <w:r w:rsidRPr="00822966">
              <w:rPr>
                <w:sz w:val="22"/>
                <w:szCs w:val="22"/>
              </w:rPr>
              <w:t xml:space="preserve">Разработка предложений </w:t>
            </w:r>
            <w:r>
              <w:rPr>
                <w:sz w:val="22"/>
                <w:szCs w:val="22"/>
              </w:rPr>
              <w:br/>
            </w:r>
            <w:r w:rsidRPr="00822966">
              <w:rPr>
                <w:sz w:val="22"/>
                <w:szCs w:val="22"/>
              </w:rPr>
              <w:t xml:space="preserve">по поддержке и сохранению традиций </w:t>
            </w:r>
            <w:r>
              <w:rPr>
                <w:sz w:val="22"/>
                <w:szCs w:val="22"/>
              </w:rPr>
              <w:br/>
            </w:r>
            <w:r w:rsidRPr="00822966">
              <w:rPr>
                <w:sz w:val="22"/>
                <w:szCs w:val="22"/>
              </w:rPr>
              <w:t xml:space="preserve">российского репертуарного театра в соответствии </w:t>
            </w:r>
            <w:r w:rsidRPr="00822966">
              <w:rPr>
                <w:sz w:val="22"/>
                <w:szCs w:val="22"/>
              </w:rPr>
              <w:br/>
              <w:t xml:space="preserve">с положениями Концепции долгосрочного развития </w:t>
            </w:r>
            <w:r w:rsidRPr="00822966">
              <w:rPr>
                <w:sz w:val="22"/>
                <w:szCs w:val="22"/>
              </w:rPr>
              <w:lastRenderedPageBreak/>
              <w:t xml:space="preserve">театрального дела в Российской Федерации </w:t>
            </w:r>
            <w:r>
              <w:rPr>
                <w:sz w:val="22"/>
                <w:szCs w:val="22"/>
              </w:rPr>
              <w:br/>
            </w:r>
            <w:r w:rsidRPr="00822966">
              <w:rPr>
                <w:sz w:val="22"/>
                <w:szCs w:val="22"/>
              </w:rPr>
              <w:t xml:space="preserve">на период до 2020 года, одобренной распоряжением Правительства Российской Федерации </w:t>
            </w:r>
            <w:r w:rsidRPr="00822966">
              <w:rPr>
                <w:sz w:val="22"/>
                <w:szCs w:val="22"/>
              </w:rPr>
              <w:br/>
              <w:t xml:space="preserve">от 10.06.2011 № 1019-р </w:t>
            </w:r>
          </w:p>
        </w:tc>
        <w:tc>
          <w:tcPr>
            <w:tcW w:w="770" w:type="pct"/>
          </w:tcPr>
          <w:p w:rsidR="00DD669D" w:rsidRPr="00822966" w:rsidRDefault="00DD669D" w:rsidP="00E63D73">
            <w:pPr>
              <w:spacing w:before="0" w:beforeAutospacing="0" w:after="0" w:afterAutospacing="0" w:line="272" w:lineRule="exact"/>
              <w:ind w:left="-57" w:right="-57"/>
              <w:jc w:val="center"/>
              <w:rPr>
                <w:sz w:val="22"/>
                <w:szCs w:val="22"/>
              </w:rPr>
            </w:pPr>
            <w:r w:rsidRPr="00822966">
              <w:rPr>
                <w:sz w:val="22"/>
                <w:szCs w:val="22"/>
              </w:rPr>
              <w:lastRenderedPageBreak/>
              <w:t>2012-2014 гг.</w:t>
            </w:r>
          </w:p>
        </w:tc>
        <w:tc>
          <w:tcPr>
            <w:tcW w:w="960" w:type="pct"/>
          </w:tcPr>
          <w:p w:rsidR="00DD669D" w:rsidRPr="00822966" w:rsidRDefault="00DD669D" w:rsidP="00E63D73">
            <w:pPr>
              <w:spacing w:before="0" w:beforeAutospacing="0" w:after="0" w:afterAutospacing="0" w:line="272" w:lineRule="exact"/>
              <w:jc w:val="center"/>
              <w:rPr>
                <w:sz w:val="22"/>
                <w:szCs w:val="22"/>
              </w:rPr>
            </w:pPr>
            <w:r w:rsidRPr="00822966">
              <w:rPr>
                <w:sz w:val="22"/>
                <w:szCs w:val="22"/>
              </w:rPr>
              <w:t>КК</w:t>
            </w:r>
          </w:p>
        </w:tc>
      </w:tr>
      <w:tr w:rsidR="00DD669D" w:rsidRPr="00822966" w:rsidTr="00E63D73">
        <w:trPr>
          <w:trHeight w:val="274"/>
        </w:trPr>
        <w:tc>
          <w:tcPr>
            <w:tcW w:w="455" w:type="pct"/>
          </w:tcPr>
          <w:p w:rsidR="00DD669D" w:rsidRPr="00822966" w:rsidRDefault="00DD669D" w:rsidP="00E63D73">
            <w:pPr>
              <w:spacing w:before="0" w:beforeAutospacing="0" w:after="0" w:afterAutospacing="0" w:line="272" w:lineRule="exact"/>
              <w:jc w:val="center"/>
              <w:rPr>
                <w:sz w:val="22"/>
                <w:szCs w:val="22"/>
              </w:rPr>
            </w:pPr>
            <w:r w:rsidRPr="00822966">
              <w:rPr>
                <w:sz w:val="22"/>
                <w:szCs w:val="22"/>
              </w:rPr>
              <w:lastRenderedPageBreak/>
              <w:t>3.10</w:t>
            </w:r>
          </w:p>
        </w:tc>
        <w:tc>
          <w:tcPr>
            <w:tcW w:w="2815" w:type="pct"/>
          </w:tcPr>
          <w:p w:rsidR="00DD669D" w:rsidRPr="00822966" w:rsidRDefault="00DD669D" w:rsidP="00E63D73">
            <w:pPr>
              <w:spacing w:before="0" w:beforeAutospacing="0" w:after="0" w:afterAutospacing="0" w:line="272" w:lineRule="exact"/>
              <w:jc w:val="left"/>
              <w:rPr>
                <w:sz w:val="22"/>
                <w:szCs w:val="22"/>
              </w:rPr>
            </w:pPr>
            <w:r w:rsidRPr="00822966">
              <w:rPr>
                <w:sz w:val="22"/>
                <w:szCs w:val="22"/>
              </w:rPr>
              <w:t xml:space="preserve">Организация подготовки и проведения мероприятий, посвященных юбилеям и памятным датам </w:t>
            </w:r>
            <w:r>
              <w:rPr>
                <w:sz w:val="22"/>
                <w:szCs w:val="22"/>
              </w:rPr>
              <w:br/>
            </w:r>
            <w:r w:rsidRPr="00822966">
              <w:rPr>
                <w:sz w:val="22"/>
                <w:szCs w:val="22"/>
              </w:rPr>
              <w:t xml:space="preserve">в сфере культуры </w:t>
            </w:r>
          </w:p>
        </w:tc>
        <w:tc>
          <w:tcPr>
            <w:tcW w:w="770" w:type="pct"/>
          </w:tcPr>
          <w:p w:rsidR="00DD669D" w:rsidRPr="00822966" w:rsidRDefault="00DD669D" w:rsidP="00E63D73">
            <w:pPr>
              <w:spacing w:before="0" w:beforeAutospacing="0" w:after="0" w:afterAutospacing="0" w:line="272" w:lineRule="exact"/>
              <w:ind w:left="-57" w:right="-57"/>
              <w:jc w:val="center"/>
              <w:rPr>
                <w:sz w:val="22"/>
                <w:szCs w:val="22"/>
              </w:rPr>
            </w:pPr>
            <w:r w:rsidRPr="00822966">
              <w:rPr>
                <w:sz w:val="22"/>
                <w:szCs w:val="22"/>
              </w:rPr>
              <w:t>2012-2014 гг.</w:t>
            </w:r>
          </w:p>
        </w:tc>
        <w:tc>
          <w:tcPr>
            <w:tcW w:w="960" w:type="pct"/>
          </w:tcPr>
          <w:p w:rsidR="00DD669D" w:rsidRPr="00822966" w:rsidRDefault="00DD669D" w:rsidP="00E63D73">
            <w:pPr>
              <w:spacing w:before="0" w:beforeAutospacing="0" w:after="0" w:afterAutospacing="0" w:line="272" w:lineRule="exact"/>
              <w:jc w:val="center"/>
              <w:rPr>
                <w:sz w:val="22"/>
                <w:szCs w:val="22"/>
              </w:rPr>
            </w:pPr>
            <w:r w:rsidRPr="00822966">
              <w:rPr>
                <w:sz w:val="22"/>
                <w:szCs w:val="22"/>
              </w:rPr>
              <w:t>КК</w:t>
            </w:r>
          </w:p>
        </w:tc>
      </w:tr>
      <w:tr w:rsidR="00DD669D" w:rsidRPr="00822966" w:rsidTr="00E63D73">
        <w:trPr>
          <w:trHeight w:val="619"/>
        </w:trPr>
        <w:tc>
          <w:tcPr>
            <w:tcW w:w="455" w:type="pct"/>
          </w:tcPr>
          <w:p w:rsidR="00DD669D" w:rsidRPr="00822966" w:rsidRDefault="00DD669D" w:rsidP="00E63D73">
            <w:pPr>
              <w:spacing w:before="0" w:beforeAutospacing="0" w:after="0" w:afterAutospacing="0" w:line="272" w:lineRule="exact"/>
              <w:jc w:val="center"/>
              <w:rPr>
                <w:sz w:val="22"/>
                <w:szCs w:val="22"/>
              </w:rPr>
            </w:pPr>
            <w:r w:rsidRPr="00822966">
              <w:rPr>
                <w:sz w:val="22"/>
                <w:szCs w:val="22"/>
              </w:rPr>
              <w:t>3.11</w:t>
            </w:r>
          </w:p>
        </w:tc>
        <w:tc>
          <w:tcPr>
            <w:tcW w:w="2815" w:type="pct"/>
          </w:tcPr>
          <w:p w:rsidR="00DD669D" w:rsidRPr="00822966" w:rsidRDefault="00DD669D" w:rsidP="00E63D73">
            <w:pPr>
              <w:spacing w:before="0" w:beforeAutospacing="0" w:after="0" w:afterAutospacing="0" w:line="272" w:lineRule="exact"/>
              <w:jc w:val="left"/>
              <w:rPr>
                <w:sz w:val="22"/>
                <w:szCs w:val="22"/>
              </w:rPr>
            </w:pPr>
            <w:r w:rsidRPr="00822966">
              <w:rPr>
                <w:sz w:val="22"/>
                <w:szCs w:val="22"/>
              </w:rPr>
              <w:t xml:space="preserve">Предоставление субсидии Санкт-Петербургскому государственному унитарному предприятию «Ленинградский зоологический парк» </w:t>
            </w:r>
            <w:r>
              <w:rPr>
                <w:sz w:val="22"/>
                <w:szCs w:val="22"/>
              </w:rPr>
              <w:br/>
            </w:r>
            <w:r w:rsidRPr="00822966">
              <w:rPr>
                <w:sz w:val="22"/>
                <w:szCs w:val="22"/>
              </w:rPr>
              <w:t xml:space="preserve">на возмещение затрат по содержанию </w:t>
            </w:r>
            <w:r>
              <w:rPr>
                <w:sz w:val="22"/>
                <w:szCs w:val="22"/>
              </w:rPr>
              <w:br/>
            </w:r>
            <w:r w:rsidRPr="00822966">
              <w:rPr>
                <w:sz w:val="22"/>
                <w:szCs w:val="22"/>
              </w:rPr>
              <w:t>и экспонированию коллекции фауны</w:t>
            </w:r>
          </w:p>
        </w:tc>
        <w:tc>
          <w:tcPr>
            <w:tcW w:w="770" w:type="pct"/>
          </w:tcPr>
          <w:p w:rsidR="00DD669D" w:rsidRPr="00822966" w:rsidRDefault="00DD669D" w:rsidP="00E63D73">
            <w:pPr>
              <w:spacing w:before="0" w:beforeAutospacing="0" w:after="0" w:afterAutospacing="0" w:line="272" w:lineRule="exact"/>
              <w:ind w:left="-57" w:right="-57"/>
              <w:jc w:val="center"/>
              <w:rPr>
                <w:sz w:val="22"/>
                <w:szCs w:val="22"/>
              </w:rPr>
            </w:pPr>
            <w:r w:rsidRPr="00822966">
              <w:rPr>
                <w:sz w:val="22"/>
                <w:szCs w:val="22"/>
              </w:rPr>
              <w:t>2012-2014 гг.</w:t>
            </w:r>
          </w:p>
        </w:tc>
        <w:tc>
          <w:tcPr>
            <w:tcW w:w="960" w:type="pct"/>
          </w:tcPr>
          <w:p w:rsidR="00DD669D" w:rsidRPr="00822966" w:rsidRDefault="00DD669D" w:rsidP="00E63D73">
            <w:pPr>
              <w:spacing w:before="0" w:beforeAutospacing="0" w:after="0" w:afterAutospacing="0" w:line="272" w:lineRule="exact"/>
              <w:jc w:val="center"/>
              <w:rPr>
                <w:sz w:val="22"/>
                <w:szCs w:val="22"/>
              </w:rPr>
            </w:pPr>
            <w:r w:rsidRPr="00822966">
              <w:rPr>
                <w:sz w:val="22"/>
                <w:szCs w:val="22"/>
              </w:rPr>
              <w:t>КК</w:t>
            </w:r>
          </w:p>
        </w:tc>
      </w:tr>
      <w:tr w:rsidR="00DD669D" w:rsidRPr="00822966" w:rsidTr="00E63D73">
        <w:trPr>
          <w:trHeight w:val="274"/>
        </w:trPr>
        <w:tc>
          <w:tcPr>
            <w:tcW w:w="455" w:type="pct"/>
          </w:tcPr>
          <w:p w:rsidR="00DD669D" w:rsidRPr="00822966" w:rsidRDefault="00DD669D" w:rsidP="00E63D73">
            <w:pPr>
              <w:spacing w:before="0" w:beforeAutospacing="0" w:after="0" w:afterAutospacing="0" w:line="272" w:lineRule="exact"/>
              <w:jc w:val="center"/>
              <w:rPr>
                <w:sz w:val="22"/>
                <w:szCs w:val="22"/>
              </w:rPr>
            </w:pPr>
            <w:r w:rsidRPr="00822966">
              <w:rPr>
                <w:sz w:val="22"/>
                <w:szCs w:val="22"/>
              </w:rPr>
              <w:t>3.12</w:t>
            </w:r>
          </w:p>
        </w:tc>
        <w:tc>
          <w:tcPr>
            <w:tcW w:w="2815" w:type="pct"/>
          </w:tcPr>
          <w:p w:rsidR="00DD669D" w:rsidRPr="00822966" w:rsidRDefault="00DD669D" w:rsidP="00E63D73">
            <w:pPr>
              <w:autoSpaceDE w:val="0"/>
              <w:autoSpaceDN w:val="0"/>
              <w:adjustRightInd w:val="0"/>
              <w:spacing w:before="0" w:beforeAutospacing="0" w:after="0" w:afterAutospacing="0" w:line="272" w:lineRule="exact"/>
              <w:jc w:val="left"/>
              <w:outlineLvl w:val="1"/>
              <w:rPr>
                <w:sz w:val="22"/>
                <w:szCs w:val="22"/>
              </w:rPr>
            </w:pPr>
            <w:r w:rsidRPr="00822966">
              <w:rPr>
                <w:sz w:val="22"/>
                <w:szCs w:val="22"/>
              </w:rPr>
              <w:t xml:space="preserve">Организация подготовки и проведения </w:t>
            </w:r>
            <w:r>
              <w:rPr>
                <w:sz w:val="22"/>
                <w:szCs w:val="22"/>
              </w:rPr>
              <w:br/>
            </w:r>
            <w:r w:rsidRPr="00822966">
              <w:rPr>
                <w:sz w:val="22"/>
                <w:szCs w:val="22"/>
              </w:rPr>
              <w:t xml:space="preserve">мероприятий, направленных на </w:t>
            </w:r>
            <w:r>
              <w:rPr>
                <w:sz w:val="22"/>
                <w:szCs w:val="22"/>
              </w:rPr>
              <w:t xml:space="preserve">поддержку </w:t>
            </w:r>
            <w:r>
              <w:rPr>
                <w:sz w:val="22"/>
                <w:szCs w:val="22"/>
              </w:rPr>
              <w:br/>
              <w:t xml:space="preserve">народных художественных </w:t>
            </w:r>
            <w:r w:rsidRPr="00822966">
              <w:rPr>
                <w:sz w:val="22"/>
                <w:szCs w:val="22"/>
              </w:rPr>
              <w:t xml:space="preserve">промыслов, </w:t>
            </w:r>
            <w:r>
              <w:rPr>
                <w:sz w:val="22"/>
                <w:szCs w:val="22"/>
              </w:rPr>
              <w:br/>
              <w:t xml:space="preserve">создание </w:t>
            </w:r>
            <w:r w:rsidRPr="00822966">
              <w:rPr>
                <w:sz w:val="22"/>
                <w:szCs w:val="22"/>
              </w:rPr>
              <w:t xml:space="preserve">условий для развития </w:t>
            </w:r>
            <w:r>
              <w:rPr>
                <w:sz w:val="22"/>
                <w:szCs w:val="22"/>
              </w:rPr>
              <w:br/>
            </w:r>
            <w:r w:rsidRPr="00822966">
              <w:rPr>
                <w:sz w:val="22"/>
                <w:szCs w:val="22"/>
              </w:rPr>
              <w:t xml:space="preserve">местного традиционного народного художественного творчества </w:t>
            </w:r>
          </w:p>
        </w:tc>
        <w:tc>
          <w:tcPr>
            <w:tcW w:w="770" w:type="pct"/>
          </w:tcPr>
          <w:p w:rsidR="00DD669D" w:rsidRPr="00822966" w:rsidRDefault="00DD669D" w:rsidP="00E63D73">
            <w:pPr>
              <w:spacing w:before="0" w:beforeAutospacing="0" w:after="0" w:afterAutospacing="0" w:line="272" w:lineRule="exact"/>
              <w:ind w:left="-57" w:right="-57"/>
              <w:jc w:val="center"/>
              <w:rPr>
                <w:sz w:val="22"/>
                <w:szCs w:val="22"/>
              </w:rPr>
            </w:pPr>
            <w:r w:rsidRPr="00822966">
              <w:rPr>
                <w:sz w:val="22"/>
                <w:szCs w:val="22"/>
              </w:rPr>
              <w:t>2012-2014 гг.</w:t>
            </w:r>
          </w:p>
        </w:tc>
        <w:tc>
          <w:tcPr>
            <w:tcW w:w="960" w:type="pct"/>
          </w:tcPr>
          <w:p w:rsidR="00DD669D" w:rsidRPr="00822966" w:rsidRDefault="00DD669D" w:rsidP="00E63D73">
            <w:pPr>
              <w:spacing w:before="0" w:beforeAutospacing="0" w:after="0" w:afterAutospacing="0" w:line="272" w:lineRule="exact"/>
              <w:jc w:val="center"/>
              <w:rPr>
                <w:sz w:val="22"/>
                <w:szCs w:val="22"/>
              </w:rPr>
            </w:pPr>
            <w:r w:rsidRPr="00822966">
              <w:rPr>
                <w:sz w:val="22"/>
                <w:szCs w:val="22"/>
              </w:rPr>
              <w:t>КК, АР</w:t>
            </w:r>
          </w:p>
        </w:tc>
      </w:tr>
      <w:tr w:rsidR="00DD669D" w:rsidRPr="00822966" w:rsidTr="00E63D73">
        <w:trPr>
          <w:trHeight w:val="90"/>
        </w:trPr>
        <w:tc>
          <w:tcPr>
            <w:tcW w:w="455" w:type="pct"/>
          </w:tcPr>
          <w:p w:rsidR="00DD669D" w:rsidRPr="00822966" w:rsidRDefault="00DD669D" w:rsidP="00E63D73">
            <w:pPr>
              <w:spacing w:before="0" w:beforeAutospacing="0" w:after="0" w:afterAutospacing="0" w:line="272" w:lineRule="exact"/>
              <w:jc w:val="center"/>
              <w:rPr>
                <w:sz w:val="22"/>
                <w:szCs w:val="22"/>
              </w:rPr>
            </w:pPr>
            <w:r w:rsidRPr="00822966">
              <w:rPr>
                <w:sz w:val="22"/>
                <w:szCs w:val="22"/>
              </w:rPr>
              <w:t>3.13</w:t>
            </w:r>
          </w:p>
        </w:tc>
        <w:tc>
          <w:tcPr>
            <w:tcW w:w="2815" w:type="pct"/>
          </w:tcPr>
          <w:p w:rsidR="00DD669D" w:rsidRPr="00822966" w:rsidRDefault="00DD669D" w:rsidP="00E63D73">
            <w:pPr>
              <w:spacing w:before="0" w:beforeAutospacing="0" w:after="0" w:afterAutospacing="0" w:line="272" w:lineRule="exact"/>
              <w:jc w:val="left"/>
              <w:rPr>
                <w:sz w:val="22"/>
                <w:szCs w:val="22"/>
              </w:rPr>
            </w:pPr>
            <w:r w:rsidRPr="00822966">
              <w:rPr>
                <w:sz w:val="22"/>
                <w:szCs w:val="22"/>
              </w:rPr>
              <w:t xml:space="preserve">Разработка предложений </w:t>
            </w:r>
            <w:r w:rsidRPr="00822966">
              <w:rPr>
                <w:sz w:val="22"/>
                <w:szCs w:val="22"/>
              </w:rPr>
              <w:br/>
              <w:t>по оборудованию и оснащению школьных музеев государственных образовательных учреждений Санкт-Петербурга интерактивным оборудованием</w:t>
            </w:r>
          </w:p>
        </w:tc>
        <w:tc>
          <w:tcPr>
            <w:tcW w:w="770" w:type="pct"/>
          </w:tcPr>
          <w:p w:rsidR="00DD669D" w:rsidRPr="00822966" w:rsidRDefault="00DD669D" w:rsidP="00E63D73">
            <w:pPr>
              <w:spacing w:before="0" w:beforeAutospacing="0" w:after="0" w:afterAutospacing="0" w:line="272" w:lineRule="exact"/>
              <w:ind w:left="-57" w:right="-57"/>
              <w:jc w:val="center"/>
              <w:rPr>
                <w:sz w:val="22"/>
                <w:szCs w:val="22"/>
              </w:rPr>
            </w:pPr>
            <w:r w:rsidRPr="00822966">
              <w:rPr>
                <w:sz w:val="22"/>
                <w:szCs w:val="22"/>
              </w:rPr>
              <w:t>2012-2013 гг.</w:t>
            </w:r>
          </w:p>
        </w:tc>
        <w:tc>
          <w:tcPr>
            <w:tcW w:w="960" w:type="pct"/>
          </w:tcPr>
          <w:p w:rsidR="00DD669D" w:rsidRPr="00822966" w:rsidRDefault="00DD669D" w:rsidP="00E63D73">
            <w:pPr>
              <w:spacing w:before="0" w:beforeAutospacing="0" w:after="0" w:afterAutospacing="0" w:line="272" w:lineRule="exact"/>
              <w:jc w:val="center"/>
              <w:rPr>
                <w:sz w:val="22"/>
                <w:szCs w:val="22"/>
              </w:rPr>
            </w:pPr>
            <w:r w:rsidRPr="00822966">
              <w:rPr>
                <w:sz w:val="22"/>
                <w:szCs w:val="22"/>
              </w:rPr>
              <w:t>КО</w:t>
            </w:r>
          </w:p>
        </w:tc>
      </w:tr>
      <w:tr w:rsidR="00DD669D" w:rsidRPr="00822966" w:rsidTr="00E63D73">
        <w:trPr>
          <w:trHeight w:val="619"/>
        </w:trPr>
        <w:tc>
          <w:tcPr>
            <w:tcW w:w="455" w:type="pct"/>
          </w:tcPr>
          <w:p w:rsidR="00DD669D" w:rsidRPr="00822966" w:rsidRDefault="00DD669D" w:rsidP="00E63D73">
            <w:pPr>
              <w:spacing w:before="0" w:beforeAutospacing="0" w:after="0" w:afterAutospacing="0"/>
              <w:jc w:val="center"/>
              <w:rPr>
                <w:sz w:val="22"/>
                <w:szCs w:val="22"/>
              </w:rPr>
            </w:pPr>
            <w:r w:rsidRPr="00822966">
              <w:rPr>
                <w:sz w:val="22"/>
                <w:szCs w:val="22"/>
              </w:rPr>
              <w:t>3.14</w:t>
            </w:r>
          </w:p>
        </w:tc>
        <w:tc>
          <w:tcPr>
            <w:tcW w:w="2815" w:type="pct"/>
          </w:tcPr>
          <w:p w:rsidR="00DD669D" w:rsidRPr="00822966" w:rsidRDefault="00DD669D" w:rsidP="00E63D73">
            <w:pPr>
              <w:spacing w:before="0" w:beforeAutospacing="0" w:after="0" w:afterAutospacing="0"/>
              <w:jc w:val="left"/>
              <w:rPr>
                <w:sz w:val="22"/>
                <w:szCs w:val="22"/>
              </w:rPr>
            </w:pPr>
            <w:r w:rsidRPr="00822966">
              <w:rPr>
                <w:sz w:val="22"/>
                <w:szCs w:val="22"/>
              </w:rPr>
              <w:t xml:space="preserve">Обеспечение осуществления государственными бюджетными учреждениями Санкт-Петербурга,  подведомственными Комитету по культуре,  проектов, посвященных 200-летию </w:t>
            </w:r>
            <w:r w:rsidRPr="00822966">
              <w:rPr>
                <w:sz w:val="22"/>
                <w:szCs w:val="22"/>
              </w:rPr>
              <w:br/>
              <w:t>Отечественной войны 1812 года</w:t>
            </w:r>
          </w:p>
        </w:tc>
        <w:tc>
          <w:tcPr>
            <w:tcW w:w="770" w:type="pct"/>
          </w:tcPr>
          <w:p w:rsidR="00DD669D" w:rsidRPr="00822966" w:rsidRDefault="00DD669D" w:rsidP="00E63D73">
            <w:pPr>
              <w:spacing w:before="0" w:beforeAutospacing="0" w:after="0" w:afterAutospacing="0"/>
              <w:ind w:left="-57" w:right="-57"/>
              <w:jc w:val="center"/>
              <w:rPr>
                <w:sz w:val="22"/>
                <w:szCs w:val="22"/>
              </w:rPr>
            </w:pPr>
            <w:smartTag w:uri="urn:schemas-microsoft-com:office:smarttags" w:element="metricconverter">
              <w:smartTagPr>
                <w:attr w:name="ProductID" w:val="2012 г"/>
              </w:smartTagPr>
              <w:r w:rsidRPr="00822966">
                <w:rPr>
                  <w:sz w:val="22"/>
                  <w:szCs w:val="22"/>
                </w:rPr>
                <w:t>2012 г</w:t>
              </w:r>
            </w:smartTag>
            <w:r w:rsidRPr="00822966">
              <w:rPr>
                <w:sz w:val="22"/>
                <w:szCs w:val="22"/>
              </w:rPr>
              <w:t>.</w:t>
            </w:r>
          </w:p>
        </w:tc>
        <w:tc>
          <w:tcPr>
            <w:tcW w:w="960" w:type="pct"/>
          </w:tcPr>
          <w:p w:rsidR="00DD669D" w:rsidRPr="00822966" w:rsidRDefault="00DD669D" w:rsidP="00E63D73">
            <w:pPr>
              <w:spacing w:before="0" w:beforeAutospacing="0" w:after="0" w:afterAutospacing="0"/>
              <w:jc w:val="center"/>
              <w:rPr>
                <w:sz w:val="22"/>
                <w:szCs w:val="22"/>
              </w:rPr>
            </w:pPr>
            <w:r w:rsidRPr="00822966">
              <w:rPr>
                <w:sz w:val="22"/>
                <w:szCs w:val="22"/>
              </w:rPr>
              <w:t>КК</w:t>
            </w:r>
          </w:p>
        </w:tc>
      </w:tr>
      <w:tr w:rsidR="00DD669D" w:rsidRPr="00822966" w:rsidTr="00E63D73">
        <w:trPr>
          <w:trHeight w:val="619"/>
        </w:trPr>
        <w:tc>
          <w:tcPr>
            <w:tcW w:w="455" w:type="pct"/>
          </w:tcPr>
          <w:p w:rsidR="00DD669D" w:rsidRPr="00822966" w:rsidRDefault="00DD669D" w:rsidP="00E63D73">
            <w:pPr>
              <w:spacing w:before="0" w:beforeAutospacing="0" w:after="0" w:afterAutospacing="0"/>
              <w:jc w:val="center"/>
              <w:rPr>
                <w:sz w:val="22"/>
                <w:szCs w:val="22"/>
              </w:rPr>
            </w:pPr>
            <w:r w:rsidRPr="00822966">
              <w:rPr>
                <w:sz w:val="22"/>
                <w:szCs w:val="22"/>
              </w:rPr>
              <w:t>3.15</w:t>
            </w:r>
          </w:p>
        </w:tc>
        <w:tc>
          <w:tcPr>
            <w:tcW w:w="2815" w:type="pct"/>
          </w:tcPr>
          <w:p w:rsidR="00DD669D" w:rsidRPr="00822966" w:rsidRDefault="00DD669D" w:rsidP="00E63D73">
            <w:pPr>
              <w:spacing w:before="0" w:beforeAutospacing="0" w:after="0" w:afterAutospacing="0"/>
              <w:jc w:val="left"/>
              <w:rPr>
                <w:sz w:val="22"/>
                <w:szCs w:val="22"/>
              </w:rPr>
            </w:pPr>
            <w:r w:rsidRPr="00822966">
              <w:rPr>
                <w:sz w:val="22"/>
                <w:szCs w:val="22"/>
              </w:rPr>
              <w:t xml:space="preserve">Реализация мероприятий </w:t>
            </w:r>
            <w:r w:rsidRPr="00822966">
              <w:rPr>
                <w:sz w:val="22"/>
                <w:szCs w:val="22"/>
              </w:rPr>
              <w:br/>
              <w:t>по созданию электронного литературного архива Санкт-Петербурга</w:t>
            </w:r>
          </w:p>
        </w:tc>
        <w:tc>
          <w:tcPr>
            <w:tcW w:w="770" w:type="pct"/>
          </w:tcPr>
          <w:p w:rsidR="00DD669D" w:rsidRPr="00822966" w:rsidRDefault="00DD669D" w:rsidP="00E63D73">
            <w:pPr>
              <w:spacing w:before="0" w:beforeAutospacing="0" w:after="0" w:afterAutospacing="0"/>
              <w:ind w:left="-57" w:right="-57"/>
              <w:jc w:val="center"/>
              <w:rPr>
                <w:sz w:val="22"/>
                <w:szCs w:val="22"/>
              </w:rPr>
            </w:pPr>
            <w:r w:rsidRPr="00822966">
              <w:rPr>
                <w:sz w:val="22"/>
                <w:szCs w:val="22"/>
              </w:rPr>
              <w:t>2012-2014 гг.</w:t>
            </w:r>
          </w:p>
        </w:tc>
        <w:tc>
          <w:tcPr>
            <w:tcW w:w="960" w:type="pct"/>
          </w:tcPr>
          <w:p w:rsidR="00DD669D" w:rsidRPr="00822966" w:rsidRDefault="00DD669D" w:rsidP="00E63D73">
            <w:pPr>
              <w:spacing w:before="0" w:beforeAutospacing="0" w:after="0" w:afterAutospacing="0"/>
              <w:jc w:val="center"/>
              <w:rPr>
                <w:sz w:val="22"/>
                <w:szCs w:val="22"/>
              </w:rPr>
            </w:pPr>
            <w:r w:rsidRPr="00822966">
              <w:rPr>
                <w:bCs/>
                <w:sz w:val="22"/>
                <w:szCs w:val="22"/>
              </w:rPr>
              <w:t>КПВСМИ</w:t>
            </w:r>
          </w:p>
        </w:tc>
      </w:tr>
      <w:tr w:rsidR="00DD669D" w:rsidRPr="00822966" w:rsidTr="00E63D73">
        <w:trPr>
          <w:trHeight w:val="619"/>
        </w:trPr>
        <w:tc>
          <w:tcPr>
            <w:tcW w:w="455" w:type="pct"/>
          </w:tcPr>
          <w:p w:rsidR="00DD669D" w:rsidRPr="00822966" w:rsidRDefault="00DD669D" w:rsidP="00E63D73">
            <w:pPr>
              <w:spacing w:before="0" w:beforeAutospacing="0" w:after="0" w:afterAutospacing="0"/>
              <w:jc w:val="center"/>
              <w:rPr>
                <w:sz w:val="22"/>
                <w:szCs w:val="22"/>
              </w:rPr>
            </w:pPr>
            <w:r w:rsidRPr="00822966">
              <w:rPr>
                <w:sz w:val="22"/>
                <w:szCs w:val="22"/>
              </w:rPr>
              <w:t>3.16</w:t>
            </w:r>
          </w:p>
        </w:tc>
        <w:tc>
          <w:tcPr>
            <w:tcW w:w="2815" w:type="pct"/>
          </w:tcPr>
          <w:p w:rsidR="00DD669D" w:rsidRPr="00822966" w:rsidRDefault="00DD669D" w:rsidP="00E63D73">
            <w:pPr>
              <w:spacing w:before="0" w:beforeAutospacing="0" w:after="0" w:afterAutospacing="0"/>
              <w:jc w:val="left"/>
              <w:rPr>
                <w:sz w:val="22"/>
                <w:szCs w:val="22"/>
              </w:rPr>
            </w:pPr>
            <w:r w:rsidRPr="00822966">
              <w:rPr>
                <w:sz w:val="22"/>
                <w:szCs w:val="22"/>
              </w:rPr>
              <w:t xml:space="preserve">Организация проведения мероприятий «Лермонтовские дни в Санкт-Петербурге» </w:t>
            </w:r>
            <w:r>
              <w:rPr>
                <w:sz w:val="22"/>
                <w:szCs w:val="22"/>
              </w:rPr>
              <w:br/>
            </w:r>
            <w:r w:rsidRPr="00822966">
              <w:rPr>
                <w:sz w:val="22"/>
                <w:szCs w:val="22"/>
              </w:rPr>
              <w:t>в связи с 200-летием со дня рождения М.Ю.Лермонтова</w:t>
            </w:r>
          </w:p>
        </w:tc>
        <w:tc>
          <w:tcPr>
            <w:tcW w:w="770" w:type="pct"/>
          </w:tcPr>
          <w:p w:rsidR="00DD669D" w:rsidRPr="00822966" w:rsidRDefault="00DD669D" w:rsidP="00E63D73">
            <w:pPr>
              <w:spacing w:before="0" w:beforeAutospacing="0" w:after="0" w:afterAutospacing="0"/>
              <w:ind w:left="-57" w:right="-57"/>
              <w:jc w:val="center"/>
              <w:rPr>
                <w:sz w:val="22"/>
                <w:szCs w:val="22"/>
              </w:rPr>
            </w:pPr>
            <w:smartTag w:uri="urn:schemas-microsoft-com:office:smarttags" w:element="metricconverter">
              <w:smartTagPr>
                <w:attr w:name="ProductID" w:val="2014 г"/>
              </w:smartTagPr>
              <w:r w:rsidRPr="00822966">
                <w:rPr>
                  <w:sz w:val="22"/>
                  <w:szCs w:val="22"/>
                </w:rPr>
                <w:t>2014 г</w:t>
              </w:r>
            </w:smartTag>
            <w:r w:rsidRPr="00822966">
              <w:rPr>
                <w:sz w:val="22"/>
                <w:szCs w:val="22"/>
              </w:rPr>
              <w:t>.</w:t>
            </w:r>
          </w:p>
        </w:tc>
        <w:tc>
          <w:tcPr>
            <w:tcW w:w="960" w:type="pct"/>
          </w:tcPr>
          <w:p w:rsidR="00DD669D" w:rsidRPr="00822966" w:rsidRDefault="00DD669D" w:rsidP="00E63D73">
            <w:pPr>
              <w:spacing w:before="0" w:beforeAutospacing="0" w:after="0" w:afterAutospacing="0"/>
              <w:jc w:val="center"/>
              <w:rPr>
                <w:sz w:val="22"/>
                <w:szCs w:val="22"/>
              </w:rPr>
            </w:pPr>
            <w:r w:rsidRPr="00822966">
              <w:rPr>
                <w:sz w:val="22"/>
                <w:szCs w:val="22"/>
              </w:rPr>
              <w:t>КК</w:t>
            </w:r>
          </w:p>
        </w:tc>
      </w:tr>
      <w:tr w:rsidR="00DD669D" w:rsidRPr="00822966" w:rsidTr="00E63D73">
        <w:trPr>
          <w:trHeight w:val="1666"/>
        </w:trPr>
        <w:tc>
          <w:tcPr>
            <w:tcW w:w="455" w:type="pct"/>
          </w:tcPr>
          <w:p w:rsidR="00DD669D" w:rsidRPr="00822966" w:rsidRDefault="00DD669D" w:rsidP="00E63D73">
            <w:pPr>
              <w:spacing w:before="0" w:beforeAutospacing="0" w:after="0" w:afterAutospacing="0"/>
              <w:jc w:val="center"/>
              <w:rPr>
                <w:sz w:val="22"/>
                <w:szCs w:val="22"/>
              </w:rPr>
            </w:pPr>
            <w:r w:rsidRPr="00822966">
              <w:rPr>
                <w:sz w:val="22"/>
                <w:szCs w:val="22"/>
              </w:rPr>
              <w:t>3.17</w:t>
            </w:r>
          </w:p>
        </w:tc>
        <w:tc>
          <w:tcPr>
            <w:tcW w:w="2815" w:type="pct"/>
          </w:tcPr>
          <w:p w:rsidR="00DD669D" w:rsidRPr="00822966" w:rsidRDefault="00DD669D" w:rsidP="00E63D73">
            <w:pPr>
              <w:spacing w:before="0" w:beforeAutospacing="0" w:after="0" w:afterAutospacing="0"/>
              <w:jc w:val="left"/>
              <w:rPr>
                <w:sz w:val="22"/>
                <w:szCs w:val="22"/>
              </w:rPr>
            </w:pPr>
            <w:r w:rsidRPr="00822966">
              <w:rPr>
                <w:sz w:val="22"/>
                <w:szCs w:val="22"/>
              </w:rPr>
              <w:t xml:space="preserve">Предоставление субсидий </w:t>
            </w:r>
            <w:r>
              <w:rPr>
                <w:sz w:val="22"/>
                <w:szCs w:val="22"/>
              </w:rPr>
              <w:br/>
            </w:r>
            <w:r w:rsidRPr="00822966">
              <w:rPr>
                <w:sz w:val="22"/>
                <w:szCs w:val="22"/>
              </w:rPr>
              <w:t xml:space="preserve">Фонду содействия развитию культурных программ «Балтийский международный фестивальный центр» на проведение благотворительного фестиваля </w:t>
            </w:r>
            <w:r w:rsidRPr="00822966">
              <w:rPr>
                <w:sz w:val="22"/>
                <w:szCs w:val="22"/>
              </w:rPr>
              <w:br/>
              <w:t>«Театры Санкт-Петербурга – ветеранам»</w:t>
            </w:r>
            <w:r w:rsidRPr="00822966">
              <w:rPr>
                <w:sz w:val="22"/>
                <w:szCs w:val="22"/>
              </w:rPr>
              <w:br/>
              <w:t>к 67-летию Победы в Великой Отечественной войне</w:t>
            </w:r>
          </w:p>
        </w:tc>
        <w:tc>
          <w:tcPr>
            <w:tcW w:w="770" w:type="pct"/>
          </w:tcPr>
          <w:p w:rsidR="00DD669D" w:rsidRPr="00822966" w:rsidRDefault="00DD669D" w:rsidP="00E63D73">
            <w:pPr>
              <w:spacing w:before="0" w:beforeAutospacing="0" w:after="0" w:afterAutospacing="0"/>
              <w:ind w:left="-57" w:right="-57"/>
              <w:jc w:val="center"/>
              <w:rPr>
                <w:sz w:val="22"/>
                <w:szCs w:val="22"/>
              </w:rPr>
            </w:pPr>
            <w:smartTag w:uri="urn:schemas-microsoft-com:office:smarttags" w:element="metricconverter">
              <w:smartTagPr>
                <w:attr w:name="ProductID" w:val="2012 г"/>
              </w:smartTagPr>
              <w:r w:rsidRPr="00822966">
                <w:rPr>
                  <w:sz w:val="22"/>
                  <w:szCs w:val="22"/>
                </w:rPr>
                <w:t>2012 г</w:t>
              </w:r>
            </w:smartTag>
            <w:r w:rsidRPr="00822966">
              <w:rPr>
                <w:sz w:val="22"/>
                <w:szCs w:val="22"/>
              </w:rPr>
              <w:t>.</w:t>
            </w:r>
          </w:p>
        </w:tc>
        <w:tc>
          <w:tcPr>
            <w:tcW w:w="960" w:type="pct"/>
          </w:tcPr>
          <w:p w:rsidR="00DD669D" w:rsidRPr="00822966" w:rsidRDefault="00DD669D" w:rsidP="00E63D73">
            <w:pPr>
              <w:spacing w:before="0" w:beforeAutospacing="0" w:after="0" w:afterAutospacing="0"/>
              <w:jc w:val="center"/>
              <w:rPr>
                <w:sz w:val="22"/>
                <w:szCs w:val="22"/>
              </w:rPr>
            </w:pPr>
            <w:r w:rsidRPr="00822966">
              <w:rPr>
                <w:sz w:val="22"/>
                <w:szCs w:val="22"/>
              </w:rPr>
              <w:t>КК</w:t>
            </w:r>
          </w:p>
        </w:tc>
      </w:tr>
      <w:tr w:rsidR="00DD669D" w:rsidRPr="00822966" w:rsidTr="00E63D73">
        <w:trPr>
          <w:trHeight w:val="619"/>
        </w:trPr>
        <w:tc>
          <w:tcPr>
            <w:tcW w:w="455" w:type="pct"/>
          </w:tcPr>
          <w:p w:rsidR="00DD669D" w:rsidRPr="00822966" w:rsidRDefault="00DD669D" w:rsidP="00E63D73">
            <w:pPr>
              <w:spacing w:before="0" w:beforeAutospacing="0" w:after="0" w:afterAutospacing="0"/>
              <w:jc w:val="center"/>
              <w:rPr>
                <w:sz w:val="22"/>
                <w:szCs w:val="22"/>
              </w:rPr>
            </w:pPr>
            <w:r w:rsidRPr="00822966">
              <w:rPr>
                <w:sz w:val="22"/>
                <w:szCs w:val="22"/>
              </w:rPr>
              <w:t>3.18</w:t>
            </w:r>
          </w:p>
        </w:tc>
        <w:tc>
          <w:tcPr>
            <w:tcW w:w="2815" w:type="pct"/>
          </w:tcPr>
          <w:p w:rsidR="00DD669D" w:rsidRPr="00822966" w:rsidRDefault="00DD669D" w:rsidP="00E63D73">
            <w:pPr>
              <w:spacing w:before="0" w:beforeAutospacing="0" w:after="0" w:afterAutospacing="0"/>
              <w:jc w:val="left"/>
              <w:rPr>
                <w:sz w:val="22"/>
                <w:szCs w:val="22"/>
              </w:rPr>
            </w:pPr>
            <w:r w:rsidRPr="00822966">
              <w:rPr>
                <w:sz w:val="22"/>
                <w:szCs w:val="22"/>
              </w:rPr>
              <w:t xml:space="preserve">Разработка предложений по оборудованию объектов, </w:t>
            </w:r>
            <w:r w:rsidRPr="00822966">
              <w:rPr>
                <w:sz w:val="22"/>
                <w:szCs w:val="22"/>
              </w:rPr>
              <w:br/>
              <w:t xml:space="preserve">в которых осуществляется хранение исторических </w:t>
            </w:r>
            <w:r>
              <w:rPr>
                <w:sz w:val="22"/>
                <w:szCs w:val="22"/>
              </w:rPr>
              <w:br/>
            </w:r>
            <w:r w:rsidRPr="00822966">
              <w:rPr>
                <w:sz w:val="22"/>
                <w:szCs w:val="22"/>
              </w:rPr>
              <w:t>и культурных ценностей, техническими средствами охраны</w:t>
            </w:r>
          </w:p>
        </w:tc>
        <w:tc>
          <w:tcPr>
            <w:tcW w:w="770" w:type="pct"/>
          </w:tcPr>
          <w:p w:rsidR="00DD669D" w:rsidRPr="00822966" w:rsidRDefault="00DD669D" w:rsidP="00E63D73">
            <w:pPr>
              <w:spacing w:before="0" w:beforeAutospacing="0" w:after="0" w:afterAutospacing="0"/>
              <w:ind w:left="-57" w:right="-57"/>
              <w:jc w:val="center"/>
              <w:rPr>
                <w:sz w:val="22"/>
                <w:szCs w:val="22"/>
              </w:rPr>
            </w:pPr>
            <w:r w:rsidRPr="00822966">
              <w:rPr>
                <w:sz w:val="22"/>
                <w:szCs w:val="22"/>
              </w:rPr>
              <w:t>2012-2013 гг.</w:t>
            </w:r>
          </w:p>
          <w:p w:rsidR="00DD669D" w:rsidRPr="00822966" w:rsidRDefault="00DD669D" w:rsidP="00E63D73">
            <w:pPr>
              <w:spacing w:before="0" w:beforeAutospacing="0" w:after="0" w:afterAutospacing="0"/>
              <w:ind w:left="-57" w:right="-57"/>
              <w:jc w:val="center"/>
              <w:rPr>
                <w:sz w:val="22"/>
                <w:szCs w:val="22"/>
              </w:rPr>
            </w:pPr>
          </w:p>
        </w:tc>
        <w:tc>
          <w:tcPr>
            <w:tcW w:w="960" w:type="pct"/>
          </w:tcPr>
          <w:p w:rsidR="00DD669D" w:rsidRPr="00822966" w:rsidRDefault="00DD669D" w:rsidP="00E63D73">
            <w:pPr>
              <w:spacing w:before="0" w:beforeAutospacing="0" w:after="0" w:afterAutospacing="0"/>
              <w:jc w:val="center"/>
              <w:rPr>
                <w:sz w:val="22"/>
                <w:szCs w:val="22"/>
              </w:rPr>
            </w:pPr>
            <w:r w:rsidRPr="00822966">
              <w:rPr>
                <w:sz w:val="22"/>
                <w:szCs w:val="22"/>
              </w:rPr>
              <w:t>КК</w:t>
            </w:r>
          </w:p>
        </w:tc>
      </w:tr>
      <w:tr w:rsidR="00DD669D" w:rsidRPr="00822966" w:rsidTr="00E63D73">
        <w:trPr>
          <w:trHeight w:val="751"/>
        </w:trPr>
        <w:tc>
          <w:tcPr>
            <w:tcW w:w="5000" w:type="pct"/>
            <w:gridSpan w:val="4"/>
            <w:vAlign w:val="center"/>
          </w:tcPr>
          <w:p w:rsidR="00DD669D" w:rsidRPr="00822966" w:rsidRDefault="00DD669D" w:rsidP="00E63D73">
            <w:pPr>
              <w:spacing w:before="0" w:beforeAutospacing="0" w:after="0" w:afterAutospacing="0"/>
              <w:ind w:left="-57" w:right="-57"/>
              <w:jc w:val="center"/>
              <w:rPr>
                <w:b/>
                <w:sz w:val="22"/>
                <w:szCs w:val="22"/>
              </w:rPr>
            </w:pPr>
            <w:r w:rsidRPr="00822966">
              <w:rPr>
                <w:b/>
                <w:sz w:val="22"/>
                <w:szCs w:val="22"/>
              </w:rPr>
              <w:t xml:space="preserve">4. Развитие комплекса масштабных культурных событий и мероприятий </w:t>
            </w:r>
            <w:r>
              <w:rPr>
                <w:b/>
                <w:sz w:val="22"/>
                <w:szCs w:val="22"/>
              </w:rPr>
              <w:br/>
            </w:r>
            <w:r w:rsidRPr="00822966">
              <w:rPr>
                <w:b/>
                <w:sz w:val="22"/>
                <w:szCs w:val="22"/>
              </w:rPr>
              <w:t>всероссийского и мирового уровня</w:t>
            </w:r>
          </w:p>
        </w:tc>
      </w:tr>
      <w:tr w:rsidR="00DD669D" w:rsidRPr="00822966" w:rsidTr="00E63D73">
        <w:trPr>
          <w:trHeight w:val="278"/>
        </w:trPr>
        <w:tc>
          <w:tcPr>
            <w:tcW w:w="455" w:type="pct"/>
          </w:tcPr>
          <w:p w:rsidR="00DD669D" w:rsidRPr="00822966" w:rsidRDefault="00DD669D" w:rsidP="00E63D73">
            <w:pPr>
              <w:spacing w:before="0" w:beforeAutospacing="0" w:after="0" w:afterAutospacing="0"/>
              <w:jc w:val="center"/>
              <w:rPr>
                <w:sz w:val="22"/>
                <w:szCs w:val="22"/>
              </w:rPr>
            </w:pPr>
            <w:r w:rsidRPr="00822966">
              <w:rPr>
                <w:sz w:val="22"/>
                <w:szCs w:val="22"/>
              </w:rPr>
              <w:t>4.1</w:t>
            </w:r>
          </w:p>
        </w:tc>
        <w:tc>
          <w:tcPr>
            <w:tcW w:w="2815" w:type="pct"/>
          </w:tcPr>
          <w:p w:rsidR="00DD669D" w:rsidRPr="00822966" w:rsidRDefault="00DD669D" w:rsidP="00E63D73">
            <w:pPr>
              <w:spacing w:before="0" w:beforeAutospacing="0" w:after="0" w:afterAutospacing="0"/>
              <w:jc w:val="left"/>
              <w:rPr>
                <w:sz w:val="22"/>
                <w:szCs w:val="22"/>
              </w:rPr>
            </w:pPr>
            <w:r w:rsidRPr="00822966">
              <w:rPr>
                <w:sz w:val="22"/>
                <w:szCs w:val="22"/>
              </w:rPr>
              <w:t xml:space="preserve">Разработка предложений </w:t>
            </w:r>
            <w:r w:rsidRPr="00822966">
              <w:rPr>
                <w:sz w:val="22"/>
                <w:szCs w:val="22"/>
              </w:rPr>
              <w:br/>
              <w:t>по проведению мультикультурных проектов, отражающих специфику петербургских традиций, истории, географии, топонимики и т.д.</w:t>
            </w:r>
          </w:p>
        </w:tc>
        <w:tc>
          <w:tcPr>
            <w:tcW w:w="770" w:type="pct"/>
          </w:tcPr>
          <w:p w:rsidR="00DD669D" w:rsidRPr="00822966" w:rsidRDefault="00DD669D" w:rsidP="00E63D73">
            <w:pPr>
              <w:spacing w:before="0" w:beforeAutospacing="0" w:after="0" w:afterAutospacing="0"/>
              <w:ind w:left="-57" w:right="-57"/>
              <w:jc w:val="center"/>
              <w:rPr>
                <w:sz w:val="22"/>
                <w:szCs w:val="22"/>
              </w:rPr>
            </w:pPr>
            <w:r w:rsidRPr="00822966">
              <w:rPr>
                <w:sz w:val="22"/>
                <w:szCs w:val="22"/>
              </w:rPr>
              <w:t>2012-2014 гг.</w:t>
            </w:r>
          </w:p>
        </w:tc>
        <w:tc>
          <w:tcPr>
            <w:tcW w:w="960" w:type="pct"/>
          </w:tcPr>
          <w:p w:rsidR="00DD669D" w:rsidRPr="00822966" w:rsidRDefault="00DD669D" w:rsidP="00E63D73">
            <w:pPr>
              <w:spacing w:before="0" w:beforeAutospacing="0" w:after="0" w:afterAutospacing="0"/>
              <w:jc w:val="center"/>
              <w:rPr>
                <w:sz w:val="22"/>
                <w:szCs w:val="22"/>
              </w:rPr>
            </w:pPr>
            <w:r w:rsidRPr="00822966">
              <w:rPr>
                <w:sz w:val="22"/>
                <w:szCs w:val="22"/>
              </w:rPr>
              <w:t>КК, КМПВОО</w:t>
            </w:r>
          </w:p>
        </w:tc>
      </w:tr>
      <w:tr w:rsidR="00DD669D" w:rsidRPr="00822966" w:rsidTr="00E63D73">
        <w:trPr>
          <w:trHeight w:val="278"/>
        </w:trPr>
        <w:tc>
          <w:tcPr>
            <w:tcW w:w="455" w:type="pct"/>
          </w:tcPr>
          <w:p w:rsidR="00DD669D" w:rsidRPr="00822966" w:rsidRDefault="00DD669D" w:rsidP="00E63D73">
            <w:pPr>
              <w:spacing w:before="0" w:beforeAutospacing="0" w:after="0" w:afterAutospacing="0"/>
              <w:jc w:val="center"/>
              <w:rPr>
                <w:sz w:val="22"/>
                <w:szCs w:val="22"/>
              </w:rPr>
            </w:pPr>
            <w:r w:rsidRPr="00822966">
              <w:rPr>
                <w:sz w:val="22"/>
                <w:szCs w:val="22"/>
              </w:rPr>
              <w:t>4.2</w:t>
            </w:r>
          </w:p>
        </w:tc>
        <w:tc>
          <w:tcPr>
            <w:tcW w:w="2815" w:type="pct"/>
          </w:tcPr>
          <w:p w:rsidR="00DD669D" w:rsidRPr="00822966" w:rsidRDefault="00DD669D" w:rsidP="00E63D73">
            <w:pPr>
              <w:spacing w:before="0" w:beforeAutospacing="0" w:after="0" w:afterAutospacing="0"/>
              <w:jc w:val="left"/>
              <w:rPr>
                <w:sz w:val="22"/>
                <w:szCs w:val="22"/>
              </w:rPr>
            </w:pPr>
            <w:r w:rsidRPr="00822966">
              <w:rPr>
                <w:sz w:val="22"/>
                <w:szCs w:val="22"/>
              </w:rPr>
              <w:t>Организация и проведение в Санкт-Петербурге ежегодного Международного культурного форума</w:t>
            </w:r>
          </w:p>
        </w:tc>
        <w:tc>
          <w:tcPr>
            <w:tcW w:w="770" w:type="pct"/>
          </w:tcPr>
          <w:p w:rsidR="00DD669D" w:rsidRPr="00822966" w:rsidRDefault="00DD669D" w:rsidP="00E63D73">
            <w:pPr>
              <w:spacing w:before="0" w:beforeAutospacing="0" w:after="0" w:afterAutospacing="0"/>
              <w:ind w:left="-57" w:right="-57"/>
              <w:jc w:val="center"/>
              <w:rPr>
                <w:sz w:val="22"/>
                <w:szCs w:val="22"/>
              </w:rPr>
            </w:pPr>
            <w:r w:rsidRPr="00822966">
              <w:rPr>
                <w:sz w:val="22"/>
                <w:szCs w:val="22"/>
              </w:rPr>
              <w:t>2012-2014 гг.</w:t>
            </w:r>
          </w:p>
        </w:tc>
        <w:tc>
          <w:tcPr>
            <w:tcW w:w="960" w:type="pct"/>
          </w:tcPr>
          <w:p w:rsidR="00DD669D" w:rsidRPr="00822966" w:rsidRDefault="00DD669D" w:rsidP="00E63D73">
            <w:pPr>
              <w:spacing w:before="0" w:beforeAutospacing="0" w:after="0" w:afterAutospacing="0"/>
              <w:jc w:val="center"/>
              <w:rPr>
                <w:sz w:val="22"/>
                <w:szCs w:val="22"/>
              </w:rPr>
            </w:pPr>
            <w:r w:rsidRPr="00822966">
              <w:rPr>
                <w:sz w:val="22"/>
                <w:szCs w:val="22"/>
              </w:rPr>
              <w:t>КК</w:t>
            </w:r>
          </w:p>
        </w:tc>
      </w:tr>
      <w:tr w:rsidR="00DD669D" w:rsidRPr="00822966" w:rsidTr="00E63D73">
        <w:trPr>
          <w:trHeight w:val="278"/>
        </w:trPr>
        <w:tc>
          <w:tcPr>
            <w:tcW w:w="455" w:type="pct"/>
          </w:tcPr>
          <w:p w:rsidR="00DD669D" w:rsidRPr="00822966" w:rsidRDefault="00DD669D" w:rsidP="00E63D73">
            <w:pPr>
              <w:spacing w:before="0" w:beforeAutospacing="0" w:after="0" w:afterAutospacing="0"/>
              <w:jc w:val="center"/>
              <w:rPr>
                <w:sz w:val="22"/>
                <w:szCs w:val="22"/>
              </w:rPr>
            </w:pPr>
            <w:r w:rsidRPr="00822966">
              <w:rPr>
                <w:sz w:val="22"/>
                <w:szCs w:val="22"/>
              </w:rPr>
              <w:t>4.3</w:t>
            </w:r>
          </w:p>
        </w:tc>
        <w:tc>
          <w:tcPr>
            <w:tcW w:w="2815" w:type="pct"/>
          </w:tcPr>
          <w:p w:rsidR="00DD669D" w:rsidRDefault="00DD669D" w:rsidP="00E63D73">
            <w:pPr>
              <w:spacing w:before="0" w:beforeAutospacing="0" w:after="0" w:afterAutospacing="0"/>
              <w:jc w:val="left"/>
              <w:rPr>
                <w:sz w:val="22"/>
                <w:szCs w:val="22"/>
              </w:rPr>
            </w:pPr>
            <w:r w:rsidRPr="00822966">
              <w:rPr>
                <w:sz w:val="22"/>
                <w:szCs w:val="22"/>
              </w:rPr>
              <w:t>Организация и проведение Санкт-Петербургского международного писательского форума</w:t>
            </w:r>
          </w:p>
          <w:p w:rsidR="00DD669D" w:rsidRPr="00822966" w:rsidRDefault="00DD669D" w:rsidP="00E63D73">
            <w:pPr>
              <w:spacing w:before="0" w:beforeAutospacing="0" w:after="0" w:afterAutospacing="0"/>
              <w:jc w:val="left"/>
              <w:rPr>
                <w:sz w:val="22"/>
                <w:szCs w:val="22"/>
              </w:rPr>
            </w:pPr>
          </w:p>
        </w:tc>
        <w:tc>
          <w:tcPr>
            <w:tcW w:w="770" w:type="pct"/>
          </w:tcPr>
          <w:p w:rsidR="00DD669D" w:rsidRPr="00822966" w:rsidRDefault="00DD669D" w:rsidP="00E63D73">
            <w:pPr>
              <w:spacing w:before="0" w:beforeAutospacing="0" w:after="0" w:afterAutospacing="0"/>
              <w:ind w:left="-57" w:right="-57"/>
              <w:jc w:val="center"/>
              <w:rPr>
                <w:sz w:val="22"/>
                <w:szCs w:val="22"/>
              </w:rPr>
            </w:pPr>
            <w:r w:rsidRPr="00822966">
              <w:rPr>
                <w:sz w:val="22"/>
                <w:szCs w:val="22"/>
              </w:rPr>
              <w:t>2012-2014 гг.</w:t>
            </w:r>
          </w:p>
        </w:tc>
        <w:tc>
          <w:tcPr>
            <w:tcW w:w="960" w:type="pct"/>
          </w:tcPr>
          <w:p w:rsidR="00DD669D" w:rsidRPr="00822966" w:rsidRDefault="00DD669D" w:rsidP="00E63D73">
            <w:pPr>
              <w:spacing w:before="0" w:beforeAutospacing="0" w:after="0" w:afterAutospacing="0"/>
              <w:jc w:val="center"/>
              <w:rPr>
                <w:sz w:val="22"/>
                <w:szCs w:val="22"/>
              </w:rPr>
            </w:pPr>
            <w:r w:rsidRPr="00822966">
              <w:rPr>
                <w:bCs/>
                <w:sz w:val="22"/>
                <w:szCs w:val="22"/>
              </w:rPr>
              <w:t>КПВСМИ</w:t>
            </w:r>
          </w:p>
        </w:tc>
      </w:tr>
      <w:tr w:rsidR="00DD669D" w:rsidRPr="00822966" w:rsidTr="00E63D73">
        <w:trPr>
          <w:trHeight w:val="278"/>
        </w:trPr>
        <w:tc>
          <w:tcPr>
            <w:tcW w:w="455" w:type="pct"/>
          </w:tcPr>
          <w:p w:rsidR="00DD669D" w:rsidRPr="00822966" w:rsidRDefault="00DD669D" w:rsidP="00E63D73">
            <w:pPr>
              <w:spacing w:before="0" w:beforeAutospacing="0" w:after="0" w:afterAutospacing="0"/>
              <w:jc w:val="center"/>
              <w:rPr>
                <w:sz w:val="22"/>
                <w:szCs w:val="22"/>
              </w:rPr>
            </w:pPr>
            <w:r w:rsidRPr="00822966">
              <w:rPr>
                <w:sz w:val="22"/>
                <w:szCs w:val="22"/>
              </w:rPr>
              <w:lastRenderedPageBreak/>
              <w:t>4.4</w:t>
            </w:r>
          </w:p>
        </w:tc>
        <w:tc>
          <w:tcPr>
            <w:tcW w:w="2815" w:type="pct"/>
          </w:tcPr>
          <w:p w:rsidR="00DD669D" w:rsidRPr="00822966" w:rsidRDefault="00DD669D" w:rsidP="00E63D73">
            <w:pPr>
              <w:spacing w:before="0" w:beforeAutospacing="0" w:after="0" w:afterAutospacing="0"/>
              <w:ind w:right="-159"/>
              <w:jc w:val="left"/>
              <w:rPr>
                <w:sz w:val="22"/>
                <w:szCs w:val="22"/>
              </w:rPr>
            </w:pPr>
            <w:r w:rsidRPr="00822966">
              <w:rPr>
                <w:sz w:val="22"/>
                <w:szCs w:val="22"/>
              </w:rPr>
              <w:t xml:space="preserve">Предоставление субсидии </w:t>
            </w:r>
            <w:r w:rsidRPr="00822966">
              <w:rPr>
                <w:sz w:val="22"/>
                <w:szCs w:val="22"/>
              </w:rPr>
              <w:br/>
              <w:t xml:space="preserve">автономной некоммерческой организации </w:t>
            </w:r>
            <w:r>
              <w:rPr>
                <w:sz w:val="22"/>
                <w:szCs w:val="22"/>
              </w:rPr>
              <w:br/>
            </w:r>
            <w:r w:rsidRPr="00822966">
              <w:rPr>
                <w:sz w:val="22"/>
                <w:szCs w:val="22"/>
              </w:rPr>
              <w:t xml:space="preserve">«Дирекция Санкт-Петербургского </w:t>
            </w:r>
            <w:r>
              <w:rPr>
                <w:sz w:val="22"/>
                <w:szCs w:val="22"/>
              </w:rPr>
              <w:br/>
            </w:r>
            <w:r w:rsidRPr="00822966">
              <w:rPr>
                <w:sz w:val="22"/>
                <w:szCs w:val="22"/>
              </w:rPr>
              <w:t xml:space="preserve">Международного Кинофорума» на проведение </w:t>
            </w:r>
            <w:r>
              <w:rPr>
                <w:sz w:val="22"/>
                <w:szCs w:val="22"/>
              </w:rPr>
              <w:br/>
            </w:r>
            <w:r w:rsidRPr="00822966">
              <w:rPr>
                <w:sz w:val="22"/>
                <w:szCs w:val="22"/>
              </w:rPr>
              <w:t>Санкт-Петербургского международного кинофорума</w:t>
            </w:r>
          </w:p>
        </w:tc>
        <w:tc>
          <w:tcPr>
            <w:tcW w:w="770" w:type="pct"/>
          </w:tcPr>
          <w:p w:rsidR="00DD669D" w:rsidRPr="00822966" w:rsidRDefault="00DD669D" w:rsidP="00E63D73">
            <w:pPr>
              <w:spacing w:before="0" w:beforeAutospacing="0" w:after="0" w:afterAutospacing="0"/>
              <w:ind w:left="-57" w:right="-57"/>
              <w:jc w:val="center"/>
              <w:rPr>
                <w:sz w:val="22"/>
                <w:szCs w:val="22"/>
              </w:rPr>
            </w:pPr>
            <w:r w:rsidRPr="00822966">
              <w:rPr>
                <w:sz w:val="22"/>
                <w:szCs w:val="22"/>
              </w:rPr>
              <w:t>2012-2014 гг.</w:t>
            </w:r>
          </w:p>
        </w:tc>
        <w:tc>
          <w:tcPr>
            <w:tcW w:w="960" w:type="pct"/>
          </w:tcPr>
          <w:p w:rsidR="00DD669D" w:rsidRPr="00822966" w:rsidRDefault="00DD669D" w:rsidP="00E63D73">
            <w:pPr>
              <w:spacing w:before="0" w:beforeAutospacing="0" w:after="0" w:afterAutospacing="0"/>
              <w:jc w:val="center"/>
              <w:rPr>
                <w:sz w:val="22"/>
                <w:szCs w:val="22"/>
              </w:rPr>
            </w:pPr>
            <w:r w:rsidRPr="00822966">
              <w:rPr>
                <w:sz w:val="22"/>
                <w:szCs w:val="22"/>
              </w:rPr>
              <w:t>КК</w:t>
            </w:r>
          </w:p>
        </w:tc>
      </w:tr>
      <w:tr w:rsidR="00DD669D" w:rsidRPr="00822966" w:rsidTr="00E63D73">
        <w:trPr>
          <w:trHeight w:val="527"/>
        </w:trPr>
        <w:tc>
          <w:tcPr>
            <w:tcW w:w="5000" w:type="pct"/>
            <w:gridSpan w:val="4"/>
            <w:vAlign w:val="center"/>
          </w:tcPr>
          <w:p w:rsidR="00DD669D" w:rsidRPr="00822966" w:rsidRDefault="00DD669D" w:rsidP="00E63D73">
            <w:pPr>
              <w:spacing w:before="0" w:beforeAutospacing="0" w:after="0" w:afterAutospacing="0"/>
              <w:ind w:left="-57" w:right="-57"/>
              <w:jc w:val="center"/>
              <w:rPr>
                <w:b/>
                <w:sz w:val="22"/>
                <w:szCs w:val="22"/>
              </w:rPr>
            </w:pPr>
            <w:r w:rsidRPr="00822966">
              <w:rPr>
                <w:b/>
                <w:sz w:val="22"/>
                <w:szCs w:val="22"/>
              </w:rPr>
              <w:t xml:space="preserve">5. Развитие современного искусства, модернизация творческой жизни </w:t>
            </w:r>
            <w:r w:rsidRPr="00822966">
              <w:rPr>
                <w:b/>
                <w:sz w:val="22"/>
                <w:szCs w:val="22"/>
              </w:rPr>
              <w:br/>
              <w:t>Санкт-Петербурга</w:t>
            </w:r>
          </w:p>
        </w:tc>
      </w:tr>
      <w:tr w:rsidR="00DD669D" w:rsidRPr="00822966" w:rsidTr="00E63D73">
        <w:trPr>
          <w:trHeight w:val="278"/>
        </w:trPr>
        <w:tc>
          <w:tcPr>
            <w:tcW w:w="455" w:type="pct"/>
          </w:tcPr>
          <w:p w:rsidR="00DD669D" w:rsidRPr="00822966" w:rsidRDefault="00DD669D" w:rsidP="00E63D73">
            <w:pPr>
              <w:spacing w:before="0" w:beforeAutospacing="0" w:after="0" w:afterAutospacing="0"/>
              <w:jc w:val="center"/>
              <w:rPr>
                <w:sz w:val="22"/>
                <w:szCs w:val="22"/>
              </w:rPr>
            </w:pPr>
            <w:r w:rsidRPr="00822966">
              <w:rPr>
                <w:sz w:val="22"/>
                <w:szCs w:val="22"/>
              </w:rPr>
              <w:t>5.1</w:t>
            </w:r>
          </w:p>
        </w:tc>
        <w:tc>
          <w:tcPr>
            <w:tcW w:w="2815" w:type="pct"/>
          </w:tcPr>
          <w:p w:rsidR="00DD669D" w:rsidRPr="00822966" w:rsidRDefault="00DD669D" w:rsidP="00E63D73">
            <w:pPr>
              <w:spacing w:before="0" w:beforeAutospacing="0" w:after="0" w:afterAutospacing="0"/>
              <w:ind w:right="-159"/>
              <w:jc w:val="left"/>
              <w:rPr>
                <w:sz w:val="22"/>
                <w:szCs w:val="22"/>
              </w:rPr>
            </w:pPr>
            <w:r w:rsidRPr="00822966">
              <w:rPr>
                <w:sz w:val="22"/>
                <w:szCs w:val="22"/>
              </w:rPr>
              <w:t xml:space="preserve">Разработка предложений </w:t>
            </w:r>
            <w:r w:rsidRPr="00822966">
              <w:rPr>
                <w:sz w:val="22"/>
                <w:szCs w:val="22"/>
              </w:rPr>
              <w:br/>
              <w:t>по развитию современного искусства</w:t>
            </w:r>
          </w:p>
        </w:tc>
        <w:tc>
          <w:tcPr>
            <w:tcW w:w="770" w:type="pct"/>
          </w:tcPr>
          <w:p w:rsidR="00DD669D" w:rsidRPr="00822966" w:rsidRDefault="00DD669D" w:rsidP="00E63D73">
            <w:pPr>
              <w:spacing w:before="0" w:beforeAutospacing="0" w:after="0" w:afterAutospacing="0"/>
              <w:ind w:left="-57" w:right="-57"/>
              <w:jc w:val="center"/>
              <w:rPr>
                <w:sz w:val="22"/>
                <w:szCs w:val="22"/>
              </w:rPr>
            </w:pPr>
            <w:smartTag w:uri="urn:schemas-microsoft-com:office:smarttags" w:element="metricconverter">
              <w:smartTagPr>
                <w:attr w:name="ProductID" w:val="2013 г"/>
              </w:smartTagPr>
              <w:r w:rsidRPr="00822966">
                <w:rPr>
                  <w:sz w:val="22"/>
                  <w:szCs w:val="22"/>
                </w:rPr>
                <w:t>2013 г</w:t>
              </w:r>
            </w:smartTag>
            <w:r w:rsidRPr="00822966">
              <w:rPr>
                <w:sz w:val="22"/>
                <w:szCs w:val="22"/>
              </w:rPr>
              <w:t>.</w:t>
            </w:r>
          </w:p>
        </w:tc>
        <w:tc>
          <w:tcPr>
            <w:tcW w:w="960" w:type="pct"/>
          </w:tcPr>
          <w:p w:rsidR="00DD669D" w:rsidRPr="00822966" w:rsidRDefault="00DD669D" w:rsidP="00E63D73">
            <w:pPr>
              <w:spacing w:before="0" w:beforeAutospacing="0" w:after="0" w:afterAutospacing="0"/>
              <w:jc w:val="center"/>
              <w:rPr>
                <w:sz w:val="22"/>
                <w:szCs w:val="22"/>
              </w:rPr>
            </w:pPr>
            <w:r w:rsidRPr="00822966">
              <w:rPr>
                <w:sz w:val="22"/>
                <w:szCs w:val="22"/>
              </w:rPr>
              <w:t>КК</w:t>
            </w:r>
          </w:p>
        </w:tc>
      </w:tr>
      <w:tr w:rsidR="00DD669D" w:rsidRPr="00822966" w:rsidTr="00E63D73">
        <w:trPr>
          <w:trHeight w:val="426"/>
        </w:trPr>
        <w:tc>
          <w:tcPr>
            <w:tcW w:w="455" w:type="pct"/>
          </w:tcPr>
          <w:p w:rsidR="00DD669D" w:rsidRPr="00822966" w:rsidRDefault="00DD669D" w:rsidP="00E63D73">
            <w:pPr>
              <w:spacing w:before="0" w:beforeAutospacing="0" w:after="0" w:afterAutospacing="0" w:line="292" w:lineRule="exact"/>
              <w:jc w:val="center"/>
              <w:rPr>
                <w:sz w:val="22"/>
                <w:szCs w:val="22"/>
              </w:rPr>
            </w:pPr>
            <w:r w:rsidRPr="00822966">
              <w:rPr>
                <w:sz w:val="22"/>
                <w:szCs w:val="22"/>
              </w:rPr>
              <w:t>5.2</w:t>
            </w:r>
          </w:p>
        </w:tc>
        <w:tc>
          <w:tcPr>
            <w:tcW w:w="2815" w:type="pct"/>
          </w:tcPr>
          <w:p w:rsidR="00DD669D" w:rsidRPr="00822966" w:rsidRDefault="00DD669D" w:rsidP="00E63D73">
            <w:pPr>
              <w:spacing w:before="0" w:beforeAutospacing="0" w:after="0" w:afterAutospacing="0" w:line="292" w:lineRule="exact"/>
              <w:jc w:val="left"/>
              <w:rPr>
                <w:sz w:val="22"/>
                <w:szCs w:val="22"/>
              </w:rPr>
            </w:pPr>
            <w:r w:rsidRPr="00822966">
              <w:rPr>
                <w:sz w:val="22"/>
                <w:szCs w:val="22"/>
              </w:rPr>
              <w:t xml:space="preserve">Разработка предложений </w:t>
            </w:r>
            <w:r w:rsidRPr="00822966">
              <w:rPr>
                <w:sz w:val="22"/>
                <w:szCs w:val="22"/>
              </w:rPr>
              <w:br/>
              <w:t xml:space="preserve">по реализации в Санкт-Петербурге  </w:t>
            </w:r>
            <w:r>
              <w:rPr>
                <w:sz w:val="22"/>
                <w:szCs w:val="22"/>
              </w:rPr>
              <w:br/>
            </w:r>
            <w:r w:rsidRPr="00822966">
              <w:rPr>
                <w:sz w:val="22"/>
                <w:szCs w:val="22"/>
              </w:rPr>
              <w:t>проектов в области современного искусства</w:t>
            </w:r>
          </w:p>
        </w:tc>
        <w:tc>
          <w:tcPr>
            <w:tcW w:w="770" w:type="pct"/>
          </w:tcPr>
          <w:p w:rsidR="00DD669D" w:rsidRPr="00822966" w:rsidRDefault="00DD669D" w:rsidP="00E63D73">
            <w:pPr>
              <w:spacing w:before="0" w:beforeAutospacing="0" w:after="0" w:afterAutospacing="0" w:line="292" w:lineRule="exact"/>
              <w:ind w:left="-57" w:right="-57"/>
              <w:jc w:val="center"/>
              <w:rPr>
                <w:sz w:val="22"/>
                <w:szCs w:val="22"/>
              </w:rPr>
            </w:pPr>
            <w:r w:rsidRPr="00822966">
              <w:rPr>
                <w:sz w:val="22"/>
                <w:szCs w:val="22"/>
              </w:rPr>
              <w:t>2012-2014 гг.</w:t>
            </w:r>
          </w:p>
        </w:tc>
        <w:tc>
          <w:tcPr>
            <w:tcW w:w="960" w:type="pct"/>
          </w:tcPr>
          <w:p w:rsidR="00DD669D" w:rsidRPr="00822966" w:rsidRDefault="00DD669D" w:rsidP="00E63D73">
            <w:pPr>
              <w:spacing w:before="0" w:beforeAutospacing="0" w:after="0" w:afterAutospacing="0" w:line="292" w:lineRule="exact"/>
              <w:jc w:val="center"/>
              <w:rPr>
                <w:sz w:val="22"/>
                <w:szCs w:val="22"/>
              </w:rPr>
            </w:pPr>
            <w:r w:rsidRPr="00822966">
              <w:rPr>
                <w:sz w:val="22"/>
                <w:szCs w:val="22"/>
              </w:rPr>
              <w:t>КК</w:t>
            </w:r>
          </w:p>
        </w:tc>
      </w:tr>
      <w:tr w:rsidR="00DD669D" w:rsidRPr="00822966" w:rsidTr="00E63D73">
        <w:trPr>
          <w:trHeight w:val="540"/>
        </w:trPr>
        <w:tc>
          <w:tcPr>
            <w:tcW w:w="455" w:type="pct"/>
          </w:tcPr>
          <w:p w:rsidR="00DD669D" w:rsidRPr="00822966" w:rsidRDefault="00DD669D" w:rsidP="00E63D73">
            <w:pPr>
              <w:spacing w:before="0" w:beforeAutospacing="0" w:after="0" w:afterAutospacing="0" w:line="292" w:lineRule="exact"/>
              <w:jc w:val="center"/>
              <w:rPr>
                <w:sz w:val="22"/>
                <w:szCs w:val="22"/>
              </w:rPr>
            </w:pPr>
            <w:r w:rsidRPr="00822966">
              <w:rPr>
                <w:sz w:val="22"/>
                <w:szCs w:val="22"/>
              </w:rPr>
              <w:t>5.3</w:t>
            </w:r>
          </w:p>
        </w:tc>
        <w:tc>
          <w:tcPr>
            <w:tcW w:w="2815" w:type="pct"/>
          </w:tcPr>
          <w:p w:rsidR="00DD669D" w:rsidRPr="00822966" w:rsidRDefault="00DD669D" w:rsidP="00E63D73">
            <w:pPr>
              <w:spacing w:before="0" w:beforeAutospacing="0" w:after="0" w:afterAutospacing="0" w:line="292" w:lineRule="exact"/>
              <w:jc w:val="left"/>
              <w:rPr>
                <w:sz w:val="22"/>
                <w:szCs w:val="22"/>
              </w:rPr>
            </w:pPr>
            <w:r w:rsidRPr="00822966">
              <w:rPr>
                <w:sz w:val="22"/>
                <w:szCs w:val="22"/>
              </w:rPr>
              <w:t xml:space="preserve">Разработка предложений </w:t>
            </w:r>
            <w:r w:rsidRPr="00822966">
              <w:rPr>
                <w:sz w:val="22"/>
                <w:szCs w:val="22"/>
              </w:rPr>
              <w:br/>
              <w:t xml:space="preserve">по проведению мероприятий, направленных </w:t>
            </w:r>
            <w:r>
              <w:rPr>
                <w:sz w:val="22"/>
                <w:szCs w:val="22"/>
              </w:rPr>
              <w:br/>
            </w:r>
            <w:r w:rsidRPr="00822966">
              <w:rPr>
                <w:sz w:val="22"/>
                <w:szCs w:val="22"/>
              </w:rPr>
              <w:t xml:space="preserve">на освоение современным искусством </w:t>
            </w:r>
            <w:r>
              <w:rPr>
                <w:sz w:val="22"/>
                <w:szCs w:val="22"/>
              </w:rPr>
              <w:br/>
            </w:r>
            <w:r w:rsidRPr="00822966">
              <w:rPr>
                <w:sz w:val="22"/>
                <w:szCs w:val="22"/>
              </w:rPr>
              <w:t>городского пространства</w:t>
            </w:r>
          </w:p>
        </w:tc>
        <w:tc>
          <w:tcPr>
            <w:tcW w:w="770" w:type="pct"/>
          </w:tcPr>
          <w:p w:rsidR="00DD669D" w:rsidRPr="00822966" w:rsidRDefault="00DD669D" w:rsidP="00E63D73">
            <w:pPr>
              <w:spacing w:before="0" w:beforeAutospacing="0" w:after="0" w:afterAutospacing="0" w:line="292" w:lineRule="exact"/>
              <w:ind w:left="-57" w:right="-57"/>
              <w:jc w:val="center"/>
              <w:rPr>
                <w:sz w:val="22"/>
                <w:szCs w:val="22"/>
              </w:rPr>
            </w:pPr>
            <w:r w:rsidRPr="00822966">
              <w:rPr>
                <w:sz w:val="22"/>
                <w:szCs w:val="22"/>
              </w:rPr>
              <w:t>2012-2014 гг.</w:t>
            </w:r>
          </w:p>
        </w:tc>
        <w:tc>
          <w:tcPr>
            <w:tcW w:w="960" w:type="pct"/>
          </w:tcPr>
          <w:p w:rsidR="00DD669D" w:rsidRPr="00822966" w:rsidRDefault="00DD669D" w:rsidP="00E63D73">
            <w:pPr>
              <w:spacing w:before="0" w:beforeAutospacing="0" w:after="0" w:afterAutospacing="0" w:line="292" w:lineRule="exact"/>
              <w:jc w:val="center"/>
              <w:rPr>
                <w:sz w:val="22"/>
                <w:szCs w:val="22"/>
              </w:rPr>
            </w:pPr>
            <w:r w:rsidRPr="00822966">
              <w:rPr>
                <w:sz w:val="22"/>
                <w:szCs w:val="22"/>
              </w:rPr>
              <w:t>КК, КГА</w:t>
            </w:r>
          </w:p>
        </w:tc>
      </w:tr>
      <w:tr w:rsidR="00DD669D" w:rsidRPr="00822966" w:rsidTr="00E63D73">
        <w:trPr>
          <w:trHeight w:val="320"/>
        </w:trPr>
        <w:tc>
          <w:tcPr>
            <w:tcW w:w="455" w:type="pct"/>
          </w:tcPr>
          <w:p w:rsidR="00DD669D" w:rsidRPr="00822966" w:rsidRDefault="00DD669D" w:rsidP="00E63D73">
            <w:pPr>
              <w:spacing w:before="0" w:beforeAutospacing="0" w:after="0" w:afterAutospacing="0" w:line="292" w:lineRule="exact"/>
              <w:jc w:val="center"/>
              <w:rPr>
                <w:sz w:val="22"/>
                <w:szCs w:val="22"/>
              </w:rPr>
            </w:pPr>
            <w:r w:rsidRPr="00822966">
              <w:rPr>
                <w:sz w:val="22"/>
                <w:szCs w:val="22"/>
              </w:rPr>
              <w:t>5.4</w:t>
            </w:r>
          </w:p>
        </w:tc>
        <w:tc>
          <w:tcPr>
            <w:tcW w:w="2815" w:type="pct"/>
          </w:tcPr>
          <w:p w:rsidR="00DD669D" w:rsidRPr="00822966" w:rsidRDefault="00DD669D" w:rsidP="00E63D73">
            <w:pPr>
              <w:spacing w:before="0" w:beforeAutospacing="0" w:after="0" w:afterAutospacing="0" w:line="292" w:lineRule="exact"/>
              <w:jc w:val="left"/>
              <w:rPr>
                <w:sz w:val="22"/>
                <w:szCs w:val="22"/>
              </w:rPr>
            </w:pPr>
            <w:r w:rsidRPr="00822966">
              <w:rPr>
                <w:sz w:val="22"/>
                <w:szCs w:val="22"/>
              </w:rPr>
              <w:t xml:space="preserve">Разработка предложений </w:t>
            </w:r>
            <w:r w:rsidRPr="00822966">
              <w:rPr>
                <w:sz w:val="22"/>
                <w:szCs w:val="22"/>
              </w:rPr>
              <w:br/>
              <w:t>по формированию в различных слоях общества,</w:t>
            </w:r>
            <w:r>
              <w:rPr>
                <w:sz w:val="22"/>
                <w:szCs w:val="22"/>
              </w:rPr>
              <w:br/>
            </w:r>
            <w:r w:rsidRPr="00822966">
              <w:rPr>
                <w:sz w:val="22"/>
                <w:szCs w:val="22"/>
              </w:rPr>
              <w:t xml:space="preserve"> в том числе через средства массовой информации, сознательного и толерантного отношения </w:t>
            </w:r>
            <w:r>
              <w:rPr>
                <w:sz w:val="22"/>
                <w:szCs w:val="22"/>
              </w:rPr>
              <w:br/>
            </w:r>
            <w:r w:rsidRPr="00822966">
              <w:rPr>
                <w:sz w:val="22"/>
                <w:szCs w:val="22"/>
              </w:rPr>
              <w:t>к современному искусству и современным формам творческой деятельности</w:t>
            </w:r>
          </w:p>
        </w:tc>
        <w:tc>
          <w:tcPr>
            <w:tcW w:w="770" w:type="pct"/>
          </w:tcPr>
          <w:p w:rsidR="00DD669D" w:rsidRPr="00822966" w:rsidRDefault="00DD669D" w:rsidP="00E63D73">
            <w:pPr>
              <w:spacing w:before="0" w:beforeAutospacing="0" w:after="0" w:afterAutospacing="0" w:line="292" w:lineRule="exact"/>
              <w:ind w:left="-57" w:right="-57"/>
              <w:jc w:val="center"/>
              <w:rPr>
                <w:sz w:val="22"/>
                <w:szCs w:val="22"/>
              </w:rPr>
            </w:pPr>
            <w:r w:rsidRPr="00822966">
              <w:rPr>
                <w:sz w:val="22"/>
                <w:szCs w:val="22"/>
              </w:rPr>
              <w:t>2012-2014 гг.</w:t>
            </w:r>
          </w:p>
        </w:tc>
        <w:tc>
          <w:tcPr>
            <w:tcW w:w="960" w:type="pct"/>
          </w:tcPr>
          <w:p w:rsidR="00DD669D" w:rsidRPr="00822966" w:rsidRDefault="00DD669D" w:rsidP="00E63D73">
            <w:pPr>
              <w:spacing w:before="0" w:beforeAutospacing="0" w:after="0" w:afterAutospacing="0" w:line="292" w:lineRule="exact"/>
              <w:jc w:val="center"/>
              <w:rPr>
                <w:sz w:val="22"/>
                <w:szCs w:val="22"/>
              </w:rPr>
            </w:pPr>
            <w:r w:rsidRPr="00822966">
              <w:rPr>
                <w:sz w:val="22"/>
                <w:szCs w:val="22"/>
              </w:rPr>
              <w:t>КК</w:t>
            </w:r>
          </w:p>
        </w:tc>
      </w:tr>
      <w:tr w:rsidR="00DD669D" w:rsidRPr="00822966" w:rsidTr="00E63D73">
        <w:trPr>
          <w:trHeight w:val="430"/>
        </w:trPr>
        <w:tc>
          <w:tcPr>
            <w:tcW w:w="455" w:type="pct"/>
          </w:tcPr>
          <w:p w:rsidR="00DD669D" w:rsidRPr="00822966" w:rsidRDefault="00DD669D" w:rsidP="00E63D73">
            <w:pPr>
              <w:spacing w:before="0" w:beforeAutospacing="0" w:after="0" w:afterAutospacing="0" w:line="292" w:lineRule="exact"/>
              <w:jc w:val="center"/>
              <w:rPr>
                <w:sz w:val="22"/>
                <w:szCs w:val="22"/>
              </w:rPr>
            </w:pPr>
            <w:r w:rsidRPr="00822966">
              <w:rPr>
                <w:sz w:val="22"/>
                <w:szCs w:val="22"/>
              </w:rPr>
              <w:t>5.5</w:t>
            </w:r>
          </w:p>
        </w:tc>
        <w:tc>
          <w:tcPr>
            <w:tcW w:w="2815" w:type="pct"/>
          </w:tcPr>
          <w:p w:rsidR="00DD669D" w:rsidRPr="00822966" w:rsidRDefault="00DD669D" w:rsidP="00E63D73">
            <w:pPr>
              <w:spacing w:before="0" w:beforeAutospacing="0" w:after="0" w:afterAutospacing="0" w:line="292" w:lineRule="exact"/>
              <w:jc w:val="left"/>
              <w:rPr>
                <w:sz w:val="22"/>
                <w:szCs w:val="22"/>
              </w:rPr>
            </w:pPr>
            <w:r w:rsidRPr="00822966">
              <w:rPr>
                <w:sz w:val="22"/>
                <w:szCs w:val="22"/>
              </w:rPr>
              <w:t xml:space="preserve">Реализация мероприятий </w:t>
            </w:r>
            <w:r w:rsidRPr="00822966">
              <w:rPr>
                <w:sz w:val="22"/>
                <w:szCs w:val="22"/>
              </w:rPr>
              <w:br/>
              <w:t xml:space="preserve">по информационной поддержке писателей </w:t>
            </w:r>
            <w:r>
              <w:rPr>
                <w:sz w:val="22"/>
                <w:szCs w:val="22"/>
              </w:rPr>
              <w:br/>
            </w:r>
            <w:r w:rsidRPr="00822966">
              <w:rPr>
                <w:sz w:val="22"/>
                <w:szCs w:val="22"/>
              </w:rPr>
              <w:t xml:space="preserve">Санкт-Петербурга </w:t>
            </w:r>
          </w:p>
        </w:tc>
        <w:tc>
          <w:tcPr>
            <w:tcW w:w="770" w:type="pct"/>
          </w:tcPr>
          <w:p w:rsidR="00DD669D" w:rsidRPr="00822966" w:rsidRDefault="00DD669D" w:rsidP="00E63D73">
            <w:pPr>
              <w:spacing w:before="0" w:beforeAutospacing="0" w:after="0" w:afterAutospacing="0" w:line="292" w:lineRule="exact"/>
              <w:ind w:left="-57" w:right="-57"/>
              <w:jc w:val="center"/>
              <w:rPr>
                <w:sz w:val="22"/>
                <w:szCs w:val="22"/>
              </w:rPr>
            </w:pPr>
            <w:r w:rsidRPr="00822966">
              <w:rPr>
                <w:sz w:val="22"/>
                <w:szCs w:val="22"/>
              </w:rPr>
              <w:t>2012-2014 гг.</w:t>
            </w:r>
          </w:p>
        </w:tc>
        <w:tc>
          <w:tcPr>
            <w:tcW w:w="960" w:type="pct"/>
          </w:tcPr>
          <w:p w:rsidR="00DD669D" w:rsidRPr="00822966" w:rsidRDefault="00DD669D" w:rsidP="00E63D73">
            <w:pPr>
              <w:spacing w:before="0" w:beforeAutospacing="0" w:after="0" w:afterAutospacing="0" w:line="292" w:lineRule="exact"/>
              <w:jc w:val="center"/>
              <w:rPr>
                <w:sz w:val="22"/>
                <w:szCs w:val="22"/>
              </w:rPr>
            </w:pPr>
            <w:r w:rsidRPr="00822966">
              <w:rPr>
                <w:bCs/>
                <w:sz w:val="22"/>
                <w:szCs w:val="22"/>
              </w:rPr>
              <w:t>КПВСМИ</w:t>
            </w:r>
          </w:p>
        </w:tc>
      </w:tr>
      <w:tr w:rsidR="00DD669D" w:rsidRPr="00822966" w:rsidTr="00E63D73">
        <w:trPr>
          <w:trHeight w:val="430"/>
        </w:trPr>
        <w:tc>
          <w:tcPr>
            <w:tcW w:w="455" w:type="pct"/>
          </w:tcPr>
          <w:p w:rsidR="00DD669D" w:rsidRPr="00822966" w:rsidRDefault="00DD669D" w:rsidP="00E63D73">
            <w:pPr>
              <w:spacing w:before="0" w:beforeAutospacing="0" w:after="0" w:afterAutospacing="0" w:line="292" w:lineRule="exact"/>
              <w:jc w:val="center"/>
              <w:rPr>
                <w:sz w:val="22"/>
                <w:szCs w:val="22"/>
              </w:rPr>
            </w:pPr>
            <w:r w:rsidRPr="00822966">
              <w:rPr>
                <w:sz w:val="22"/>
                <w:szCs w:val="22"/>
              </w:rPr>
              <w:t>5.6</w:t>
            </w:r>
          </w:p>
        </w:tc>
        <w:tc>
          <w:tcPr>
            <w:tcW w:w="2815" w:type="pct"/>
          </w:tcPr>
          <w:p w:rsidR="00DD669D" w:rsidRPr="00822966" w:rsidRDefault="00DD669D" w:rsidP="00E63D73">
            <w:pPr>
              <w:spacing w:before="0" w:beforeAutospacing="0" w:after="0" w:afterAutospacing="0" w:line="292" w:lineRule="exact"/>
              <w:jc w:val="left"/>
              <w:rPr>
                <w:sz w:val="22"/>
                <w:szCs w:val="22"/>
              </w:rPr>
            </w:pPr>
            <w:r w:rsidRPr="00822966">
              <w:rPr>
                <w:sz w:val="22"/>
                <w:szCs w:val="22"/>
              </w:rPr>
              <w:t>Реализация мероприятий по улучшению качества оказания услуг в книжных магазинах</w:t>
            </w:r>
          </w:p>
        </w:tc>
        <w:tc>
          <w:tcPr>
            <w:tcW w:w="770" w:type="pct"/>
          </w:tcPr>
          <w:p w:rsidR="00DD669D" w:rsidRPr="00822966" w:rsidRDefault="00DD669D" w:rsidP="00E63D73">
            <w:pPr>
              <w:spacing w:before="0" w:beforeAutospacing="0" w:after="0" w:afterAutospacing="0" w:line="292" w:lineRule="exact"/>
              <w:ind w:left="-57" w:right="-57"/>
              <w:jc w:val="center"/>
              <w:rPr>
                <w:sz w:val="22"/>
                <w:szCs w:val="22"/>
              </w:rPr>
            </w:pPr>
            <w:r w:rsidRPr="00822966">
              <w:rPr>
                <w:sz w:val="22"/>
                <w:szCs w:val="22"/>
              </w:rPr>
              <w:t>2012-2014 гг.</w:t>
            </w:r>
          </w:p>
        </w:tc>
        <w:tc>
          <w:tcPr>
            <w:tcW w:w="960" w:type="pct"/>
          </w:tcPr>
          <w:p w:rsidR="00DD669D" w:rsidRPr="00822966" w:rsidRDefault="00DD669D" w:rsidP="00E63D73">
            <w:pPr>
              <w:spacing w:before="0" w:beforeAutospacing="0" w:after="0" w:afterAutospacing="0" w:line="292" w:lineRule="exact"/>
              <w:jc w:val="center"/>
              <w:rPr>
                <w:sz w:val="22"/>
                <w:szCs w:val="22"/>
              </w:rPr>
            </w:pPr>
            <w:r w:rsidRPr="00822966">
              <w:rPr>
                <w:bCs/>
                <w:sz w:val="22"/>
                <w:szCs w:val="22"/>
              </w:rPr>
              <w:t>КПВСМИ</w:t>
            </w:r>
          </w:p>
        </w:tc>
      </w:tr>
      <w:tr w:rsidR="00DD669D" w:rsidRPr="00822966" w:rsidTr="00E63D73">
        <w:trPr>
          <w:trHeight w:val="430"/>
        </w:trPr>
        <w:tc>
          <w:tcPr>
            <w:tcW w:w="455" w:type="pct"/>
          </w:tcPr>
          <w:p w:rsidR="00DD669D" w:rsidRPr="00822966" w:rsidRDefault="00DD669D" w:rsidP="00E63D73">
            <w:pPr>
              <w:spacing w:before="0" w:beforeAutospacing="0" w:after="0" w:afterAutospacing="0" w:line="292" w:lineRule="exact"/>
              <w:jc w:val="center"/>
              <w:rPr>
                <w:sz w:val="22"/>
                <w:szCs w:val="22"/>
              </w:rPr>
            </w:pPr>
            <w:r w:rsidRPr="00822966">
              <w:rPr>
                <w:sz w:val="22"/>
                <w:szCs w:val="22"/>
              </w:rPr>
              <w:t>5.7</w:t>
            </w:r>
          </w:p>
        </w:tc>
        <w:tc>
          <w:tcPr>
            <w:tcW w:w="2815" w:type="pct"/>
          </w:tcPr>
          <w:p w:rsidR="00DD669D" w:rsidRPr="00822966" w:rsidRDefault="00DD669D" w:rsidP="00E63D73">
            <w:pPr>
              <w:spacing w:before="0" w:beforeAutospacing="0" w:after="0" w:afterAutospacing="0" w:line="292" w:lineRule="exact"/>
              <w:jc w:val="left"/>
              <w:rPr>
                <w:sz w:val="22"/>
                <w:szCs w:val="22"/>
              </w:rPr>
            </w:pPr>
            <w:r w:rsidRPr="00822966">
              <w:rPr>
                <w:sz w:val="22"/>
                <w:szCs w:val="22"/>
              </w:rPr>
              <w:t xml:space="preserve">Проведение комплексного статистического </w:t>
            </w:r>
            <w:r>
              <w:rPr>
                <w:sz w:val="22"/>
                <w:szCs w:val="22"/>
              </w:rPr>
              <w:br/>
            </w:r>
            <w:r w:rsidRPr="00822966">
              <w:rPr>
                <w:sz w:val="22"/>
                <w:szCs w:val="22"/>
              </w:rPr>
              <w:t xml:space="preserve">и аналитического исследования текущего состояния книжной отрасли в Санкт-Петербурге </w:t>
            </w:r>
            <w:r w:rsidRPr="00822966">
              <w:rPr>
                <w:sz w:val="22"/>
                <w:szCs w:val="22"/>
              </w:rPr>
              <w:br/>
              <w:t xml:space="preserve">(издательской деятельности, книготорговли, полиграфии, библиотечного дела), </w:t>
            </w:r>
            <w:r w:rsidRPr="00822966">
              <w:rPr>
                <w:sz w:val="22"/>
                <w:szCs w:val="22"/>
              </w:rPr>
              <w:br/>
              <w:t>организация мониторинга состояния книжного рынка</w:t>
            </w:r>
          </w:p>
        </w:tc>
        <w:tc>
          <w:tcPr>
            <w:tcW w:w="770" w:type="pct"/>
          </w:tcPr>
          <w:p w:rsidR="00DD669D" w:rsidRPr="00822966" w:rsidRDefault="00DD669D" w:rsidP="00E63D73">
            <w:pPr>
              <w:spacing w:before="0" w:beforeAutospacing="0" w:after="0" w:afterAutospacing="0" w:line="292" w:lineRule="exact"/>
              <w:ind w:left="-57" w:right="-57"/>
              <w:jc w:val="center"/>
              <w:rPr>
                <w:sz w:val="22"/>
                <w:szCs w:val="22"/>
              </w:rPr>
            </w:pPr>
            <w:r w:rsidRPr="00822966">
              <w:rPr>
                <w:sz w:val="22"/>
                <w:szCs w:val="22"/>
              </w:rPr>
              <w:t>2012-2014 гг.</w:t>
            </w:r>
          </w:p>
        </w:tc>
        <w:tc>
          <w:tcPr>
            <w:tcW w:w="960" w:type="pct"/>
          </w:tcPr>
          <w:p w:rsidR="00DD669D" w:rsidRPr="00822966" w:rsidRDefault="00DD669D" w:rsidP="00E63D73">
            <w:pPr>
              <w:spacing w:before="0" w:beforeAutospacing="0" w:after="0" w:afterAutospacing="0" w:line="292" w:lineRule="exact"/>
              <w:jc w:val="center"/>
              <w:rPr>
                <w:sz w:val="22"/>
                <w:szCs w:val="22"/>
              </w:rPr>
            </w:pPr>
            <w:r w:rsidRPr="00822966">
              <w:rPr>
                <w:bCs/>
                <w:sz w:val="22"/>
                <w:szCs w:val="22"/>
              </w:rPr>
              <w:t>КПВСМИ</w:t>
            </w:r>
          </w:p>
        </w:tc>
      </w:tr>
      <w:tr w:rsidR="00DD669D" w:rsidRPr="00822966" w:rsidTr="00E63D73">
        <w:trPr>
          <w:trHeight w:val="430"/>
        </w:trPr>
        <w:tc>
          <w:tcPr>
            <w:tcW w:w="455" w:type="pct"/>
          </w:tcPr>
          <w:p w:rsidR="00DD669D" w:rsidRPr="00822966" w:rsidRDefault="00DD669D" w:rsidP="00E63D73">
            <w:pPr>
              <w:spacing w:before="0" w:beforeAutospacing="0" w:after="0" w:afterAutospacing="0" w:line="292" w:lineRule="exact"/>
              <w:jc w:val="center"/>
              <w:rPr>
                <w:sz w:val="22"/>
                <w:szCs w:val="22"/>
              </w:rPr>
            </w:pPr>
            <w:r w:rsidRPr="00822966">
              <w:rPr>
                <w:sz w:val="22"/>
                <w:szCs w:val="22"/>
              </w:rPr>
              <w:t>5.8</w:t>
            </w:r>
          </w:p>
        </w:tc>
        <w:tc>
          <w:tcPr>
            <w:tcW w:w="2815" w:type="pct"/>
          </w:tcPr>
          <w:p w:rsidR="00DD669D" w:rsidRPr="00822966" w:rsidRDefault="00DD669D" w:rsidP="00E63D73">
            <w:pPr>
              <w:spacing w:before="0" w:beforeAutospacing="0" w:after="0" w:afterAutospacing="0" w:line="292" w:lineRule="exact"/>
              <w:jc w:val="left"/>
              <w:rPr>
                <w:sz w:val="22"/>
                <w:szCs w:val="22"/>
              </w:rPr>
            </w:pPr>
            <w:r w:rsidRPr="00822966">
              <w:rPr>
                <w:sz w:val="22"/>
                <w:szCs w:val="22"/>
              </w:rPr>
              <w:t>Организация участия</w:t>
            </w:r>
            <w:r>
              <w:rPr>
                <w:sz w:val="22"/>
                <w:szCs w:val="22"/>
              </w:rPr>
              <w:t xml:space="preserve"> </w:t>
            </w:r>
            <w:r w:rsidRPr="00822966">
              <w:rPr>
                <w:sz w:val="22"/>
                <w:szCs w:val="22"/>
              </w:rPr>
              <w:t xml:space="preserve">Санкт-Петербурга </w:t>
            </w:r>
            <w:r>
              <w:rPr>
                <w:sz w:val="22"/>
                <w:szCs w:val="22"/>
              </w:rPr>
              <w:br/>
            </w:r>
            <w:r w:rsidRPr="00822966">
              <w:rPr>
                <w:sz w:val="22"/>
                <w:szCs w:val="22"/>
              </w:rPr>
              <w:t xml:space="preserve">в специализированных книжных выставках, ярмарках, проводимых в области книгоиздания, полиграфии, распространения книжной </w:t>
            </w:r>
            <w:r w:rsidRPr="00822966">
              <w:rPr>
                <w:sz w:val="22"/>
                <w:szCs w:val="22"/>
              </w:rPr>
              <w:br/>
              <w:t xml:space="preserve">и периодической печатной продукции, </w:t>
            </w:r>
            <w:r>
              <w:rPr>
                <w:sz w:val="22"/>
                <w:szCs w:val="22"/>
              </w:rPr>
              <w:br/>
            </w:r>
            <w:r w:rsidRPr="00822966">
              <w:rPr>
                <w:sz w:val="22"/>
                <w:szCs w:val="22"/>
              </w:rPr>
              <w:t>средств массовой информации</w:t>
            </w:r>
          </w:p>
        </w:tc>
        <w:tc>
          <w:tcPr>
            <w:tcW w:w="770" w:type="pct"/>
          </w:tcPr>
          <w:p w:rsidR="00DD669D" w:rsidRPr="00822966" w:rsidRDefault="00DD669D" w:rsidP="00E63D73">
            <w:pPr>
              <w:spacing w:before="0" w:beforeAutospacing="0" w:after="0" w:afterAutospacing="0" w:line="292" w:lineRule="exact"/>
              <w:ind w:left="-57" w:right="-57"/>
              <w:jc w:val="center"/>
              <w:rPr>
                <w:sz w:val="22"/>
                <w:szCs w:val="22"/>
              </w:rPr>
            </w:pPr>
            <w:r w:rsidRPr="00822966">
              <w:rPr>
                <w:sz w:val="22"/>
                <w:szCs w:val="22"/>
              </w:rPr>
              <w:t>2012-2014 гг.</w:t>
            </w:r>
          </w:p>
        </w:tc>
        <w:tc>
          <w:tcPr>
            <w:tcW w:w="960" w:type="pct"/>
          </w:tcPr>
          <w:p w:rsidR="00DD669D" w:rsidRPr="00822966" w:rsidRDefault="00DD669D" w:rsidP="00E63D73">
            <w:pPr>
              <w:spacing w:before="0" w:beforeAutospacing="0" w:after="0" w:afterAutospacing="0" w:line="292" w:lineRule="exact"/>
              <w:jc w:val="center"/>
              <w:rPr>
                <w:sz w:val="22"/>
                <w:szCs w:val="22"/>
              </w:rPr>
            </w:pPr>
            <w:r w:rsidRPr="00822966">
              <w:rPr>
                <w:bCs/>
                <w:sz w:val="22"/>
                <w:szCs w:val="22"/>
              </w:rPr>
              <w:t>КПВСМИ</w:t>
            </w:r>
          </w:p>
        </w:tc>
      </w:tr>
      <w:tr w:rsidR="00DD669D" w:rsidRPr="00822966" w:rsidTr="00E63D73">
        <w:trPr>
          <w:trHeight w:val="430"/>
        </w:trPr>
        <w:tc>
          <w:tcPr>
            <w:tcW w:w="455" w:type="pct"/>
          </w:tcPr>
          <w:p w:rsidR="00DD669D" w:rsidRPr="00822966" w:rsidRDefault="00DD669D" w:rsidP="00E63D73">
            <w:pPr>
              <w:spacing w:before="0" w:beforeAutospacing="0" w:after="0" w:afterAutospacing="0" w:line="292" w:lineRule="exact"/>
              <w:jc w:val="center"/>
              <w:rPr>
                <w:sz w:val="22"/>
                <w:szCs w:val="22"/>
              </w:rPr>
            </w:pPr>
            <w:r w:rsidRPr="00822966">
              <w:rPr>
                <w:sz w:val="22"/>
                <w:szCs w:val="22"/>
              </w:rPr>
              <w:t>5.9</w:t>
            </w:r>
          </w:p>
        </w:tc>
        <w:tc>
          <w:tcPr>
            <w:tcW w:w="2815" w:type="pct"/>
          </w:tcPr>
          <w:p w:rsidR="00DD669D" w:rsidRPr="00822966" w:rsidRDefault="00DD669D" w:rsidP="00E63D73">
            <w:pPr>
              <w:spacing w:before="0" w:beforeAutospacing="0" w:after="0" w:afterAutospacing="0" w:line="292" w:lineRule="exact"/>
              <w:jc w:val="left"/>
              <w:rPr>
                <w:sz w:val="22"/>
                <w:szCs w:val="22"/>
              </w:rPr>
            </w:pPr>
            <w:r w:rsidRPr="00822966">
              <w:rPr>
                <w:sz w:val="22"/>
                <w:szCs w:val="22"/>
              </w:rPr>
              <w:t xml:space="preserve">Предоставление субсидий социально ориентированным некоммерческим организациям – негосударственным театрам на конкурсной основе </w:t>
            </w:r>
            <w:r w:rsidRPr="00822966">
              <w:rPr>
                <w:sz w:val="22"/>
                <w:szCs w:val="22"/>
              </w:rPr>
              <w:br/>
              <w:t xml:space="preserve">на возмещение затрат по постановке </w:t>
            </w:r>
            <w:r w:rsidRPr="00822966">
              <w:rPr>
                <w:sz w:val="22"/>
                <w:szCs w:val="22"/>
              </w:rPr>
              <w:br/>
              <w:t>и (или) показу спектаклей</w:t>
            </w:r>
          </w:p>
        </w:tc>
        <w:tc>
          <w:tcPr>
            <w:tcW w:w="770" w:type="pct"/>
          </w:tcPr>
          <w:p w:rsidR="00DD669D" w:rsidRPr="00822966" w:rsidRDefault="00DD669D" w:rsidP="00E63D73">
            <w:pPr>
              <w:spacing w:before="0" w:beforeAutospacing="0" w:after="0" w:afterAutospacing="0" w:line="292" w:lineRule="exact"/>
              <w:ind w:left="-57" w:right="-57"/>
              <w:jc w:val="center"/>
              <w:rPr>
                <w:sz w:val="22"/>
                <w:szCs w:val="22"/>
              </w:rPr>
            </w:pPr>
            <w:r w:rsidRPr="00822966">
              <w:rPr>
                <w:sz w:val="22"/>
                <w:szCs w:val="22"/>
              </w:rPr>
              <w:t>2012-2014 гг.</w:t>
            </w:r>
          </w:p>
        </w:tc>
        <w:tc>
          <w:tcPr>
            <w:tcW w:w="960" w:type="pct"/>
          </w:tcPr>
          <w:p w:rsidR="00DD669D" w:rsidRPr="00822966" w:rsidRDefault="00DD669D" w:rsidP="00E63D73">
            <w:pPr>
              <w:spacing w:before="0" w:beforeAutospacing="0" w:after="0" w:afterAutospacing="0" w:line="292" w:lineRule="exact"/>
              <w:jc w:val="center"/>
              <w:rPr>
                <w:sz w:val="22"/>
                <w:szCs w:val="22"/>
              </w:rPr>
            </w:pPr>
            <w:r w:rsidRPr="00822966">
              <w:rPr>
                <w:sz w:val="22"/>
                <w:szCs w:val="22"/>
              </w:rPr>
              <w:t>КК</w:t>
            </w:r>
          </w:p>
        </w:tc>
      </w:tr>
      <w:tr w:rsidR="00DD669D" w:rsidRPr="00822966" w:rsidTr="00E63D73">
        <w:trPr>
          <w:trHeight w:val="276"/>
        </w:trPr>
        <w:tc>
          <w:tcPr>
            <w:tcW w:w="455" w:type="pct"/>
          </w:tcPr>
          <w:p w:rsidR="00DD669D" w:rsidRPr="00822966" w:rsidRDefault="00DD669D" w:rsidP="00E63D73">
            <w:pPr>
              <w:spacing w:before="0" w:beforeAutospacing="0" w:after="0" w:afterAutospacing="0" w:line="292" w:lineRule="exact"/>
              <w:jc w:val="center"/>
              <w:rPr>
                <w:sz w:val="22"/>
                <w:szCs w:val="22"/>
              </w:rPr>
            </w:pPr>
            <w:r w:rsidRPr="00822966">
              <w:rPr>
                <w:sz w:val="22"/>
                <w:szCs w:val="22"/>
              </w:rPr>
              <w:t>5.10</w:t>
            </w:r>
          </w:p>
        </w:tc>
        <w:tc>
          <w:tcPr>
            <w:tcW w:w="2815" w:type="pct"/>
          </w:tcPr>
          <w:p w:rsidR="00DD669D" w:rsidRPr="00822966" w:rsidRDefault="00DD669D" w:rsidP="00E63D73">
            <w:pPr>
              <w:spacing w:before="0" w:beforeAutospacing="0" w:after="0" w:afterAutospacing="0" w:line="292" w:lineRule="exact"/>
              <w:jc w:val="left"/>
              <w:rPr>
                <w:sz w:val="22"/>
                <w:szCs w:val="22"/>
              </w:rPr>
            </w:pPr>
            <w:r w:rsidRPr="00822966">
              <w:rPr>
                <w:sz w:val="22"/>
                <w:szCs w:val="22"/>
              </w:rPr>
              <w:t xml:space="preserve">Предоставление субсидий </w:t>
            </w:r>
            <w:r>
              <w:rPr>
                <w:sz w:val="22"/>
                <w:szCs w:val="22"/>
              </w:rPr>
              <w:br/>
              <w:t xml:space="preserve">социально ориентированным </w:t>
            </w:r>
            <w:r w:rsidRPr="00822966">
              <w:rPr>
                <w:sz w:val="22"/>
                <w:szCs w:val="22"/>
              </w:rPr>
              <w:t>некоммерческим организациям на конкурсной основе</w:t>
            </w:r>
            <w:r w:rsidRPr="00822966">
              <w:rPr>
                <w:sz w:val="22"/>
                <w:szCs w:val="22"/>
              </w:rPr>
              <w:br/>
              <w:t>на проведение съемок отечественных кинофильмов</w:t>
            </w:r>
          </w:p>
        </w:tc>
        <w:tc>
          <w:tcPr>
            <w:tcW w:w="770" w:type="pct"/>
          </w:tcPr>
          <w:p w:rsidR="00DD669D" w:rsidRPr="00822966" w:rsidRDefault="00DD669D" w:rsidP="00E63D73">
            <w:pPr>
              <w:spacing w:before="0" w:beforeAutospacing="0" w:after="0" w:afterAutospacing="0" w:line="292" w:lineRule="exact"/>
              <w:ind w:left="-57" w:right="-57"/>
              <w:jc w:val="center"/>
              <w:rPr>
                <w:sz w:val="22"/>
                <w:szCs w:val="22"/>
              </w:rPr>
            </w:pPr>
            <w:r w:rsidRPr="00822966">
              <w:rPr>
                <w:sz w:val="22"/>
                <w:szCs w:val="22"/>
              </w:rPr>
              <w:t>2012-2014 гг.</w:t>
            </w:r>
          </w:p>
        </w:tc>
        <w:tc>
          <w:tcPr>
            <w:tcW w:w="960" w:type="pct"/>
          </w:tcPr>
          <w:p w:rsidR="00DD669D" w:rsidRPr="00822966" w:rsidRDefault="00DD669D" w:rsidP="00E63D73">
            <w:pPr>
              <w:spacing w:before="0" w:beforeAutospacing="0" w:after="0" w:afterAutospacing="0" w:line="292" w:lineRule="exact"/>
              <w:jc w:val="center"/>
              <w:rPr>
                <w:sz w:val="22"/>
                <w:szCs w:val="22"/>
              </w:rPr>
            </w:pPr>
            <w:r w:rsidRPr="00822966">
              <w:rPr>
                <w:sz w:val="22"/>
                <w:szCs w:val="22"/>
              </w:rPr>
              <w:t>КК</w:t>
            </w:r>
          </w:p>
        </w:tc>
      </w:tr>
      <w:tr w:rsidR="00DD669D" w:rsidRPr="00822966" w:rsidTr="00E63D73">
        <w:trPr>
          <w:trHeight w:val="323"/>
        </w:trPr>
        <w:tc>
          <w:tcPr>
            <w:tcW w:w="455" w:type="pct"/>
          </w:tcPr>
          <w:p w:rsidR="00DD669D" w:rsidRPr="00822966" w:rsidRDefault="00DD669D" w:rsidP="00E63D73">
            <w:pPr>
              <w:spacing w:before="0" w:beforeAutospacing="0" w:after="0" w:afterAutospacing="0" w:line="292" w:lineRule="exact"/>
              <w:jc w:val="center"/>
              <w:rPr>
                <w:sz w:val="22"/>
                <w:szCs w:val="22"/>
              </w:rPr>
            </w:pPr>
            <w:r w:rsidRPr="00822966">
              <w:rPr>
                <w:sz w:val="22"/>
                <w:szCs w:val="22"/>
              </w:rPr>
              <w:t>5.11</w:t>
            </w:r>
          </w:p>
        </w:tc>
        <w:tc>
          <w:tcPr>
            <w:tcW w:w="2815" w:type="pct"/>
          </w:tcPr>
          <w:p w:rsidR="00DD669D" w:rsidRPr="00822966" w:rsidRDefault="00DD669D" w:rsidP="00E63D73">
            <w:pPr>
              <w:spacing w:before="0" w:beforeAutospacing="0" w:after="0" w:afterAutospacing="0" w:line="292" w:lineRule="exact"/>
              <w:jc w:val="left"/>
              <w:rPr>
                <w:sz w:val="22"/>
                <w:szCs w:val="22"/>
              </w:rPr>
            </w:pPr>
            <w:r w:rsidRPr="00822966">
              <w:rPr>
                <w:sz w:val="22"/>
                <w:szCs w:val="22"/>
              </w:rPr>
              <w:t>Организация и проведение симпозиума</w:t>
            </w:r>
            <w:r w:rsidRPr="00822966">
              <w:rPr>
                <w:sz w:val="22"/>
                <w:szCs w:val="22"/>
              </w:rPr>
              <w:br/>
              <w:t>по городской скульптуре</w:t>
            </w:r>
          </w:p>
        </w:tc>
        <w:tc>
          <w:tcPr>
            <w:tcW w:w="770" w:type="pct"/>
          </w:tcPr>
          <w:p w:rsidR="00DD669D" w:rsidRPr="00822966" w:rsidRDefault="00DD669D" w:rsidP="00E63D73">
            <w:pPr>
              <w:spacing w:before="0" w:beforeAutospacing="0" w:after="0" w:afterAutospacing="0" w:line="292" w:lineRule="exact"/>
              <w:ind w:left="-57" w:right="-57"/>
              <w:jc w:val="center"/>
              <w:rPr>
                <w:sz w:val="22"/>
                <w:szCs w:val="22"/>
              </w:rPr>
            </w:pPr>
            <w:r w:rsidRPr="00822966">
              <w:rPr>
                <w:sz w:val="22"/>
                <w:szCs w:val="22"/>
              </w:rPr>
              <w:t>2012-2014 гг.</w:t>
            </w:r>
          </w:p>
        </w:tc>
        <w:tc>
          <w:tcPr>
            <w:tcW w:w="960" w:type="pct"/>
          </w:tcPr>
          <w:p w:rsidR="00DD669D" w:rsidRPr="00822966" w:rsidRDefault="00DD669D" w:rsidP="00E63D73">
            <w:pPr>
              <w:spacing w:before="0" w:beforeAutospacing="0" w:after="0" w:afterAutospacing="0" w:line="292" w:lineRule="exact"/>
              <w:jc w:val="center"/>
              <w:rPr>
                <w:sz w:val="22"/>
                <w:szCs w:val="22"/>
              </w:rPr>
            </w:pPr>
            <w:r w:rsidRPr="00822966">
              <w:rPr>
                <w:sz w:val="22"/>
                <w:szCs w:val="22"/>
              </w:rPr>
              <w:t>КГА</w:t>
            </w:r>
          </w:p>
        </w:tc>
      </w:tr>
      <w:tr w:rsidR="00DD669D" w:rsidRPr="00822966" w:rsidTr="00E63D73">
        <w:trPr>
          <w:trHeight w:val="323"/>
        </w:trPr>
        <w:tc>
          <w:tcPr>
            <w:tcW w:w="455" w:type="pct"/>
          </w:tcPr>
          <w:p w:rsidR="00DD669D" w:rsidRPr="00822966" w:rsidRDefault="00DD669D" w:rsidP="00E63D73">
            <w:pPr>
              <w:spacing w:before="0" w:beforeAutospacing="0" w:after="0" w:afterAutospacing="0" w:line="292" w:lineRule="exact"/>
              <w:jc w:val="center"/>
              <w:rPr>
                <w:sz w:val="22"/>
                <w:szCs w:val="22"/>
              </w:rPr>
            </w:pPr>
            <w:r>
              <w:rPr>
                <w:sz w:val="22"/>
                <w:szCs w:val="22"/>
              </w:rPr>
              <w:lastRenderedPageBreak/>
              <w:t>5.12</w:t>
            </w:r>
          </w:p>
        </w:tc>
        <w:tc>
          <w:tcPr>
            <w:tcW w:w="2815" w:type="pct"/>
          </w:tcPr>
          <w:p w:rsidR="00DD669D" w:rsidRPr="00822966" w:rsidRDefault="00DD669D" w:rsidP="00E63D73">
            <w:pPr>
              <w:spacing w:before="0" w:beforeAutospacing="0" w:after="0" w:afterAutospacing="0" w:line="292" w:lineRule="exact"/>
              <w:jc w:val="left"/>
              <w:rPr>
                <w:sz w:val="22"/>
                <w:szCs w:val="22"/>
              </w:rPr>
            </w:pPr>
            <w:r>
              <w:rPr>
                <w:sz w:val="22"/>
                <w:szCs w:val="22"/>
              </w:rPr>
              <w:t>Проведение архитектурно-градостроительных конкурсов</w:t>
            </w:r>
          </w:p>
        </w:tc>
        <w:tc>
          <w:tcPr>
            <w:tcW w:w="770" w:type="pct"/>
          </w:tcPr>
          <w:p w:rsidR="00DD669D" w:rsidRPr="00822966" w:rsidRDefault="00DD669D" w:rsidP="00E63D73">
            <w:pPr>
              <w:spacing w:before="0" w:beforeAutospacing="0" w:after="0" w:afterAutospacing="0" w:line="292" w:lineRule="exact"/>
              <w:ind w:left="-57" w:right="-57"/>
              <w:jc w:val="center"/>
              <w:rPr>
                <w:sz w:val="22"/>
                <w:szCs w:val="22"/>
              </w:rPr>
            </w:pPr>
            <w:r w:rsidRPr="00822966">
              <w:rPr>
                <w:sz w:val="22"/>
                <w:szCs w:val="22"/>
              </w:rPr>
              <w:t>2012-2014 гг.</w:t>
            </w:r>
          </w:p>
        </w:tc>
        <w:tc>
          <w:tcPr>
            <w:tcW w:w="960" w:type="pct"/>
          </w:tcPr>
          <w:p w:rsidR="00DD669D" w:rsidRPr="00822966" w:rsidRDefault="00DD669D" w:rsidP="00E63D73">
            <w:pPr>
              <w:spacing w:before="0" w:beforeAutospacing="0" w:after="0" w:afterAutospacing="0" w:line="292" w:lineRule="exact"/>
              <w:jc w:val="center"/>
              <w:rPr>
                <w:sz w:val="22"/>
                <w:szCs w:val="22"/>
              </w:rPr>
            </w:pPr>
            <w:r w:rsidRPr="00822966">
              <w:rPr>
                <w:sz w:val="22"/>
                <w:szCs w:val="22"/>
              </w:rPr>
              <w:t>КГА</w:t>
            </w:r>
          </w:p>
        </w:tc>
      </w:tr>
      <w:tr w:rsidR="00DD669D" w:rsidRPr="00822966" w:rsidTr="00E63D73">
        <w:trPr>
          <w:trHeight w:val="323"/>
        </w:trPr>
        <w:tc>
          <w:tcPr>
            <w:tcW w:w="455" w:type="pct"/>
          </w:tcPr>
          <w:p w:rsidR="00DD669D" w:rsidRPr="00822966" w:rsidRDefault="00DD669D" w:rsidP="00E63D73">
            <w:pPr>
              <w:spacing w:before="0" w:beforeAutospacing="0" w:after="0" w:afterAutospacing="0" w:line="292" w:lineRule="exact"/>
              <w:jc w:val="center"/>
              <w:rPr>
                <w:sz w:val="22"/>
                <w:szCs w:val="22"/>
              </w:rPr>
            </w:pPr>
            <w:r>
              <w:rPr>
                <w:sz w:val="22"/>
                <w:szCs w:val="22"/>
              </w:rPr>
              <w:t>5.13</w:t>
            </w:r>
          </w:p>
        </w:tc>
        <w:tc>
          <w:tcPr>
            <w:tcW w:w="2815" w:type="pct"/>
          </w:tcPr>
          <w:p w:rsidR="00DD669D" w:rsidRPr="00822966" w:rsidRDefault="00DD669D" w:rsidP="00E63D73">
            <w:pPr>
              <w:spacing w:before="0" w:beforeAutospacing="0" w:after="0" w:afterAutospacing="0" w:line="292" w:lineRule="exact"/>
              <w:jc w:val="left"/>
              <w:rPr>
                <w:sz w:val="22"/>
                <w:szCs w:val="22"/>
              </w:rPr>
            </w:pPr>
            <w:r>
              <w:rPr>
                <w:sz w:val="22"/>
                <w:szCs w:val="22"/>
              </w:rPr>
              <w:t xml:space="preserve">Проведение постоянной выставки </w:t>
            </w:r>
            <w:r>
              <w:rPr>
                <w:sz w:val="22"/>
                <w:szCs w:val="22"/>
              </w:rPr>
              <w:br/>
              <w:t xml:space="preserve">по градостроительству и реализации </w:t>
            </w:r>
            <w:r>
              <w:rPr>
                <w:sz w:val="22"/>
                <w:szCs w:val="22"/>
              </w:rPr>
              <w:br/>
              <w:t xml:space="preserve">Генерального плана </w:t>
            </w:r>
            <w:r w:rsidRPr="00B913D4">
              <w:rPr>
                <w:sz w:val="22"/>
                <w:szCs w:val="22"/>
              </w:rPr>
              <w:t>Санкт-Петербурга</w:t>
            </w:r>
          </w:p>
        </w:tc>
        <w:tc>
          <w:tcPr>
            <w:tcW w:w="770" w:type="pct"/>
          </w:tcPr>
          <w:p w:rsidR="00DD669D" w:rsidRPr="00822966" w:rsidRDefault="00DD669D" w:rsidP="00E63D73">
            <w:pPr>
              <w:spacing w:before="0" w:beforeAutospacing="0" w:after="0" w:afterAutospacing="0" w:line="292" w:lineRule="exact"/>
              <w:ind w:left="-57" w:right="-57"/>
              <w:jc w:val="center"/>
              <w:rPr>
                <w:sz w:val="22"/>
                <w:szCs w:val="22"/>
              </w:rPr>
            </w:pPr>
            <w:r w:rsidRPr="00822966">
              <w:rPr>
                <w:sz w:val="22"/>
                <w:szCs w:val="22"/>
              </w:rPr>
              <w:t>2012-2014 гг.</w:t>
            </w:r>
          </w:p>
        </w:tc>
        <w:tc>
          <w:tcPr>
            <w:tcW w:w="960" w:type="pct"/>
          </w:tcPr>
          <w:p w:rsidR="00DD669D" w:rsidRPr="00822966" w:rsidRDefault="00DD669D" w:rsidP="00E63D73">
            <w:pPr>
              <w:spacing w:before="0" w:beforeAutospacing="0" w:after="0" w:afterAutospacing="0" w:line="292" w:lineRule="exact"/>
              <w:jc w:val="center"/>
              <w:rPr>
                <w:sz w:val="22"/>
                <w:szCs w:val="22"/>
              </w:rPr>
            </w:pPr>
            <w:r w:rsidRPr="00822966">
              <w:rPr>
                <w:sz w:val="22"/>
                <w:szCs w:val="22"/>
              </w:rPr>
              <w:t>КГА</w:t>
            </w:r>
          </w:p>
        </w:tc>
      </w:tr>
      <w:tr w:rsidR="00DD669D" w:rsidRPr="00822966" w:rsidTr="00E63D73">
        <w:trPr>
          <w:trHeight w:val="278"/>
        </w:trPr>
        <w:tc>
          <w:tcPr>
            <w:tcW w:w="5000" w:type="pct"/>
            <w:gridSpan w:val="4"/>
          </w:tcPr>
          <w:p w:rsidR="00DD669D" w:rsidRPr="00822966" w:rsidRDefault="00DD669D" w:rsidP="00E63D73">
            <w:pPr>
              <w:spacing w:before="0" w:beforeAutospacing="0" w:after="0" w:afterAutospacing="0"/>
              <w:ind w:left="-57" w:right="-57"/>
              <w:jc w:val="center"/>
              <w:rPr>
                <w:b/>
                <w:sz w:val="22"/>
                <w:szCs w:val="22"/>
              </w:rPr>
            </w:pPr>
            <w:r w:rsidRPr="00822966">
              <w:rPr>
                <w:b/>
                <w:sz w:val="22"/>
                <w:szCs w:val="22"/>
              </w:rPr>
              <w:t xml:space="preserve">6. Поддержка одаренных детей, продвижение талантливой молодежи, </w:t>
            </w:r>
            <w:r w:rsidRPr="00822966">
              <w:rPr>
                <w:b/>
                <w:sz w:val="22"/>
                <w:szCs w:val="22"/>
              </w:rPr>
              <w:br/>
              <w:t>повышение образовательной роли культуры в Санкт-Петербурге</w:t>
            </w:r>
          </w:p>
        </w:tc>
      </w:tr>
      <w:tr w:rsidR="00DD669D" w:rsidRPr="00822966" w:rsidTr="00E63D73">
        <w:trPr>
          <w:trHeight w:val="278"/>
        </w:trPr>
        <w:tc>
          <w:tcPr>
            <w:tcW w:w="455" w:type="pct"/>
          </w:tcPr>
          <w:p w:rsidR="00DD669D" w:rsidRPr="00822966" w:rsidRDefault="00DD669D" w:rsidP="00E63D73">
            <w:pPr>
              <w:spacing w:before="0" w:beforeAutospacing="0" w:after="0" w:afterAutospacing="0"/>
              <w:jc w:val="center"/>
              <w:rPr>
                <w:sz w:val="22"/>
                <w:szCs w:val="22"/>
              </w:rPr>
            </w:pPr>
            <w:r w:rsidRPr="00822966">
              <w:rPr>
                <w:sz w:val="22"/>
                <w:szCs w:val="22"/>
              </w:rPr>
              <w:t>6.1</w:t>
            </w:r>
          </w:p>
        </w:tc>
        <w:tc>
          <w:tcPr>
            <w:tcW w:w="2815" w:type="pct"/>
          </w:tcPr>
          <w:p w:rsidR="00DD669D" w:rsidRPr="00822966" w:rsidRDefault="00DD669D" w:rsidP="00E63D73">
            <w:pPr>
              <w:spacing w:before="0" w:beforeAutospacing="0" w:after="0" w:afterAutospacing="0" w:line="280" w:lineRule="exact"/>
              <w:jc w:val="left"/>
              <w:rPr>
                <w:sz w:val="22"/>
                <w:szCs w:val="22"/>
              </w:rPr>
            </w:pPr>
            <w:r w:rsidRPr="00822966">
              <w:rPr>
                <w:sz w:val="22"/>
                <w:szCs w:val="22"/>
              </w:rPr>
              <w:t xml:space="preserve">Реализация Плана мероприятий, </w:t>
            </w:r>
            <w:r>
              <w:rPr>
                <w:sz w:val="22"/>
                <w:szCs w:val="22"/>
              </w:rPr>
              <w:br/>
            </w:r>
            <w:r w:rsidRPr="00822966">
              <w:rPr>
                <w:sz w:val="22"/>
                <w:szCs w:val="22"/>
              </w:rPr>
              <w:t xml:space="preserve">направленных на повышение престижа музыкального и художественного образования, выявление и поддержку одаренных учащихся образовательных учреждений в сфере культуры </w:t>
            </w:r>
            <w:r w:rsidRPr="00822966">
              <w:rPr>
                <w:sz w:val="22"/>
                <w:szCs w:val="22"/>
              </w:rPr>
              <w:br/>
              <w:t xml:space="preserve">в Санкт-Петербурге на 2012-2014 годы, утвержденного постановлением Правительства </w:t>
            </w:r>
            <w:r w:rsidRPr="00822966">
              <w:rPr>
                <w:sz w:val="22"/>
                <w:szCs w:val="22"/>
              </w:rPr>
              <w:br/>
              <w:t>Санкт-Петербурга от 11.10.2011 № 1438</w:t>
            </w:r>
          </w:p>
        </w:tc>
        <w:tc>
          <w:tcPr>
            <w:tcW w:w="770" w:type="pct"/>
          </w:tcPr>
          <w:p w:rsidR="00DD669D" w:rsidRPr="00822966" w:rsidRDefault="00DD669D" w:rsidP="00E63D73">
            <w:pPr>
              <w:spacing w:before="0" w:beforeAutospacing="0" w:after="0" w:afterAutospacing="0"/>
              <w:ind w:left="-57" w:right="-57"/>
              <w:jc w:val="center"/>
              <w:rPr>
                <w:sz w:val="22"/>
                <w:szCs w:val="22"/>
              </w:rPr>
            </w:pPr>
            <w:r w:rsidRPr="00822966">
              <w:rPr>
                <w:sz w:val="22"/>
                <w:szCs w:val="22"/>
              </w:rPr>
              <w:t>2012-2014 гг.</w:t>
            </w:r>
          </w:p>
        </w:tc>
        <w:tc>
          <w:tcPr>
            <w:tcW w:w="960" w:type="pct"/>
          </w:tcPr>
          <w:p w:rsidR="00DD669D" w:rsidRPr="00822966" w:rsidRDefault="00DD669D" w:rsidP="00E63D73">
            <w:pPr>
              <w:spacing w:before="0" w:beforeAutospacing="0" w:after="0" w:afterAutospacing="0"/>
              <w:jc w:val="center"/>
              <w:rPr>
                <w:sz w:val="22"/>
                <w:szCs w:val="22"/>
              </w:rPr>
            </w:pPr>
            <w:r w:rsidRPr="00822966">
              <w:rPr>
                <w:sz w:val="22"/>
                <w:szCs w:val="22"/>
              </w:rPr>
              <w:t>КК</w:t>
            </w:r>
          </w:p>
        </w:tc>
      </w:tr>
      <w:tr w:rsidR="00DD669D" w:rsidRPr="00822966" w:rsidTr="00E63D73">
        <w:trPr>
          <w:trHeight w:val="274"/>
        </w:trPr>
        <w:tc>
          <w:tcPr>
            <w:tcW w:w="455" w:type="pct"/>
          </w:tcPr>
          <w:p w:rsidR="00DD669D" w:rsidRPr="00822966" w:rsidRDefault="00DD669D" w:rsidP="00E63D73">
            <w:pPr>
              <w:spacing w:before="0" w:beforeAutospacing="0" w:after="0" w:afterAutospacing="0"/>
              <w:jc w:val="center"/>
              <w:rPr>
                <w:sz w:val="22"/>
                <w:szCs w:val="22"/>
              </w:rPr>
            </w:pPr>
            <w:r w:rsidRPr="00822966">
              <w:rPr>
                <w:sz w:val="22"/>
                <w:szCs w:val="22"/>
              </w:rPr>
              <w:t>6.2</w:t>
            </w:r>
          </w:p>
        </w:tc>
        <w:tc>
          <w:tcPr>
            <w:tcW w:w="2815" w:type="pct"/>
          </w:tcPr>
          <w:p w:rsidR="00DD669D" w:rsidRPr="00822966" w:rsidRDefault="00DD669D" w:rsidP="00E63D73">
            <w:pPr>
              <w:spacing w:before="0" w:beforeAutospacing="0" w:after="0" w:afterAutospacing="0" w:line="280" w:lineRule="exact"/>
              <w:jc w:val="left"/>
              <w:rPr>
                <w:sz w:val="22"/>
                <w:szCs w:val="22"/>
              </w:rPr>
            </w:pPr>
            <w:r w:rsidRPr="00822966">
              <w:rPr>
                <w:sz w:val="22"/>
                <w:szCs w:val="22"/>
              </w:rPr>
              <w:t xml:space="preserve">Разработка предложений по сохранению </w:t>
            </w:r>
            <w:r w:rsidRPr="00822966">
              <w:rPr>
                <w:sz w:val="22"/>
                <w:szCs w:val="22"/>
              </w:rPr>
              <w:br/>
              <w:t xml:space="preserve">и развитию системы льгот для талантливых детей </w:t>
            </w:r>
            <w:r>
              <w:rPr>
                <w:sz w:val="22"/>
                <w:szCs w:val="22"/>
              </w:rPr>
              <w:br/>
            </w:r>
            <w:r w:rsidRPr="00822966">
              <w:rPr>
                <w:sz w:val="22"/>
                <w:szCs w:val="22"/>
              </w:rPr>
              <w:t>и детей, нуждающихся в дополнительных мерах социальной защиты, при обучении их в школах искусств</w:t>
            </w:r>
          </w:p>
        </w:tc>
        <w:tc>
          <w:tcPr>
            <w:tcW w:w="770" w:type="pct"/>
          </w:tcPr>
          <w:p w:rsidR="00DD669D" w:rsidRPr="00822966" w:rsidRDefault="00DD669D" w:rsidP="00E63D73">
            <w:pPr>
              <w:spacing w:before="0" w:beforeAutospacing="0" w:after="0" w:afterAutospacing="0"/>
              <w:ind w:left="-57" w:right="-57"/>
              <w:jc w:val="center"/>
              <w:rPr>
                <w:sz w:val="22"/>
                <w:szCs w:val="22"/>
              </w:rPr>
            </w:pPr>
            <w:r w:rsidRPr="00822966">
              <w:rPr>
                <w:sz w:val="22"/>
                <w:szCs w:val="22"/>
              </w:rPr>
              <w:t>2012-2014 гг.</w:t>
            </w:r>
          </w:p>
        </w:tc>
        <w:tc>
          <w:tcPr>
            <w:tcW w:w="960" w:type="pct"/>
          </w:tcPr>
          <w:p w:rsidR="00DD669D" w:rsidRPr="00822966" w:rsidRDefault="00DD669D" w:rsidP="00E63D73">
            <w:pPr>
              <w:spacing w:before="0" w:beforeAutospacing="0" w:after="0" w:afterAutospacing="0"/>
              <w:jc w:val="center"/>
              <w:rPr>
                <w:sz w:val="22"/>
                <w:szCs w:val="22"/>
              </w:rPr>
            </w:pPr>
            <w:r w:rsidRPr="00822966">
              <w:rPr>
                <w:sz w:val="22"/>
                <w:szCs w:val="22"/>
              </w:rPr>
              <w:t>КК, КСП</w:t>
            </w:r>
          </w:p>
        </w:tc>
      </w:tr>
      <w:tr w:rsidR="00DD669D" w:rsidRPr="00822966" w:rsidTr="00E63D73">
        <w:trPr>
          <w:trHeight w:val="289"/>
        </w:trPr>
        <w:tc>
          <w:tcPr>
            <w:tcW w:w="455" w:type="pct"/>
          </w:tcPr>
          <w:p w:rsidR="00DD669D" w:rsidRPr="00822966" w:rsidRDefault="00DD669D" w:rsidP="00E63D73">
            <w:pPr>
              <w:spacing w:before="0" w:beforeAutospacing="0" w:after="0" w:afterAutospacing="0"/>
              <w:jc w:val="center"/>
              <w:rPr>
                <w:sz w:val="22"/>
                <w:szCs w:val="22"/>
              </w:rPr>
            </w:pPr>
            <w:r w:rsidRPr="00822966">
              <w:rPr>
                <w:sz w:val="22"/>
                <w:szCs w:val="22"/>
              </w:rPr>
              <w:t>6.3</w:t>
            </w:r>
          </w:p>
        </w:tc>
        <w:tc>
          <w:tcPr>
            <w:tcW w:w="2815" w:type="pct"/>
          </w:tcPr>
          <w:p w:rsidR="00DD669D" w:rsidRPr="00822966" w:rsidRDefault="00DD669D" w:rsidP="00E63D73">
            <w:pPr>
              <w:spacing w:before="0" w:beforeAutospacing="0" w:after="0" w:afterAutospacing="0" w:line="280" w:lineRule="exact"/>
              <w:jc w:val="left"/>
              <w:rPr>
                <w:sz w:val="22"/>
                <w:szCs w:val="22"/>
              </w:rPr>
            </w:pPr>
            <w:r w:rsidRPr="00822966">
              <w:rPr>
                <w:sz w:val="22"/>
                <w:szCs w:val="22"/>
              </w:rPr>
              <w:t xml:space="preserve">Разработка предложений по совершенствованию оказания адресной поддержки одаренным детям, консультативной помощи родителям и педагогам </w:t>
            </w:r>
            <w:r>
              <w:rPr>
                <w:sz w:val="22"/>
                <w:szCs w:val="22"/>
              </w:rPr>
              <w:br/>
            </w:r>
            <w:r w:rsidRPr="00822966">
              <w:rPr>
                <w:sz w:val="22"/>
                <w:szCs w:val="22"/>
              </w:rPr>
              <w:t xml:space="preserve">по проблемам интеллектуальной и художественной одаренности, творческого развития детей, </w:t>
            </w:r>
            <w:r>
              <w:rPr>
                <w:sz w:val="22"/>
                <w:szCs w:val="22"/>
              </w:rPr>
              <w:br/>
            </w:r>
            <w:r w:rsidRPr="00822966">
              <w:rPr>
                <w:sz w:val="22"/>
                <w:szCs w:val="22"/>
              </w:rPr>
              <w:t>оказания им психолого-педагогической помощи</w:t>
            </w:r>
          </w:p>
        </w:tc>
        <w:tc>
          <w:tcPr>
            <w:tcW w:w="770" w:type="pct"/>
          </w:tcPr>
          <w:p w:rsidR="00DD669D" w:rsidRPr="00822966" w:rsidRDefault="00DD669D" w:rsidP="00E63D73">
            <w:pPr>
              <w:spacing w:before="0" w:beforeAutospacing="0" w:after="0" w:afterAutospacing="0"/>
              <w:ind w:left="-57" w:right="-57"/>
              <w:jc w:val="center"/>
              <w:rPr>
                <w:sz w:val="22"/>
                <w:szCs w:val="22"/>
              </w:rPr>
            </w:pPr>
            <w:r w:rsidRPr="00822966">
              <w:rPr>
                <w:sz w:val="22"/>
                <w:szCs w:val="22"/>
              </w:rPr>
              <w:t>2012-2014 гг.</w:t>
            </w:r>
          </w:p>
        </w:tc>
        <w:tc>
          <w:tcPr>
            <w:tcW w:w="960" w:type="pct"/>
          </w:tcPr>
          <w:p w:rsidR="00DD669D" w:rsidRPr="00822966" w:rsidRDefault="00DD669D" w:rsidP="00E63D73">
            <w:pPr>
              <w:spacing w:before="0" w:beforeAutospacing="0" w:after="0" w:afterAutospacing="0"/>
              <w:jc w:val="center"/>
              <w:rPr>
                <w:sz w:val="22"/>
                <w:szCs w:val="22"/>
              </w:rPr>
            </w:pPr>
            <w:r w:rsidRPr="00822966">
              <w:rPr>
                <w:sz w:val="22"/>
                <w:szCs w:val="22"/>
              </w:rPr>
              <w:t>КО, КК, КСП, АР</w:t>
            </w:r>
          </w:p>
        </w:tc>
      </w:tr>
      <w:tr w:rsidR="00DD669D" w:rsidRPr="00822966" w:rsidTr="00E63D73">
        <w:trPr>
          <w:trHeight w:val="2532"/>
        </w:trPr>
        <w:tc>
          <w:tcPr>
            <w:tcW w:w="455" w:type="pct"/>
          </w:tcPr>
          <w:p w:rsidR="00DD669D" w:rsidRPr="00822966" w:rsidRDefault="00DD669D" w:rsidP="00E63D73">
            <w:pPr>
              <w:spacing w:before="0" w:beforeAutospacing="0" w:after="0" w:afterAutospacing="0"/>
              <w:jc w:val="center"/>
              <w:rPr>
                <w:sz w:val="22"/>
                <w:szCs w:val="22"/>
              </w:rPr>
            </w:pPr>
            <w:r w:rsidRPr="00822966">
              <w:rPr>
                <w:sz w:val="22"/>
                <w:szCs w:val="22"/>
              </w:rPr>
              <w:t>6.4</w:t>
            </w:r>
          </w:p>
        </w:tc>
        <w:tc>
          <w:tcPr>
            <w:tcW w:w="2815" w:type="pct"/>
          </w:tcPr>
          <w:p w:rsidR="00DD669D" w:rsidRPr="00822966" w:rsidRDefault="00DD669D" w:rsidP="00E63D73">
            <w:pPr>
              <w:spacing w:before="0" w:beforeAutospacing="0" w:after="0" w:afterAutospacing="0" w:line="280" w:lineRule="exact"/>
              <w:jc w:val="left"/>
              <w:rPr>
                <w:sz w:val="22"/>
                <w:szCs w:val="22"/>
              </w:rPr>
            </w:pPr>
            <w:r w:rsidRPr="00822966">
              <w:rPr>
                <w:sz w:val="22"/>
                <w:szCs w:val="22"/>
              </w:rPr>
              <w:t xml:space="preserve">Разработка предложений по созданию системы поощрения, направленной на поддержку наиболее талантливых представителей творческой молодежи – лауреатов всероссийских и международных конкурсов и (или) успешно реализовавших яркие творческие проекты, продолжающих обучение </w:t>
            </w:r>
            <w:r w:rsidRPr="00822966">
              <w:rPr>
                <w:sz w:val="22"/>
                <w:szCs w:val="22"/>
              </w:rPr>
              <w:br/>
              <w:t>в учебных заведениях Санкт-Петербурга</w:t>
            </w:r>
            <w:r>
              <w:rPr>
                <w:sz w:val="22"/>
                <w:szCs w:val="22"/>
              </w:rPr>
              <w:br/>
            </w:r>
            <w:r w:rsidRPr="00822966">
              <w:rPr>
                <w:sz w:val="22"/>
                <w:szCs w:val="22"/>
              </w:rPr>
              <w:t xml:space="preserve"> и(или) осуществляющих творческую деятельность на территории Санкт-Петербурга</w:t>
            </w:r>
          </w:p>
        </w:tc>
        <w:tc>
          <w:tcPr>
            <w:tcW w:w="770" w:type="pct"/>
          </w:tcPr>
          <w:p w:rsidR="00DD669D" w:rsidRPr="00822966" w:rsidRDefault="00DD669D" w:rsidP="00E63D73">
            <w:pPr>
              <w:spacing w:before="0" w:beforeAutospacing="0" w:after="0" w:afterAutospacing="0"/>
              <w:ind w:left="-57" w:right="-57"/>
              <w:jc w:val="center"/>
              <w:rPr>
                <w:sz w:val="22"/>
                <w:szCs w:val="22"/>
              </w:rPr>
            </w:pPr>
            <w:r w:rsidRPr="00822966">
              <w:rPr>
                <w:sz w:val="22"/>
                <w:szCs w:val="22"/>
              </w:rPr>
              <w:t>2012-2014 гг.</w:t>
            </w:r>
          </w:p>
        </w:tc>
        <w:tc>
          <w:tcPr>
            <w:tcW w:w="960" w:type="pct"/>
          </w:tcPr>
          <w:p w:rsidR="00DD669D" w:rsidRPr="00822966" w:rsidRDefault="00DD669D" w:rsidP="00E63D73">
            <w:pPr>
              <w:spacing w:before="0" w:beforeAutospacing="0" w:after="0" w:afterAutospacing="0"/>
              <w:jc w:val="center"/>
              <w:rPr>
                <w:sz w:val="22"/>
                <w:szCs w:val="22"/>
              </w:rPr>
            </w:pPr>
            <w:r w:rsidRPr="00822966">
              <w:rPr>
                <w:sz w:val="22"/>
                <w:szCs w:val="22"/>
              </w:rPr>
              <w:t>КК</w:t>
            </w:r>
          </w:p>
        </w:tc>
      </w:tr>
      <w:tr w:rsidR="00DD669D" w:rsidRPr="00822966" w:rsidTr="00E63D73">
        <w:trPr>
          <w:trHeight w:val="274"/>
        </w:trPr>
        <w:tc>
          <w:tcPr>
            <w:tcW w:w="455" w:type="pct"/>
          </w:tcPr>
          <w:p w:rsidR="00DD669D" w:rsidRPr="00822966" w:rsidRDefault="00DD669D" w:rsidP="00E63D73">
            <w:pPr>
              <w:spacing w:before="0" w:beforeAutospacing="0" w:after="0" w:afterAutospacing="0"/>
              <w:jc w:val="center"/>
              <w:rPr>
                <w:sz w:val="22"/>
                <w:szCs w:val="22"/>
              </w:rPr>
            </w:pPr>
            <w:r w:rsidRPr="00822966">
              <w:rPr>
                <w:sz w:val="22"/>
                <w:szCs w:val="22"/>
              </w:rPr>
              <w:t>6.5</w:t>
            </w:r>
          </w:p>
        </w:tc>
        <w:tc>
          <w:tcPr>
            <w:tcW w:w="2815" w:type="pct"/>
          </w:tcPr>
          <w:p w:rsidR="00DD669D" w:rsidRPr="00822966" w:rsidRDefault="00DD669D" w:rsidP="00E63D73">
            <w:pPr>
              <w:spacing w:before="0" w:beforeAutospacing="0" w:after="0" w:afterAutospacing="0"/>
              <w:jc w:val="left"/>
              <w:rPr>
                <w:sz w:val="22"/>
                <w:szCs w:val="22"/>
              </w:rPr>
            </w:pPr>
            <w:r>
              <w:rPr>
                <w:sz w:val="22"/>
                <w:szCs w:val="22"/>
              </w:rPr>
              <w:t>Реализация постановления</w:t>
            </w:r>
            <w:r w:rsidRPr="00822966">
              <w:rPr>
                <w:sz w:val="22"/>
                <w:szCs w:val="22"/>
              </w:rPr>
              <w:t xml:space="preserve"> </w:t>
            </w:r>
            <w:r>
              <w:rPr>
                <w:sz w:val="22"/>
                <w:szCs w:val="22"/>
              </w:rPr>
              <w:br/>
            </w:r>
            <w:r w:rsidRPr="00822966">
              <w:rPr>
                <w:sz w:val="22"/>
                <w:szCs w:val="22"/>
              </w:rPr>
              <w:t xml:space="preserve">Правительства Санкт-Петербурга </w:t>
            </w:r>
            <w:r>
              <w:rPr>
                <w:sz w:val="22"/>
                <w:szCs w:val="22"/>
              </w:rPr>
              <w:br/>
            </w:r>
            <w:r w:rsidRPr="00822966">
              <w:rPr>
                <w:sz w:val="22"/>
                <w:szCs w:val="22"/>
              </w:rPr>
              <w:t xml:space="preserve">от 06.04.2004 № 532 </w:t>
            </w:r>
            <w:r w:rsidRPr="00822966">
              <w:rPr>
                <w:sz w:val="22"/>
                <w:szCs w:val="22"/>
              </w:rPr>
              <w:br/>
              <w:t xml:space="preserve">«Об учреждении премии Правительства </w:t>
            </w:r>
            <w:r>
              <w:rPr>
                <w:sz w:val="22"/>
                <w:szCs w:val="22"/>
              </w:rPr>
              <w:br/>
              <w:t xml:space="preserve">Санкт-Петербурга </w:t>
            </w:r>
            <w:r w:rsidRPr="00822966">
              <w:rPr>
                <w:sz w:val="22"/>
                <w:szCs w:val="22"/>
              </w:rPr>
              <w:t>«Юные дарования»</w:t>
            </w:r>
          </w:p>
        </w:tc>
        <w:tc>
          <w:tcPr>
            <w:tcW w:w="770" w:type="pct"/>
          </w:tcPr>
          <w:p w:rsidR="00DD669D" w:rsidRPr="00822966" w:rsidRDefault="00DD669D" w:rsidP="00E63D73">
            <w:pPr>
              <w:spacing w:before="0" w:beforeAutospacing="0" w:after="0" w:afterAutospacing="0"/>
              <w:ind w:left="-57" w:right="-57"/>
              <w:jc w:val="center"/>
              <w:rPr>
                <w:sz w:val="22"/>
                <w:szCs w:val="22"/>
              </w:rPr>
            </w:pPr>
            <w:r w:rsidRPr="00822966">
              <w:rPr>
                <w:sz w:val="22"/>
                <w:szCs w:val="22"/>
              </w:rPr>
              <w:t>2012-2014 гг.</w:t>
            </w:r>
          </w:p>
        </w:tc>
        <w:tc>
          <w:tcPr>
            <w:tcW w:w="960" w:type="pct"/>
          </w:tcPr>
          <w:p w:rsidR="00DD669D" w:rsidRPr="00822966" w:rsidRDefault="00DD669D" w:rsidP="00E63D73">
            <w:pPr>
              <w:spacing w:before="0" w:beforeAutospacing="0" w:after="0" w:afterAutospacing="0"/>
              <w:jc w:val="center"/>
              <w:rPr>
                <w:sz w:val="22"/>
                <w:szCs w:val="22"/>
              </w:rPr>
            </w:pPr>
            <w:r w:rsidRPr="00822966">
              <w:rPr>
                <w:sz w:val="22"/>
                <w:szCs w:val="22"/>
              </w:rPr>
              <w:t>КК</w:t>
            </w:r>
          </w:p>
        </w:tc>
      </w:tr>
      <w:tr w:rsidR="00DD669D" w:rsidRPr="00822966" w:rsidTr="00E63D73">
        <w:trPr>
          <w:trHeight w:val="619"/>
        </w:trPr>
        <w:tc>
          <w:tcPr>
            <w:tcW w:w="455" w:type="pct"/>
          </w:tcPr>
          <w:p w:rsidR="00DD669D" w:rsidRPr="00822966" w:rsidRDefault="00DD669D" w:rsidP="00E63D73">
            <w:pPr>
              <w:spacing w:before="0" w:beforeAutospacing="0" w:after="0" w:afterAutospacing="0"/>
              <w:jc w:val="center"/>
              <w:rPr>
                <w:sz w:val="22"/>
                <w:szCs w:val="22"/>
              </w:rPr>
            </w:pPr>
            <w:r w:rsidRPr="00822966">
              <w:rPr>
                <w:sz w:val="22"/>
                <w:szCs w:val="22"/>
              </w:rPr>
              <w:t>6.6</w:t>
            </w:r>
          </w:p>
        </w:tc>
        <w:tc>
          <w:tcPr>
            <w:tcW w:w="2815" w:type="pct"/>
          </w:tcPr>
          <w:p w:rsidR="00DD669D" w:rsidRPr="00822966" w:rsidRDefault="00DD669D" w:rsidP="00E63D73">
            <w:pPr>
              <w:spacing w:before="0" w:beforeAutospacing="0" w:after="0" w:afterAutospacing="0"/>
              <w:jc w:val="left"/>
              <w:rPr>
                <w:sz w:val="22"/>
                <w:szCs w:val="22"/>
              </w:rPr>
            </w:pPr>
            <w:r>
              <w:rPr>
                <w:sz w:val="22"/>
                <w:szCs w:val="22"/>
              </w:rPr>
              <w:t xml:space="preserve">Реализация постановления Правительства </w:t>
            </w:r>
            <w:r>
              <w:rPr>
                <w:sz w:val="22"/>
                <w:szCs w:val="22"/>
              </w:rPr>
              <w:br/>
            </w:r>
            <w:r w:rsidRPr="00822966">
              <w:rPr>
                <w:sz w:val="22"/>
                <w:szCs w:val="22"/>
              </w:rPr>
              <w:t xml:space="preserve">Санкт-Петербурга от 30.08.2007 № 1078 </w:t>
            </w:r>
            <w:r>
              <w:rPr>
                <w:sz w:val="22"/>
                <w:szCs w:val="22"/>
              </w:rPr>
              <w:br/>
            </w:r>
            <w:r w:rsidRPr="00822966">
              <w:rPr>
                <w:sz w:val="22"/>
                <w:szCs w:val="22"/>
              </w:rPr>
              <w:t xml:space="preserve">«Об учреждении премий Правительства </w:t>
            </w:r>
            <w:r>
              <w:rPr>
                <w:sz w:val="22"/>
                <w:szCs w:val="22"/>
              </w:rPr>
              <w:br/>
            </w:r>
            <w:r w:rsidRPr="00822966">
              <w:rPr>
                <w:sz w:val="22"/>
                <w:szCs w:val="22"/>
              </w:rPr>
              <w:t xml:space="preserve">Санкт-Петербурга «Педагогические надежды» </w:t>
            </w:r>
            <w:r>
              <w:rPr>
                <w:sz w:val="22"/>
                <w:szCs w:val="22"/>
              </w:rPr>
              <w:br/>
            </w:r>
            <w:r w:rsidRPr="00822966">
              <w:rPr>
                <w:sz w:val="22"/>
                <w:szCs w:val="22"/>
              </w:rPr>
              <w:t xml:space="preserve">в сфере дополнительного образования детей»  </w:t>
            </w:r>
          </w:p>
        </w:tc>
        <w:tc>
          <w:tcPr>
            <w:tcW w:w="770" w:type="pct"/>
          </w:tcPr>
          <w:p w:rsidR="00DD669D" w:rsidRPr="00822966" w:rsidRDefault="00DD669D" w:rsidP="00E63D73">
            <w:pPr>
              <w:spacing w:before="0" w:beforeAutospacing="0" w:after="0" w:afterAutospacing="0"/>
              <w:ind w:left="-57" w:right="-57"/>
              <w:jc w:val="center"/>
              <w:rPr>
                <w:sz w:val="22"/>
                <w:szCs w:val="22"/>
              </w:rPr>
            </w:pPr>
            <w:r w:rsidRPr="00822966">
              <w:rPr>
                <w:sz w:val="22"/>
                <w:szCs w:val="22"/>
              </w:rPr>
              <w:t>2012-2014 гг.</w:t>
            </w:r>
          </w:p>
        </w:tc>
        <w:tc>
          <w:tcPr>
            <w:tcW w:w="960" w:type="pct"/>
          </w:tcPr>
          <w:p w:rsidR="00DD669D" w:rsidRPr="00822966" w:rsidRDefault="00DD669D" w:rsidP="00E63D73">
            <w:pPr>
              <w:spacing w:before="0" w:beforeAutospacing="0" w:after="0" w:afterAutospacing="0"/>
              <w:jc w:val="center"/>
              <w:rPr>
                <w:sz w:val="22"/>
                <w:szCs w:val="22"/>
              </w:rPr>
            </w:pPr>
            <w:r w:rsidRPr="00822966">
              <w:rPr>
                <w:sz w:val="22"/>
                <w:szCs w:val="22"/>
              </w:rPr>
              <w:t>КК</w:t>
            </w:r>
          </w:p>
        </w:tc>
      </w:tr>
      <w:tr w:rsidR="00DD669D" w:rsidRPr="00822966" w:rsidTr="00E63D73">
        <w:trPr>
          <w:trHeight w:val="619"/>
        </w:trPr>
        <w:tc>
          <w:tcPr>
            <w:tcW w:w="455" w:type="pct"/>
          </w:tcPr>
          <w:p w:rsidR="00DD669D" w:rsidRPr="00822966" w:rsidRDefault="00DD669D" w:rsidP="00E63D73">
            <w:pPr>
              <w:spacing w:before="0" w:beforeAutospacing="0" w:after="0" w:afterAutospacing="0"/>
              <w:jc w:val="center"/>
              <w:rPr>
                <w:sz w:val="22"/>
                <w:szCs w:val="22"/>
              </w:rPr>
            </w:pPr>
            <w:r w:rsidRPr="00822966">
              <w:rPr>
                <w:sz w:val="22"/>
                <w:szCs w:val="22"/>
              </w:rPr>
              <w:t>6.7</w:t>
            </w:r>
          </w:p>
        </w:tc>
        <w:tc>
          <w:tcPr>
            <w:tcW w:w="2815" w:type="pct"/>
          </w:tcPr>
          <w:p w:rsidR="00DD669D" w:rsidRDefault="00DD669D" w:rsidP="00E63D73">
            <w:pPr>
              <w:spacing w:before="0" w:beforeAutospacing="0" w:after="0" w:afterAutospacing="0"/>
              <w:jc w:val="left"/>
              <w:rPr>
                <w:sz w:val="22"/>
                <w:szCs w:val="22"/>
              </w:rPr>
            </w:pPr>
            <w:r w:rsidRPr="00822966">
              <w:rPr>
                <w:sz w:val="22"/>
                <w:szCs w:val="22"/>
              </w:rPr>
              <w:t xml:space="preserve">Разработка предложений </w:t>
            </w:r>
            <w:r w:rsidRPr="00822966">
              <w:rPr>
                <w:sz w:val="22"/>
                <w:szCs w:val="22"/>
              </w:rPr>
              <w:br/>
              <w:t>по организации стажировок и обучения представителей талантливой творческой молодежи Санкт-Петербургав центрах художественного образования и современного искусства</w:t>
            </w:r>
            <w:r>
              <w:rPr>
                <w:sz w:val="22"/>
                <w:szCs w:val="22"/>
              </w:rPr>
              <w:br/>
            </w:r>
            <w:r w:rsidRPr="00822966">
              <w:rPr>
                <w:sz w:val="22"/>
                <w:szCs w:val="22"/>
              </w:rPr>
              <w:t xml:space="preserve"> на базе государственных учреждений, подведомственных Комитету по культуре</w:t>
            </w:r>
          </w:p>
          <w:p w:rsidR="00DD669D" w:rsidRDefault="00DD669D" w:rsidP="00E63D73">
            <w:pPr>
              <w:spacing w:before="0" w:beforeAutospacing="0" w:after="0" w:afterAutospacing="0"/>
              <w:jc w:val="left"/>
              <w:rPr>
                <w:sz w:val="22"/>
                <w:szCs w:val="22"/>
              </w:rPr>
            </w:pPr>
          </w:p>
          <w:p w:rsidR="00DD669D" w:rsidRPr="00822966" w:rsidRDefault="00DD669D" w:rsidP="00E63D73">
            <w:pPr>
              <w:spacing w:before="0" w:beforeAutospacing="0" w:after="0" w:afterAutospacing="0"/>
              <w:jc w:val="left"/>
              <w:rPr>
                <w:sz w:val="22"/>
                <w:szCs w:val="22"/>
              </w:rPr>
            </w:pPr>
          </w:p>
        </w:tc>
        <w:tc>
          <w:tcPr>
            <w:tcW w:w="770" w:type="pct"/>
          </w:tcPr>
          <w:p w:rsidR="00DD669D" w:rsidRPr="00822966" w:rsidRDefault="00DD669D" w:rsidP="00E63D73">
            <w:pPr>
              <w:spacing w:before="0" w:beforeAutospacing="0" w:after="0" w:afterAutospacing="0"/>
              <w:ind w:left="-57" w:right="-57"/>
              <w:jc w:val="center"/>
              <w:rPr>
                <w:sz w:val="22"/>
                <w:szCs w:val="22"/>
              </w:rPr>
            </w:pPr>
            <w:r w:rsidRPr="00822966">
              <w:rPr>
                <w:sz w:val="22"/>
                <w:szCs w:val="22"/>
              </w:rPr>
              <w:t>2012-2014 гг.</w:t>
            </w:r>
          </w:p>
        </w:tc>
        <w:tc>
          <w:tcPr>
            <w:tcW w:w="960" w:type="pct"/>
          </w:tcPr>
          <w:p w:rsidR="00DD669D" w:rsidRPr="00822966" w:rsidRDefault="00DD669D" w:rsidP="00E63D73">
            <w:pPr>
              <w:spacing w:before="0" w:beforeAutospacing="0" w:after="0" w:afterAutospacing="0"/>
              <w:jc w:val="center"/>
              <w:rPr>
                <w:sz w:val="22"/>
                <w:szCs w:val="22"/>
              </w:rPr>
            </w:pPr>
            <w:r w:rsidRPr="00822966">
              <w:rPr>
                <w:sz w:val="22"/>
                <w:szCs w:val="22"/>
              </w:rPr>
              <w:t>КК</w:t>
            </w:r>
          </w:p>
        </w:tc>
      </w:tr>
      <w:tr w:rsidR="00DD669D" w:rsidRPr="00822966" w:rsidTr="00E63D73">
        <w:trPr>
          <w:trHeight w:val="619"/>
        </w:trPr>
        <w:tc>
          <w:tcPr>
            <w:tcW w:w="455" w:type="pct"/>
          </w:tcPr>
          <w:p w:rsidR="00DD669D" w:rsidRPr="00822966" w:rsidRDefault="00DD669D" w:rsidP="00E63D73">
            <w:pPr>
              <w:spacing w:before="0" w:beforeAutospacing="0" w:after="0" w:afterAutospacing="0"/>
              <w:jc w:val="center"/>
              <w:rPr>
                <w:sz w:val="22"/>
                <w:szCs w:val="22"/>
              </w:rPr>
            </w:pPr>
            <w:r w:rsidRPr="00822966">
              <w:rPr>
                <w:sz w:val="22"/>
                <w:szCs w:val="22"/>
              </w:rPr>
              <w:lastRenderedPageBreak/>
              <w:t>6.8</w:t>
            </w:r>
          </w:p>
        </w:tc>
        <w:tc>
          <w:tcPr>
            <w:tcW w:w="2815" w:type="pct"/>
          </w:tcPr>
          <w:p w:rsidR="00DD669D" w:rsidRPr="00822966" w:rsidRDefault="00DD669D" w:rsidP="00E63D73">
            <w:pPr>
              <w:spacing w:before="0" w:beforeAutospacing="0" w:after="0" w:afterAutospacing="0"/>
              <w:jc w:val="left"/>
              <w:rPr>
                <w:sz w:val="22"/>
                <w:szCs w:val="22"/>
              </w:rPr>
            </w:pPr>
            <w:r w:rsidRPr="00822966">
              <w:rPr>
                <w:sz w:val="22"/>
                <w:szCs w:val="22"/>
              </w:rPr>
              <w:t xml:space="preserve">Предоставление субсидии </w:t>
            </w:r>
            <w:r>
              <w:rPr>
                <w:sz w:val="22"/>
                <w:szCs w:val="22"/>
              </w:rPr>
              <w:br/>
            </w:r>
            <w:r w:rsidRPr="00822966">
              <w:rPr>
                <w:sz w:val="22"/>
                <w:szCs w:val="22"/>
              </w:rPr>
              <w:t xml:space="preserve">социально ориентированной некоммерческой организации на конкурсной основе </w:t>
            </w:r>
            <w:r>
              <w:rPr>
                <w:sz w:val="22"/>
                <w:szCs w:val="22"/>
              </w:rPr>
              <w:br/>
            </w:r>
            <w:r w:rsidRPr="00822966">
              <w:rPr>
                <w:sz w:val="22"/>
                <w:szCs w:val="22"/>
              </w:rPr>
              <w:t>на развитие кинематографии для детской аудитории</w:t>
            </w:r>
          </w:p>
        </w:tc>
        <w:tc>
          <w:tcPr>
            <w:tcW w:w="770" w:type="pct"/>
          </w:tcPr>
          <w:p w:rsidR="00DD669D" w:rsidRPr="00822966" w:rsidRDefault="00DD669D" w:rsidP="00E63D73">
            <w:pPr>
              <w:spacing w:before="0" w:beforeAutospacing="0" w:after="0" w:afterAutospacing="0"/>
              <w:ind w:left="-57" w:right="-57"/>
              <w:jc w:val="center"/>
              <w:rPr>
                <w:sz w:val="22"/>
                <w:szCs w:val="22"/>
              </w:rPr>
            </w:pPr>
            <w:r w:rsidRPr="00822966">
              <w:rPr>
                <w:sz w:val="22"/>
                <w:szCs w:val="22"/>
              </w:rPr>
              <w:t>2012-2014 гг.</w:t>
            </w:r>
          </w:p>
        </w:tc>
        <w:tc>
          <w:tcPr>
            <w:tcW w:w="960" w:type="pct"/>
          </w:tcPr>
          <w:p w:rsidR="00DD669D" w:rsidRPr="00822966" w:rsidRDefault="00DD669D" w:rsidP="00E63D73">
            <w:pPr>
              <w:spacing w:before="0" w:beforeAutospacing="0" w:after="0" w:afterAutospacing="0"/>
              <w:jc w:val="center"/>
              <w:rPr>
                <w:sz w:val="22"/>
                <w:szCs w:val="22"/>
              </w:rPr>
            </w:pPr>
            <w:r w:rsidRPr="00822966">
              <w:rPr>
                <w:sz w:val="22"/>
                <w:szCs w:val="22"/>
              </w:rPr>
              <w:t>КК</w:t>
            </w:r>
          </w:p>
        </w:tc>
      </w:tr>
      <w:tr w:rsidR="00DD669D" w:rsidRPr="00822966" w:rsidTr="00E63D73">
        <w:trPr>
          <w:trHeight w:val="302"/>
        </w:trPr>
        <w:tc>
          <w:tcPr>
            <w:tcW w:w="455" w:type="pct"/>
          </w:tcPr>
          <w:p w:rsidR="00DD669D" w:rsidRPr="00822966" w:rsidRDefault="00DD669D" w:rsidP="00E63D73">
            <w:pPr>
              <w:spacing w:before="0" w:beforeAutospacing="0" w:after="0" w:afterAutospacing="0"/>
              <w:jc w:val="center"/>
              <w:rPr>
                <w:sz w:val="22"/>
                <w:szCs w:val="22"/>
              </w:rPr>
            </w:pPr>
            <w:r w:rsidRPr="00822966">
              <w:rPr>
                <w:sz w:val="22"/>
                <w:szCs w:val="22"/>
              </w:rPr>
              <w:t>6.9</w:t>
            </w:r>
          </w:p>
        </w:tc>
        <w:tc>
          <w:tcPr>
            <w:tcW w:w="2815" w:type="pct"/>
          </w:tcPr>
          <w:p w:rsidR="00DD669D" w:rsidRPr="00822966" w:rsidRDefault="00DD669D" w:rsidP="00E63D73">
            <w:pPr>
              <w:spacing w:before="0" w:beforeAutospacing="0" w:after="0" w:afterAutospacing="0"/>
              <w:jc w:val="left"/>
              <w:rPr>
                <w:sz w:val="22"/>
                <w:szCs w:val="22"/>
              </w:rPr>
            </w:pPr>
            <w:r>
              <w:rPr>
                <w:sz w:val="22"/>
                <w:szCs w:val="22"/>
              </w:rPr>
              <w:t>Реализация постановления</w:t>
            </w:r>
            <w:r w:rsidRPr="00822966">
              <w:rPr>
                <w:sz w:val="22"/>
                <w:szCs w:val="22"/>
              </w:rPr>
              <w:t xml:space="preserve"> Правительства</w:t>
            </w:r>
            <w:r>
              <w:rPr>
                <w:sz w:val="22"/>
                <w:szCs w:val="22"/>
              </w:rPr>
              <w:br/>
            </w:r>
            <w:r w:rsidRPr="00822966">
              <w:rPr>
                <w:sz w:val="22"/>
                <w:szCs w:val="22"/>
              </w:rPr>
              <w:t xml:space="preserve">Санкт-Петербурга от 01.02.2011 № 104 </w:t>
            </w:r>
            <w:r w:rsidRPr="00822966">
              <w:rPr>
                <w:sz w:val="22"/>
                <w:szCs w:val="22"/>
              </w:rPr>
              <w:br/>
              <w:t xml:space="preserve">«Об учреждении премии Правительства </w:t>
            </w:r>
            <w:r>
              <w:rPr>
                <w:sz w:val="22"/>
                <w:szCs w:val="22"/>
              </w:rPr>
              <w:br/>
            </w:r>
            <w:r w:rsidRPr="00822966">
              <w:rPr>
                <w:sz w:val="22"/>
                <w:szCs w:val="22"/>
              </w:rPr>
              <w:t xml:space="preserve">Санкт-Петербурга «Молодежная премия </w:t>
            </w:r>
            <w:r w:rsidRPr="00822966">
              <w:rPr>
                <w:sz w:val="22"/>
                <w:szCs w:val="22"/>
              </w:rPr>
              <w:br/>
              <w:t xml:space="preserve">Санкт-Петербурга в области художественного творчества» </w:t>
            </w:r>
          </w:p>
        </w:tc>
        <w:tc>
          <w:tcPr>
            <w:tcW w:w="770" w:type="pct"/>
          </w:tcPr>
          <w:p w:rsidR="00DD669D" w:rsidRPr="00822966" w:rsidRDefault="00DD669D" w:rsidP="00E63D73">
            <w:pPr>
              <w:spacing w:before="0" w:beforeAutospacing="0" w:after="0" w:afterAutospacing="0"/>
              <w:ind w:left="-57" w:right="-57"/>
              <w:jc w:val="center"/>
              <w:rPr>
                <w:sz w:val="22"/>
                <w:szCs w:val="22"/>
              </w:rPr>
            </w:pPr>
            <w:r w:rsidRPr="00822966">
              <w:rPr>
                <w:sz w:val="22"/>
                <w:szCs w:val="22"/>
              </w:rPr>
              <w:t>2012-2014 гг.</w:t>
            </w:r>
          </w:p>
        </w:tc>
        <w:tc>
          <w:tcPr>
            <w:tcW w:w="960" w:type="pct"/>
          </w:tcPr>
          <w:p w:rsidR="00DD669D" w:rsidRPr="00822966" w:rsidRDefault="00DD669D" w:rsidP="00E63D73">
            <w:pPr>
              <w:spacing w:before="0" w:beforeAutospacing="0" w:after="0" w:afterAutospacing="0"/>
              <w:jc w:val="center"/>
              <w:rPr>
                <w:sz w:val="22"/>
                <w:szCs w:val="22"/>
              </w:rPr>
            </w:pPr>
            <w:r w:rsidRPr="00822966">
              <w:rPr>
                <w:sz w:val="22"/>
                <w:szCs w:val="22"/>
              </w:rPr>
              <w:t>КК</w:t>
            </w:r>
          </w:p>
        </w:tc>
      </w:tr>
      <w:tr w:rsidR="00DD669D" w:rsidRPr="00822966" w:rsidTr="00E63D73">
        <w:trPr>
          <w:trHeight w:val="619"/>
        </w:trPr>
        <w:tc>
          <w:tcPr>
            <w:tcW w:w="455" w:type="pct"/>
          </w:tcPr>
          <w:p w:rsidR="00DD669D" w:rsidRPr="00822966" w:rsidRDefault="00DD669D" w:rsidP="00E63D73">
            <w:pPr>
              <w:spacing w:before="0" w:beforeAutospacing="0" w:after="0" w:afterAutospacing="0"/>
              <w:jc w:val="center"/>
              <w:rPr>
                <w:sz w:val="22"/>
                <w:szCs w:val="22"/>
              </w:rPr>
            </w:pPr>
            <w:r w:rsidRPr="00822966">
              <w:rPr>
                <w:sz w:val="22"/>
                <w:szCs w:val="22"/>
              </w:rPr>
              <w:t>6.10</w:t>
            </w:r>
          </w:p>
        </w:tc>
        <w:tc>
          <w:tcPr>
            <w:tcW w:w="2815" w:type="pct"/>
          </w:tcPr>
          <w:p w:rsidR="00DD669D" w:rsidRPr="00822966" w:rsidRDefault="00DD669D" w:rsidP="00E63D73">
            <w:pPr>
              <w:spacing w:before="0" w:beforeAutospacing="0" w:after="0" w:afterAutospacing="0"/>
              <w:ind w:right="-158"/>
              <w:jc w:val="left"/>
              <w:rPr>
                <w:sz w:val="22"/>
                <w:szCs w:val="22"/>
              </w:rPr>
            </w:pPr>
            <w:r w:rsidRPr="00BB09C5">
              <w:rPr>
                <w:spacing w:val="-2"/>
                <w:sz w:val="22"/>
                <w:szCs w:val="22"/>
              </w:rPr>
              <w:t>Предоставление субсидии социально ориентированной</w:t>
            </w:r>
            <w:r w:rsidRPr="00822966">
              <w:rPr>
                <w:sz w:val="22"/>
                <w:szCs w:val="22"/>
              </w:rPr>
              <w:t xml:space="preserve">  некоммерческой организации на конкурсной основе </w:t>
            </w:r>
            <w:r w:rsidRPr="00822966">
              <w:rPr>
                <w:sz w:val="22"/>
                <w:szCs w:val="22"/>
              </w:rPr>
              <w:br/>
              <w:t xml:space="preserve">на организацию литературных семинаров </w:t>
            </w:r>
            <w:r>
              <w:rPr>
                <w:sz w:val="22"/>
                <w:szCs w:val="22"/>
              </w:rPr>
              <w:br/>
            </w:r>
            <w:r w:rsidRPr="00822966">
              <w:rPr>
                <w:sz w:val="22"/>
                <w:szCs w:val="22"/>
              </w:rPr>
              <w:t>для начинающих писателей, проводимых с участием ведущих писателей Санкт-Петербурга</w:t>
            </w:r>
          </w:p>
        </w:tc>
        <w:tc>
          <w:tcPr>
            <w:tcW w:w="770" w:type="pct"/>
          </w:tcPr>
          <w:p w:rsidR="00DD669D" w:rsidRPr="00822966" w:rsidRDefault="00DD669D" w:rsidP="00E63D73">
            <w:pPr>
              <w:spacing w:before="0" w:beforeAutospacing="0" w:after="0" w:afterAutospacing="0"/>
              <w:ind w:left="-57" w:right="-57"/>
              <w:jc w:val="center"/>
              <w:rPr>
                <w:sz w:val="22"/>
                <w:szCs w:val="22"/>
              </w:rPr>
            </w:pPr>
            <w:r w:rsidRPr="00822966">
              <w:rPr>
                <w:sz w:val="22"/>
                <w:szCs w:val="22"/>
              </w:rPr>
              <w:t>2012-2014 гг.</w:t>
            </w:r>
          </w:p>
        </w:tc>
        <w:tc>
          <w:tcPr>
            <w:tcW w:w="960" w:type="pct"/>
          </w:tcPr>
          <w:p w:rsidR="00DD669D" w:rsidRPr="00822966" w:rsidRDefault="00DD669D" w:rsidP="00E63D73">
            <w:pPr>
              <w:spacing w:before="0" w:beforeAutospacing="0" w:after="0" w:afterAutospacing="0"/>
              <w:jc w:val="center"/>
              <w:rPr>
                <w:sz w:val="22"/>
                <w:szCs w:val="22"/>
              </w:rPr>
            </w:pPr>
            <w:r w:rsidRPr="00822966">
              <w:rPr>
                <w:bCs/>
                <w:sz w:val="22"/>
                <w:szCs w:val="22"/>
              </w:rPr>
              <w:t>КПВСМИ</w:t>
            </w:r>
          </w:p>
        </w:tc>
      </w:tr>
      <w:tr w:rsidR="00DD669D" w:rsidRPr="00822966" w:rsidTr="00E63D73">
        <w:trPr>
          <w:trHeight w:val="619"/>
        </w:trPr>
        <w:tc>
          <w:tcPr>
            <w:tcW w:w="455" w:type="pct"/>
          </w:tcPr>
          <w:p w:rsidR="00DD669D" w:rsidRPr="00822966" w:rsidRDefault="00DD669D" w:rsidP="00E63D73">
            <w:pPr>
              <w:spacing w:before="0" w:beforeAutospacing="0" w:after="0" w:afterAutospacing="0"/>
              <w:jc w:val="center"/>
              <w:rPr>
                <w:sz w:val="22"/>
                <w:szCs w:val="22"/>
              </w:rPr>
            </w:pPr>
            <w:r w:rsidRPr="00822966">
              <w:rPr>
                <w:sz w:val="22"/>
                <w:szCs w:val="22"/>
              </w:rPr>
              <w:t>6.11</w:t>
            </w:r>
          </w:p>
        </w:tc>
        <w:tc>
          <w:tcPr>
            <w:tcW w:w="2815" w:type="pct"/>
          </w:tcPr>
          <w:p w:rsidR="00DD669D" w:rsidRPr="00822966" w:rsidRDefault="00DD669D" w:rsidP="00E63D73">
            <w:pPr>
              <w:spacing w:before="0" w:beforeAutospacing="0" w:after="0" w:afterAutospacing="0"/>
              <w:jc w:val="left"/>
              <w:rPr>
                <w:sz w:val="22"/>
                <w:szCs w:val="22"/>
              </w:rPr>
            </w:pPr>
            <w:r w:rsidRPr="00822966">
              <w:rPr>
                <w:sz w:val="22"/>
                <w:szCs w:val="22"/>
              </w:rPr>
              <w:t xml:space="preserve">Подготовка и проведение ежегодной Международной научно-практической конференции </w:t>
            </w:r>
            <w:r w:rsidRPr="00822966">
              <w:rPr>
                <w:sz w:val="22"/>
                <w:szCs w:val="22"/>
              </w:rPr>
              <w:br/>
              <w:t>по проблемам чтения детей и подростков</w:t>
            </w:r>
          </w:p>
        </w:tc>
        <w:tc>
          <w:tcPr>
            <w:tcW w:w="770" w:type="pct"/>
          </w:tcPr>
          <w:p w:rsidR="00DD669D" w:rsidRPr="00822966" w:rsidRDefault="00DD669D" w:rsidP="00E63D73">
            <w:pPr>
              <w:spacing w:before="0" w:beforeAutospacing="0" w:after="0" w:afterAutospacing="0"/>
              <w:ind w:left="-57" w:right="-57"/>
              <w:jc w:val="center"/>
              <w:rPr>
                <w:sz w:val="22"/>
                <w:szCs w:val="22"/>
              </w:rPr>
            </w:pPr>
            <w:r w:rsidRPr="00822966">
              <w:rPr>
                <w:sz w:val="22"/>
                <w:szCs w:val="22"/>
              </w:rPr>
              <w:t>2012-2014 гг.</w:t>
            </w:r>
          </w:p>
        </w:tc>
        <w:tc>
          <w:tcPr>
            <w:tcW w:w="960" w:type="pct"/>
          </w:tcPr>
          <w:p w:rsidR="00DD669D" w:rsidRPr="00822966" w:rsidRDefault="00DD669D" w:rsidP="00E63D73">
            <w:pPr>
              <w:spacing w:before="0" w:beforeAutospacing="0" w:after="0" w:afterAutospacing="0"/>
              <w:jc w:val="center"/>
              <w:rPr>
                <w:bCs/>
                <w:sz w:val="22"/>
                <w:szCs w:val="22"/>
              </w:rPr>
            </w:pPr>
            <w:r w:rsidRPr="00822966">
              <w:rPr>
                <w:bCs/>
                <w:sz w:val="22"/>
                <w:szCs w:val="22"/>
              </w:rPr>
              <w:t>КО</w:t>
            </w:r>
          </w:p>
        </w:tc>
      </w:tr>
      <w:tr w:rsidR="00DD669D" w:rsidRPr="00822966" w:rsidTr="00E63D73">
        <w:trPr>
          <w:trHeight w:val="619"/>
        </w:trPr>
        <w:tc>
          <w:tcPr>
            <w:tcW w:w="455" w:type="pct"/>
          </w:tcPr>
          <w:p w:rsidR="00DD669D" w:rsidRPr="00822966" w:rsidRDefault="00DD669D" w:rsidP="00E63D73">
            <w:pPr>
              <w:spacing w:before="0" w:beforeAutospacing="0" w:after="0" w:afterAutospacing="0"/>
              <w:jc w:val="center"/>
              <w:rPr>
                <w:sz w:val="22"/>
                <w:szCs w:val="22"/>
              </w:rPr>
            </w:pPr>
            <w:r w:rsidRPr="00822966">
              <w:rPr>
                <w:sz w:val="22"/>
                <w:szCs w:val="22"/>
              </w:rPr>
              <w:t>6.12</w:t>
            </w:r>
          </w:p>
        </w:tc>
        <w:tc>
          <w:tcPr>
            <w:tcW w:w="2815" w:type="pct"/>
          </w:tcPr>
          <w:p w:rsidR="00DD669D" w:rsidRPr="00822966" w:rsidRDefault="00DD669D" w:rsidP="00E63D73">
            <w:pPr>
              <w:spacing w:before="0" w:beforeAutospacing="0" w:after="0" w:afterAutospacing="0"/>
              <w:jc w:val="left"/>
              <w:rPr>
                <w:sz w:val="22"/>
                <w:szCs w:val="22"/>
              </w:rPr>
            </w:pPr>
            <w:r w:rsidRPr="00822966">
              <w:rPr>
                <w:sz w:val="22"/>
                <w:szCs w:val="22"/>
              </w:rPr>
              <w:t xml:space="preserve">Организация проведения конкурса </w:t>
            </w:r>
            <w:r w:rsidRPr="00822966">
              <w:rPr>
                <w:sz w:val="22"/>
                <w:szCs w:val="22"/>
              </w:rPr>
              <w:br/>
              <w:t xml:space="preserve">детских сочинений </w:t>
            </w:r>
            <w:r>
              <w:rPr>
                <w:sz w:val="22"/>
                <w:szCs w:val="22"/>
              </w:rPr>
              <w:br/>
            </w:r>
            <w:r w:rsidRPr="00822966">
              <w:rPr>
                <w:sz w:val="22"/>
                <w:szCs w:val="22"/>
              </w:rPr>
              <w:t>к международному Дню Культуры</w:t>
            </w:r>
          </w:p>
        </w:tc>
        <w:tc>
          <w:tcPr>
            <w:tcW w:w="770" w:type="pct"/>
          </w:tcPr>
          <w:p w:rsidR="00DD669D" w:rsidRPr="00822966" w:rsidRDefault="00DD669D" w:rsidP="00E63D73">
            <w:pPr>
              <w:spacing w:before="0" w:beforeAutospacing="0" w:after="0" w:afterAutospacing="0"/>
              <w:ind w:left="-57" w:right="-57"/>
              <w:jc w:val="center"/>
              <w:rPr>
                <w:sz w:val="22"/>
                <w:szCs w:val="22"/>
              </w:rPr>
            </w:pPr>
            <w:r w:rsidRPr="00822966">
              <w:rPr>
                <w:sz w:val="22"/>
                <w:szCs w:val="22"/>
              </w:rPr>
              <w:t>2012-2014 гг.</w:t>
            </w:r>
          </w:p>
        </w:tc>
        <w:tc>
          <w:tcPr>
            <w:tcW w:w="960" w:type="pct"/>
          </w:tcPr>
          <w:p w:rsidR="00DD669D" w:rsidRPr="00822966" w:rsidRDefault="00DD669D" w:rsidP="00E63D73">
            <w:pPr>
              <w:spacing w:before="0" w:beforeAutospacing="0" w:after="0" w:afterAutospacing="0"/>
              <w:jc w:val="center"/>
              <w:rPr>
                <w:bCs/>
                <w:sz w:val="22"/>
                <w:szCs w:val="22"/>
              </w:rPr>
            </w:pPr>
            <w:r w:rsidRPr="00822966">
              <w:rPr>
                <w:bCs/>
                <w:sz w:val="22"/>
                <w:szCs w:val="22"/>
              </w:rPr>
              <w:t>КО, АР</w:t>
            </w:r>
          </w:p>
        </w:tc>
      </w:tr>
      <w:tr w:rsidR="00DD669D" w:rsidRPr="00822966" w:rsidTr="00E63D73">
        <w:trPr>
          <w:trHeight w:val="276"/>
        </w:trPr>
        <w:tc>
          <w:tcPr>
            <w:tcW w:w="455" w:type="pct"/>
          </w:tcPr>
          <w:p w:rsidR="00DD669D" w:rsidRPr="00822966" w:rsidRDefault="00DD669D" w:rsidP="00E63D73">
            <w:pPr>
              <w:spacing w:before="0" w:beforeAutospacing="0" w:after="0" w:afterAutospacing="0"/>
              <w:jc w:val="center"/>
              <w:rPr>
                <w:sz w:val="22"/>
                <w:szCs w:val="22"/>
              </w:rPr>
            </w:pPr>
            <w:r w:rsidRPr="00822966">
              <w:rPr>
                <w:sz w:val="22"/>
                <w:szCs w:val="22"/>
              </w:rPr>
              <w:t>6.13</w:t>
            </w:r>
          </w:p>
        </w:tc>
        <w:tc>
          <w:tcPr>
            <w:tcW w:w="2815" w:type="pct"/>
          </w:tcPr>
          <w:p w:rsidR="00DD669D" w:rsidRPr="00822966" w:rsidRDefault="00DD669D" w:rsidP="00E63D73">
            <w:pPr>
              <w:spacing w:before="0" w:beforeAutospacing="0" w:after="0" w:afterAutospacing="0"/>
              <w:jc w:val="left"/>
              <w:rPr>
                <w:sz w:val="22"/>
                <w:szCs w:val="22"/>
              </w:rPr>
            </w:pPr>
            <w:r w:rsidRPr="00822966">
              <w:rPr>
                <w:sz w:val="22"/>
                <w:szCs w:val="22"/>
              </w:rPr>
              <w:t>Подготовка и проведение ежегодного конкурса «Твоя информационная культура» для учащихся государственных общеобразовательных учреждений, находящихся в ведении Комитета по образованию</w:t>
            </w:r>
          </w:p>
        </w:tc>
        <w:tc>
          <w:tcPr>
            <w:tcW w:w="770" w:type="pct"/>
          </w:tcPr>
          <w:p w:rsidR="00DD669D" w:rsidRPr="00822966" w:rsidRDefault="00DD669D" w:rsidP="00E63D73">
            <w:pPr>
              <w:spacing w:before="0" w:beforeAutospacing="0" w:after="0" w:afterAutospacing="0"/>
              <w:ind w:left="-57" w:right="-57"/>
              <w:jc w:val="center"/>
              <w:rPr>
                <w:sz w:val="22"/>
                <w:szCs w:val="22"/>
              </w:rPr>
            </w:pPr>
            <w:r w:rsidRPr="00822966">
              <w:rPr>
                <w:sz w:val="22"/>
                <w:szCs w:val="22"/>
              </w:rPr>
              <w:t>2012-2014 гг.</w:t>
            </w:r>
          </w:p>
        </w:tc>
        <w:tc>
          <w:tcPr>
            <w:tcW w:w="960" w:type="pct"/>
          </w:tcPr>
          <w:p w:rsidR="00DD669D" w:rsidRPr="00822966" w:rsidRDefault="00DD669D" w:rsidP="00E63D73">
            <w:pPr>
              <w:spacing w:before="0" w:beforeAutospacing="0" w:after="0" w:afterAutospacing="0"/>
              <w:jc w:val="center"/>
              <w:rPr>
                <w:bCs/>
                <w:sz w:val="22"/>
                <w:szCs w:val="22"/>
              </w:rPr>
            </w:pPr>
            <w:r w:rsidRPr="00822966">
              <w:rPr>
                <w:bCs/>
                <w:sz w:val="22"/>
                <w:szCs w:val="22"/>
              </w:rPr>
              <w:t>КО</w:t>
            </w:r>
          </w:p>
        </w:tc>
      </w:tr>
      <w:tr w:rsidR="00DD669D" w:rsidRPr="00822966" w:rsidTr="00E63D73">
        <w:trPr>
          <w:trHeight w:val="619"/>
        </w:trPr>
        <w:tc>
          <w:tcPr>
            <w:tcW w:w="455" w:type="pct"/>
          </w:tcPr>
          <w:p w:rsidR="00DD669D" w:rsidRPr="00822966" w:rsidRDefault="00DD669D" w:rsidP="00E63D73">
            <w:pPr>
              <w:spacing w:before="0" w:beforeAutospacing="0" w:after="0" w:afterAutospacing="0"/>
              <w:jc w:val="center"/>
              <w:rPr>
                <w:sz w:val="22"/>
                <w:szCs w:val="22"/>
              </w:rPr>
            </w:pPr>
            <w:r w:rsidRPr="00822966">
              <w:rPr>
                <w:sz w:val="22"/>
                <w:szCs w:val="22"/>
              </w:rPr>
              <w:t>6.14</w:t>
            </w:r>
          </w:p>
        </w:tc>
        <w:tc>
          <w:tcPr>
            <w:tcW w:w="2815" w:type="pct"/>
          </w:tcPr>
          <w:p w:rsidR="00DD669D" w:rsidRPr="00822966" w:rsidRDefault="00DD669D" w:rsidP="00E63D73">
            <w:pPr>
              <w:spacing w:before="0" w:beforeAutospacing="0" w:after="0" w:afterAutospacing="0"/>
              <w:jc w:val="left"/>
              <w:rPr>
                <w:sz w:val="22"/>
                <w:szCs w:val="22"/>
              </w:rPr>
            </w:pPr>
            <w:r w:rsidRPr="00822966">
              <w:rPr>
                <w:sz w:val="22"/>
                <w:szCs w:val="22"/>
              </w:rPr>
              <w:t xml:space="preserve">Проведение творческого конкурса </w:t>
            </w:r>
            <w:r w:rsidRPr="00822966">
              <w:rPr>
                <w:sz w:val="22"/>
                <w:szCs w:val="22"/>
              </w:rPr>
              <w:br/>
              <w:t xml:space="preserve">«Страна Читалия» для учащихся 1-4 классов </w:t>
            </w:r>
            <w:r>
              <w:rPr>
                <w:sz w:val="22"/>
                <w:szCs w:val="22"/>
              </w:rPr>
              <w:br/>
            </w:r>
            <w:r w:rsidRPr="00822966">
              <w:rPr>
                <w:sz w:val="22"/>
                <w:szCs w:val="22"/>
              </w:rPr>
              <w:t xml:space="preserve">и фотовыставки «Читающий город» </w:t>
            </w:r>
            <w:r>
              <w:rPr>
                <w:sz w:val="22"/>
                <w:szCs w:val="22"/>
              </w:rPr>
              <w:br/>
            </w:r>
            <w:r w:rsidRPr="00822966">
              <w:rPr>
                <w:sz w:val="22"/>
                <w:szCs w:val="22"/>
              </w:rPr>
              <w:t xml:space="preserve">для учащихся 5-8 классов государственных общеобразовательных учреждений, </w:t>
            </w:r>
            <w:r>
              <w:rPr>
                <w:sz w:val="22"/>
                <w:szCs w:val="22"/>
              </w:rPr>
              <w:br/>
            </w:r>
            <w:r w:rsidRPr="00822966">
              <w:rPr>
                <w:sz w:val="22"/>
                <w:szCs w:val="22"/>
              </w:rPr>
              <w:t>находящихся в ведении Комитета по образованию</w:t>
            </w:r>
          </w:p>
        </w:tc>
        <w:tc>
          <w:tcPr>
            <w:tcW w:w="770" w:type="pct"/>
          </w:tcPr>
          <w:p w:rsidR="00DD669D" w:rsidRPr="00822966" w:rsidRDefault="00DD669D" w:rsidP="00E63D73">
            <w:pPr>
              <w:spacing w:before="0" w:beforeAutospacing="0" w:after="0" w:afterAutospacing="0"/>
              <w:ind w:left="-57" w:right="-57"/>
              <w:jc w:val="center"/>
              <w:rPr>
                <w:sz w:val="22"/>
                <w:szCs w:val="22"/>
              </w:rPr>
            </w:pPr>
            <w:r w:rsidRPr="00822966">
              <w:rPr>
                <w:sz w:val="22"/>
                <w:szCs w:val="22"/>
              </w:rPr>
              <w:t>2012-2014 гг.</w:t>
            </w:r>
          </w:p>
        </w:tc>
        <w:tc>
          <w:tcPr>
            <w:tcW w:w="960" w:type="pct"/>
          </w:tcPr>
          <w:p w:rsidR="00DD669D" w:rsidRPr="00822966" w:rsidRDefault="00DD669D" w:rsidP="00E63D73">
            <w:pPr>
              <w:spacing w:before="0" w:beforeAutospacing="0" w:after="0" w:afterAutospacing="0"/>
              <w:jc w:val="center"/>
              <w:rPr>
                <w:bCs/>
                <w:sz w:val="22"/>
                <w:szCs w:val="22"/>
              </w:rPr>
            </w:pPr>
            <w:r w:rsidRPr="00822966">
              <w:rPr>
                <w:bCs/>
                <w:sz w:val="22"/>
                <w:szCs w:val="22"/>
              </w:rPr>
              <w:t>КО</w:t>
            </w:r>
          </w:p>
        </w:tc>
      </w:tr>
      <w:tr w:rsidR="00DD669D" w:rsidRPr="00822966" w:rsidTr="00E63D73">
        <w:trPr>
          <w:trHeight w:val="619"/>
        </w:trPr>
        <w:tc>
          <w:tcPr>
            <w:tcW w:w="455" w:type="pct"/>
          </w:tcPr>
          <w:p w:rsidR="00DD669D" w:rsidRPr="00822966" w:rsidRDefault="00DD669D" w:rsidP="00E63D73">
            <w:pPr>
              <w:spacing w:before="0" w:beforeAutospacing="0" w:after="0" w:afterAutospacing="0"/>
              <w:jc w:val="center"/>
              <w:rPr>
                <w:sz w:val="22"/>
                <w:szCs w:val="22"/>
              </w:rPr>
            </w:pPr>
            <w:r w:rsidRPr="00822966">
              <w:rPr>
                <w:sz w:val="22"/>
                <w:szCs w:val="22"/>
              </w:rPr>
              <w:t>6.15</w:t>
            </w:r>
          </w:p>
        </w:tc>
        <w:tc>
          <w:tcPr>
            <w:tcW w:w="2815" w:type="pct"/>
          </w:tcPr>
          <w:p w:rsidR="00DD669D" w:rsidRPr="00822966" w:rsidRDefault="00DD669D" w:rsidP="00E63D73">
            <w:pPr>
              <w:spacing w:before="0" w:beforeAutospacing="0" w:after="0" w:afterAutospacing="0"/>
              <w:jc w:val="left"/>
              <w:rPr>
                <w:sz w:val="22"/>
                <w:szCs w:val="22"/>
              </w:rPr>
            </w:pPr>
            <w:r w:rsidRPr="00822966">
              <w:rPr>
                <w:sz w:val="22"/>
                <w:szCs w:val="22"/>
              </w:rPr>
              <w:t xml:space="preserve">Подготовка и проведение детских праздников чтения в рамках Недели детской книги в районах </w:t>
            </w:r>
            <w:r w:rsidRPr="00822966">
              <w:rPr>
                <w:sz w:val="22"/>
                <w:szCs w:val="22"/>
              </w:rPr>
              <w:br/>
              <w:t>Санкт-Петербурга</w:t>
            </w:r>
          </w:p>
        </w:tc>
        <w:tc>
          <w:tcPr>
            <w:tcW w:w="770" w:type="pct"/>
          </w:tcPr>
          <w:p w:rsidR="00DD669D" w:rsidRPr="00822966" w:rsidRDefault="00DD669D" w:rsidP="00E63D73">
            <w:pPr>
              <w:spacing w:before="0" w:beforeAutospacing="0" w:after="0" w:afterAutospacing="0"/>
              <w:ind w:left="-57" w:right="-57"/>
              <w:jc w:val="center"/>
              <w:rPr>
                <w:sz w:val="22"/>
                <w:szCs w:val="22"/>
              </w:rPr>
            </w:pPr>
            <w:r w:rsidRPr="00822966">
              <w:rPr>
                <w:sz w:val="22"/>
                <w:szCs w:val="22"/>
              </w:rPr>
              <w:t>2012-2014 гг.</w:t>
            </w:r>
          </w:p>
        </w:tc>
        <w:tc>
          <w:tcPr>
            <w:tcW w:w="960" w:type="pct"/>
          </w:tcPr>
          <w:p w:rsidR="00DD669D" w:rsidRPr="00822966" w:rsidRDefault="00DD669D" w:rsidP="00E63D73">
            <w:pPr>
              <w:spacing w:before="0" w:beforeAutospacing="0" w:after="0" w:afterAutospacing="0"/>
              <w:jc w:val="center"/>
              <w:rPr>
                <w:bCs/>
                <w:sz w:val="22"/>
                <w:szCs w:val="22"/>
              </w:rPr>
            </w:pPr>
            <w:r w:rsidRPr="00822966">
              <w:rPr>
                <w:bCs/>
                <w:sz w:val="22"/>
                <w:szCs w:val="22"/>
              </w:rPr>
              <w:t>КПВСМИ</w:t>
            </w:r>
          </w:p>
        </w:tc>
      </w:tr>
      <w:tr w:rsidR="00DD669D" w:rsidRPr="00822966" w:rsidTr="00E63D73">
        <w:trPr>
          <w:trHeight w:val="352"/>
        </w:trPr>
        <w:tc>
          <w:tcPr>
            <w:tcW w:w="455" w:type="pct"/>
          </w:tcPr>
          <w:p w:rsidR="00DD669D" w:rsidRPr="00822966" w:rsidRDefault="00DD669D" w:rsidP="00E63D73">
            <w:pPr>
              <w:spacing w:before="0" w:beforeAutospacing="0" w:after="0" w:afterAutospacing="0" w:line="288" w:lineRule="exact"/>
              <w:jc w:val="center"/>
              <w:rPr>
                <w:sz w:val="22"/>
                <w:szCs w:val="22"/>
              </w:rPr>
            </w:pPr>
            <w:r w:rsidRPr="00822966">
              <w:rPr>
                <w:sz w:val="22"/>
                <w:szCs w:val="22"/>
              </w:rPr>
              <w:t>6.16</w:t>
            </w:r>
          </w:p>
        </w:tc>
        <w:tc>
          <w:tcPr>
            <w:tcW w:w="2815" w:type="pct"/>
          </w:tcPr>
          <w:p w:rsidR="00DD669D" w:rsidRPr="00822966" w:rsidRDefault="00DD669D" w:rsidP="00E63D73">
            <w:pPr>
              <w:spacing w:before="0" w:beforeAutospacing="0" w:after="0" w:afterAutospacing="0" w:line="288" w:lineRule="exact"/>
              <w:jc w:val="left"/>
              <w:rPr>
                <w:sz w:val="22"/>
                <w:szCs w:val="22"/>
              </w:rPr>
            </w:pPr>
            <w:r w:rsidRPr="00822966">
              <w:rPr>
                <w:sz w:val="22"/>
                <w:szCs w:val="22"/>
              </w:rPr>
              <w:t>Реализация мероприятий, направленных</w:t>
            </w:r>
            <w:r>
              <w:rPr>
                <w:sz w:val="22"/>
                <w:szCs w:val="22"/>
              </w:rPr>
              <w:br/>
            </w:r>
            <w:r w:rsidRPr="00822966">
              <w:rPr>
                <w:sz w:val="22"/>
                <w:szCs w:val="22"/>
              </w:rPr>
              <w:t xml:space="preserve">на популяризацию детской литературы </w:t>
            </w:r>
          </w:p>
        </w:tc>
        <w:tc>
          <w:tcPr>
            <w:tcW w:w="770" w:type="pct"/>
          </w:tcPr>
          <w:p w:rsidR="00DD669D" w:rsidRPr="00822966" w:rsidRDefault="00DD669D" w:rsidP="00E63D73">
            <w:pPr>
              <w:spacing w:before="0" w:beforeAutospacing="0" w:after="0" w:afterAutospacing="0" w:line="288" w:lineRule="exact"/>
              <w:ind w:left="-57" w:right="-57"/>
              <w:jc w:val="center"/>
              <w:rPr>
                <w:sz w:val="22"/>
                <w:szCs w:val="22"/>
              </w:rPr>
            </w:pPr>
            <w:r w:rsidRPr="00822966">
              <w:rPr>
                <w:sz w:val="22"/>
                <w:szCs w:val="22"/>
              </w:rPr>
              <w:t>2012-2014 гг.</w:t>
            </w:r>
          </w:p>
        </w:tc>
        <w:tc>
          <w:tcPr>
            <w:tcW w:w="960" w:type="pct"/>
          </w:tcPr>
          <w:p w:rsidR="00DD669D" w:rsidRPr="00822966" w:rsidRDefault="00DD669D" w:rsidP="00E63D73">
            <w:pPr>
              <w:spacing w:before="0" w:beforeAutospacing="0" w:after="0" w:afterAutospacing="0" w:line="288" w:lineRule="exact"/>
              <w:jc w:val="center"/>
              <w:rPr>
                <w:bCs/>
                <w:sz w:val="22"/>
                <w:szCs w:val="22"/>
              </w:rPr>
            </w:pPr>
            <w:r w:rsidRPr="00822966">
              <w:rPr>
                <w:bCs/>
                <w:sz w:val="22"/>
                <w:szCs w:val="22"/>
              </w:rPr>
              <w:t>КПВСМИ</w:t>
            </w:r>
          </w:p>
        </w:tc>
      </w:tr>
      <w:tr w:rsidR="00DD669D" w:rsidRPr="00822966" w:rsidTr="00E63D73">
        <w:trPr>
          <w:trHeight w:val="843"/>
        </w:trPr>
        <w:tc>
          <w:tcPr>
            <w:tcW w:w="455" w:type="pct"/>
          </w:tcPr>
          <w:p w:rsidR="00DD669D" w:rsidRPr="00822966" w:rsidRDefault="00DD669D" w:rsidP="00E63D73">
            <w:pPr>
              <w:spacing w:before="0" w:beforeAutospacing="0" w:after="0" w:afterAutospacing="0" w:line="288" w:lineRule="exact"/>
              <w:jc w:val="center"/>
              <w:rPr>
                <w:sz w:val="22"/>
                <w:szCs w:val="22"/>
              </w:rPr>
            </w:pPr>
            <w:r w:rsidRPr="00822966">
              <w:rPr>
                <w:sz w:val="22"/>
                <w:szCs w:val="22"/>
              </w:rPr>
              <w:t>6.17</w:t>
            </w:r>
          </w:p>
        </w:tc>
        <w:tc>
          <w:tcPr>
            <w:tcW w:w="2815" w:type="pct"/>
          </w:tcPr>
          <w:p w:rsidR="00DD669D" w:rsidRPr="00822966" w:rsidRDefault="00DD669D" w:rsidP="00E63D73">
            <w:pPr>
              <w:spacing w:before="0" w:beforeAutospacing="0" w:after="0" w:afterAutospacing="0" w:line="288" w:lineRule="exact"/>
              <w:jc w:val="left"/>
              <w:rPr>
                <w:sz w:val="22"/>
                <w:szCs w:val="22"/>
              </w:rPr>
            </w:pPr>
            <w:r w:rsidRPr="00822966">
              <w:rPr>
                <w:sz w:val="22"/>
                <w:szCs w:val="22"/>
              </w:rPr>
              <w:t xml:space="preserve">Создание, изготовление и распространение подарочных комплектов для первоклассников </w:t>
            </w:r>
            <w:r w:rsidRPr="00822966">
              <w:rPr>
                <w:sz w:val="22"/>
                <w:szCs w:val="22"/>
              </w:rPr>
              <w:br/>
              <w:t xml:space="preserve">«Моя первая библиотека» </w:t>
            </w:r>
          </w:p>
        </w:tc>
        <w:tc>
          <w:tcPr>
            <w:tcW w:w="770" w:type="pct"/>
          </w:tcPr>
          <w:p w:rsidR="00DD669D" w:rsidRPr="00822966" w:rsidRDefault="00DD669D" w:rsidP="00E63D73">
            <w:pPr>
              <w:spacing w:before="0" w:beforeAutospacing="0" w:after="0" w:afterAutospacing="0" w:line="288" w:lineRule="exact"/>
              <w:ind w:left="-57" w:right="-57"/>
              <w:jc w:val="center"/>
              <w:rPr>
                <w:sz w:val="22"/>
                <w:szCs w:val="22"/>
              </w:rPr>
            </w:pPr>
            <w:r w:rsidRPr="00822966">
              <w:rPr>
                <w:sz w:val="22"/>
                <w:szCs w:val="22"/>
              </w:rPr>
              <w:t>2012-2014 гг.</w:t>
            </w:r>
          </w:p>
        </w:tc>
        <w:tc>
          <w:tcPr>
            <w:tcW w:w="960" w:type="pct"/>
          </w:tcPr>
          <w:p w:rsidR="00DD669D" w:rsidRPr="00822966" w:rsidRDefault="00DD669D" w:rsidP="00E63D73">
            <w:pPr>
              <w:spacing w:before="0" w:beforeAutospacing="0" w:after="0" w:afterAutospacing="0" w:line="288" w:lineRule="exact"/>
              <w:jc w:val="center"/>
              <w:rPr>
                <w:bCs/>
                <w:sz w:val="22"/>
                <w:szCs w:val="22"/>
              </w:rPr>
            </w:pPr>
            <w:r w:rsidRPr="00822966">
              <w:rPr>
                <w:bCs/>
                <w:sz w:val="22"/>
                <w:szCs w:val="22"/>
              </w:rPr>
              <w:t>КПВСМИ</w:t>
            </w:r>
          </w:p>
        </w:tc>
      </w:tr>
      <w:tr w:rsidR="00DD669D" w:rsidRPr="00822966" w:rsidTr="00E63D73">
        <w:trPr>
          <w:trHeight w:val="619"/>
        </w:trPr>
        <w:tc>
          <w:tcPr>
            <w:tcW w:w="5000" w:type="pct"/>
            <w:gridSpan w:val="4"/>
          </w:tcPr>
          <w:p w:rsidR="00DD669D" w:rsidRPr="00822966" w:rsidRDefault="00DD669D" w:rsidP="00E63D73">
            <w:pPr>
              <w:spacing w:before="0" w:beforeAutospacing="0" w:after="0" w:afterAutospacing="0" w:line="288" w:lineRule="exact"/>
              <w:ind w:left="-57" w:right="-57"/>
              <w:jc w:val="center"/>
              <w:rPr>
                <w:b/>
                <w:sz w:val="22"/>
                <w:szCs w:val="22"/>
              </w:rPr>
            </w:pPr>
            <w:r w:rsidRPr="00822966">
              <w:rPr>
                <w:b/>
                <w:sz w:val="22"/>
                <w:szCs w:val="22"/>
              </w:rPr>
              <w:t xml:space="preserve">7. Социализация культуры: </w:t>
            </w:r>
            <w:r w:rsidRPr="00822966">
              <w:rPr>
                <w:b/>
                <w:sz w:val="22"/>
                <w:szCs w:val="22"/>
              </w:rPr>
              <w:br/>
              <w:t>повышение уровня доступности и востребованности культуры в Санкт-Петербурге</w:t>
            </w:r>
          </w:p>
        </w:tc>
      </w:tr>
      <w:tr w:rsidR="00DD669D" w:rsidRPr="00822966" w:rsidTr="00E63D73">
        <w:trPr>
          <w:trHeight w:val="418"/>
        </w:trPr>
        <w:tc>
          <w:tcPr>
            <w:tcW w:w="455" w:type="pct"/>
          </w:tcPr>
          <w:p w:rsidR="00DD669D" w:rsidRPr="00822966" w:rsidRDefault="00DD669D" w:rsidP="00E63D73">
            <w:pPr>
              <w:spacing w:before="0" w:beforeAutospacing="0" w:after="0" w:afterAutospacing="0" w:line="288" w:lineRule="exact"/>
              <w:jc w:val="center"/>
              <w:rPr>
                <w:sz w:val="22"/>
                <w:szCs w:val="22"/>
              </w:rPr>
            </w:pPr>
            <w:r w:rsidRPr="00822966">
              <w:rPr>
                <w:sz w:val="22"/>
                <w:szCs w:val="22"/>
              </w:rPr>
              <w:t>7.1</w:t>
            </w:r>
          </w:p>
        </w:tc>
        <w:tc>
          <w:tcPr>
            <w:tcW w:w="2815" w:type="pct"/>
          </w:tcPr>
          <w:p w:rsidR="00DD669D" w:rsidRPr="00822966" w:rsidRDefault="00DD669D" w:rsidP="00E63D73">
            <w:pPr>
              <w:spacing w:before="0" w:beforeAutospacing="0" w:after="0" w:afterAutospacing="0" w:line="288" w:lineRule="exact"/>
              <w:jc w:val="left"/>
              <w:rPr>
                <w:sz w:val="22"/>
                <w:szCs w:val="22"/>
              </w:rPr>
            </w:pPr>
            <w:r w:rsidRPr="00822966">
              <w:rPr>
                <w:sz w:val="22"/>
                <w:szCs w:val="22"/>
              </w:rPr>
              <w:t xml:space="preserve">Разработка предложений </w:t>
            </w:r>
            <w:r>
              <w:rPr>
                <w:sz w:val="22"/>
                <w:szCs w:val="22"/>
              </w:rPr>
              <w:br/>
            </w:r>
            <w:r w:rsidRPr="00822966">
              <w:rPr>
                <w:sz w:val="22"/>
                <w:szCs w:val="22"/>
              </w:rPr>
              <w:t xml:space="preserve">по повышению уровня доступности </w:t>
            </w:r>
            <w:r w:rsidRPr="00822966">
              <w:rPr>
                <w:sz w:val="22"/>
                <w:szCs w:val="22"/>
              </w:rPr>
              <w:br/>
              <w:t>и востребованности культуры в Санкт-Петербурге</w:t>
            </w:r>
          </w:p>
        </w:tc>
        <w:tc>
          <w:tcPr>
            <w:tcW w:w="770" w:type="pct"/>
          </w:tcPr>
          <w:p w:rsidR="00DD669D" w:rsidRPr="00822966" w:rsidRDefault="00DD669D" w:rsidP="00E63D73">
            <w:pPr>
              <w:spacing w:before="0" w:beforeAutospacing="0" w:after="0" w:afterAutospacing="0" w:line="288" w:lineRule="exact"/>
              <w:ind w:left="-57" w:right="-57"/>
              <w:jc w:val="center"/>
              <w:rPr>
                <w:sz w:val="22"/>
                <w:szCs w:val="22"/>
              </w:rPr>
            </w:pPr>
            <w:smartTag w:uri="urn:schemas-microsoft-com:office:smarttags" w:element="metricconverter">
              <w:smartTagPr>
                <w:attr w:name="ProductID" w:val="2012 г"/>
              </w:smartTagPr>
              <w:r w:rsidRPr="00822966">
                <w:rPr>
                  <w:sz w:val="22"/>
                  <w:szCs w:val="22"/>
                </w:rPr>
                <w:t>2012 г</w:t>
              </w:r>
            </w:smartTag>
            <w:r w:rsidRPr="00822966">
              <w:rPr>
                <w:sz w:val="22"/>
                <w:szCs w:val="22"/>
              </w:rPr>
              <w:t>.</w:t>
            </w:r>
          </w:p>
        </w:tc>
        <w:tc>
          <w:tcPr>
            <w:tcW w:w="960" w:type="pct"/>
          </w:tcPr>
          <w:p w:rsidR="00DD669D" w:rsidRPr="00822966" w:rsidRDefault="00DD669D" w:rsidP="00E63D73">
            <w:pPr>
              <w:spacing w:before="0" w:beforeAutospacing="0" w:after="0" w:afterAutospacing="0" w:line="288" w:lineRule="exact"/>
              <w:jc w:val="center"/>
              <w:rPr>
                <w:sz w:val="22"/>
                <w:szCs w:val="22"/>
              </w:rPr>
            </w:pPr>
            <w:r w:rsidRPr="00822966">
              <w:rPr>
                <w:sz w:val="22"/>
                <w:szCs w:val="22"/>
              </w:rPr>
              <w:t>КК</w:t>
            </w:r>
          </w:p>
        </w:tc>
      </w:tr>
      <w:tr w:rsidR="00DD669D" w:rsidRPr="00822966" w:rsidTr="00E63D73">
        <w:trPr>
          <w:trHeight w:val="274"/>
        </w:trPr>
        <w:tc>
          <w:tcPr>
            <w:tcW w:w="455" w:type="pct"/>
          </w:tcPr>
          <w:p w:rsidR="00DD669D" w:rsidRPr="00822966" w:rsidRDefault="00DD669D" w:rsidP="00E63D73">
            <w:pPr>
              <w:spacing w:before="0" w:beforeAutospacing="0" w:after="0" w:afterAutospacing="0" w:line="288" w:lineRule="exact"/>
              <w:jc w:val="center"/>
              <w:rPr>
                <w:sz w:val="22"/>
                <w:szCs w:val="22"/>
              </w:rPr>
            </w:pPr>
            <w:r w:rsidRPr="00822966">
              <w:rPr>
                <w:sz w:val="22"/>
                <w:szCs w:val="22"/>
              </w:rPr>
              <w:t>7.2</w:t>
            </w:r>
          </w:p>
        </w:tc>
        <w:tc>
          <w:tcPr>
            <w:tcW w:w="2815" w:type="pct"/>
          </w:tcPr>
          <w:p w:rsidR="00DD669D" w:rsidRPr="00822966" w:rsidRDefault="00DD669D" w:rsidP="00E63D73">
            <w:pPr>
              <w:spacing w:before="0" w:beforeAutospacing="0" w:after="0" w:afterAutospacing="0" w:line="288" w:lineRule="exact"/>
              <w:jc w:val="left"/>
              <w:rPr>
                <w:sz w:val="22"/>
                <w:szCs w:val="22"/>
              </w:rPr>
            </w:pPr>
            <w:r w:rsidRPr="00822966">
              <w:rPr>
                <w:sz w:val="22"/>
                <w:szCs w:val="22"/>
              </w:rPr>
              <w:t xml:space="preserve">Реализация культурных мероприятий </w:t>
            </w:r>
            <w:r w:rsidRPr="00822966">
              <w:rPr>
                <w:sz w:val="22"/>
                <w:szCs w:val="22"/>
              </w:rPr>
              <w:br/>
              <w:t xml:space="preserve">в районах Санкт-Петербурга, </w:t>
            </w:r>
            <w:r w:rsidRPr="00822966">
              <w:rPr>
                <w:sz w:val="22"/>
                <w:szCs w:val="22"/>
              </w:rPr>
              <w:br/>
              <w:t>отдаленных от центра Санкт-Петербурга</w:t>
            </w:r>
          </w:p>
        </w:tc>
        <w:tc>
          <w:tcPr>
            <w:tcW w:w="770" w:type="pct"/>
          </w:tcPr>
          <w:p w:rsidR="00DD669D" w:rsidRPr="00822966" w:rsidRDefault="00DD669D" w:rsidP="00E63D73">
            <w:pPr>
              <w:spacing w:before="0" w:beforeAutospacing="0" w:after="0" w:afterAutospacing="0" w:line="288" w:lineRule="exact"/>
              <w:ind w:left="-57" w:right="-57"/>
              <w:jc w:val="center"/>
              <w:rPr>
                <w:sz w:val="22"/>
                <w:szCs w:val="22"/>
              </w:rPr>
            </w:pPr>
            <w:r w:rsidRPr="00822966">
              <w:rPr>
                <w:sz w:val="22"/>
                <w:szCs w:val="22"/>
              </w:rPr>
              <w:t>2012-2014 гг.</w:t>
            </w:r>
          </w:p>
        </w:tc>
        <w:tc>
          <w:tcPr>
            <w:tcW w:w="960" w:type="pct"/>
          </w:tcPr>
          <w:p w:rsidR="00DD669D" w:rsidRPr="00822966" w:rsidRDefault="00DD669D" w:rsidP="00E63D73">
            <w:pPr>
              <w:spacing w:before="0" w:beforeAutospacing="0" w:after="0" w:afterAutospacing="0" w:line="288" w:lineRule="exact"/>
              <w:jc w:val="center"/>
              <w:rPr>
                <w:sz w:val="22"/>
                <w:szCs w:val="22"/>
              </w:rPr>
            </w:pPr>
            <w:r w:rsidRPr="00822966">
              <w:rPr>
                <w:sz w:val="22"/>
                <w:szCs w:val="22"/>
              </w:rPr>
              <w:t>КК</w:t>
            </w:r>
          </w:p>
        </w:tc>
      </w:tr>
      <w:tr w:rsidR="00DD669D" w:rsidRPr="00822966" w:rsidTr="00E63D73">
        <w:trPr>
          <w:trHeight w:val="274"/>
        </w:trPr>
        <w:tc>
          <w:tcPr>
            <w:tcW w:w="455" w:type="pct"/>
          </w:tcPr>
          <w:p w:rsidR="00DD669D" w:rsidRPr="00822966" w:rsidRDefault="00DD669D" w:rsidP="00E63D73">
            <w:pPr>
              <w:spacing w:before="0" w:beforeAutospacing="0" w:after="0" w:afterAutospacing="0" w:line="288" w:lineRule="exact"/>
              <w:jc w:val="center"/>
              <w:rPr>
                <w:sz w:val="22"/>
                <w:szCs w:val="22"/>
              </w:rPr>
            </w:pPr>
            <w:r w:rsidRPr="00822966">
              <w:rPr>
                <w:sz w:val="22"/>
                <w:szCs w:val="22"/>
              </w:rPr>
              <w:t>7.3</w:t>
            </w:r>
          </w:p>
        </w:tc>
        <w:tc>
          <w:tcPr>
            <w:tcW w:w="2815" w:type="pct"/>
          </w:tcPr>
          <w:p w:rsidR="00DD669D" w:rsidRDefault="00DD669D" w:rsidP="00E63D73">
            <w:pPr>
              <w:spacing w:before="0" w:beforeAutospacing="0" w:after="0" w:afterAutospacing="0" w:line="288" w:lineRule="exact"/>
              <w:jc w:val="left"/>
              <w:rPr>
                <w:sz w:val="22"/>
                <w:szCs w:val="22"/>
              </w:rPr>
            </w:pPr>
            <w:r w:rsidRPr="00822966">
              <w:rPr>
                <w:sz w:val="22"/>
                <w:szCs w:val="22"/>
              </w:rPr>
              <w:t xml:space="preserve">Разработка предложений, направленных </w:t>
            </w:r>
            <w:r w:rsidRPr="00822966">
              <w:rPr>
                <w:sz w:val="22"/>
                <w:szCs w:val="22"/>
              </w:rPr>
              <w:br/>
              <w:t xml:space="preserve">на приобщение к культуре Санкт-Петербурга отдельных целевых групп населения: </w:t>
            </w:r>
            <w:r>
              <w:rPr>
                <w:sz w:val="22"/>
                <w:szCs w:val="22"/>
              </w:rPr>
              <w:br/>
            </w:r>
            <w:r w:rsidRPr="00822966">
              <w:rPr>
                <w:sz w:val="22"/>
                <w:szCs w:val="22"/>
              </w:rPr>
              <w:t xml:space="preserve">студенческой молодежи Санкт-Петербурга, </w:t>
            </w:r>
            <w:r>
              <w:rPr>
                <w:sz w:val="22"/>
                <w:szCs w:val="22"/>
              </w:rPr>
              <w:br/>
            </w:r>
            <w:r w:rsidRPr="00822966">
              <w:rPr>
                <w:sz w:val="22"/>
                <w:szCs w:val="22"/>
              </w:rPr>
              <w:t>лиц с ограниченными физическими возможностями, лиц пенсионного возраста, трудовых мигрантов</w:t>
            </w:r>
          </w:p>
          <w:p w:rsidR="00DD669D" w:rsidRDefault="00DD669D" w:rsidP="00E63D73">
            <w:pPr>
              <w:spacing w:before="0" w:beforeAutospacing="0" w:after="0" w:afterAutospacing="0" w:line="288" w:lineRule="exact"/>
              <w:jc w:val="left"/>
              <w:rPr>
                <w:sz w:val="22"/>
                <w:szCs w:val="22"/>
              </w:rPr>
            </w:pPr>
          </w:p>
          <w:p w:rsidR="00DD669D" w:rsidRPr="00822966" w:rsidRDefault="00DD669D" w:rsidP="00E63D73">
            <w:pPr>
              <w:spacing w:before="0" w:beforeAutospacing="0" w:after="0" w:afterAutospacing="0" w:line="288" w:lineRule="exact"/>
              <w:jc w:val="left"/>
              <w:rPr>
                <w:sz w:val="22"/>
                <w:szCs w:val="22"/>
              </w:rPr>
            </w:pPr>
          </w:p>
        </w:tc>
        <w:tc>
          <w:tcPr>
            <w:tcW w:w="770" w:type="pct"/>
          </w:tcPr>
          <w:p w:rsidR="00DD669D" w:rsidRPr="00822966" w:rsidRDefault="00DD669D" w:rsidP="00E63D73">
            <w:pPr>
              <w:spacing w:before="0" w:beforeAutospacing="0" w:after="0" w:afterAutospacing="0" w:line="288" w:lineRule="exact"/>
              <w:ind w:left="-57" w:right="-57"/>
              <w:jc w:val="center"/>
              <w:rPr>
                <w:sz w:val="22"/>
                <w:szCs w:val="22"/>
              </w:rPr>
            </w:pPr>
            <w:smartTag w:uri="urn:schemas-microsoft-com:office:smarttags" w:element="metricconverter">
              <w:smartTagPr>
                <w:attr w:name="ProductID" w:val="2013 г"/>
              </w:smartTagPr>
              <w:r w:rsidRPr="00822966">
                <w:rPr>
                  <w:sz w:val="22"/>
                  <w:szCs w:val="22"/>
                </w:rPr>
                <w:t>2013 г</w:t>
              </w:r>
            </w:smartTag>
            <w:r w:rsidRPr="00822966">
              <w:rPr>
                <w:sz w:val="22"/>
                <w:szCs w:val="22"/>
              </w:rPr>
              <w:t>.</w:t>
            </w:r>
          </w:p>
        </w:tc>
        <w:tc>
          <w:tcPr>
            <w:tcW w:w="960" w:type="pct"/>
          </w:tcPr>
          <w:p w:rsidR="00DD669D" w:rsidRPr="00822966" w:rsidRDefault="00DD669D" w:rsidP="00E63D73">
            <w:pPr>
              <w:spacing w:before="0" w:beforeAutospacing="0" w:after="0" w:afterAutospacing="0" w:line="288" w:lineRule="exact"/>
              <w:jc w:val="center"/>
              <w:rPr>
                <w:sz w:val="22"/>
                <w:szCs w:val="22"/>
              </w:rPr>
            </w:pPr>
            <w:r w:rsidRPr="00822966">
              <w:rPr>
                <w:sz w:val="22"/>
                <w:szCs w:val="22"/>
              </w:rPr>
              <w:t>КК, КСП, КМПВОО, КНВШ</w:t>
            </w:r>
          </w:p>
        </w:tc>
      </w:tr>
      <w:tr w:rsidR="00DD669D" w:rsidRPr="00822966" w:rsidTr="00E63D73">
        <w:trPr>
          <w:trHeight w:val="274"/>
        </w:trPr>
        <w:tc>
          <w:tcPr>
            <w:tcW w:w="455" w:type="pct"/>
          </w:tcPr>
          <w:p w:rsidR="00DD669D" w:rsidRPr="00822966" w:rsidRDefault="00DD669D" w:rsidP="00E63D73">
            <w:pPr>
              <w:spacing w:before="0" w:beforeAutospacing="0" w:after="0" w:afterAutospacing="0" w:line="288" w:lineRule="exact"/>
              <w:jc w:val="center"/>
              <w:rPr>
                <w:sz w:val="22"/>
                <w:szCs w:val="22"/>
              </w:rPr>
            </w:pPr>
            <w:r w:rsidRPr="00822966">
              <w:rPr>
                <w:sz w:val="22"/>
                <w:szCs w:val="22"/>
              </w:rPr>
              <w:lastRenderedPageBreak/>
              <w:t>7.4</w:t>
            </w:r>
          </w:p>
        </w:tc>
        <w:tc>
          <w:tcPr>
            <w:tcW w:w="2815" w:type="pct"/>
          </w:tcPr>
          <w:p w:rsidR="00DD669D" w:rsidRPr="00822966" w:rsidRDefault="00DD669D" w:rsidP="00E63D73">
            <w:pPr>
              <w:spacing w:before="0" w:beforeAutospacing="0" w:after="0" w:afterAutospacing="0" w:line="288" w:lineRule="exact"/>
              <w:jc w:val="left"/>
              <w:rPr>
                <w:sz w:val="22"/>
                <w:szCs w:val="22"/>
              </w:rPr>
            </w:pPr>
            <w:r w:rsidRPr="00822966">
              <w:rPr>
                <w:sz w:val="22"/>
                <w:szCs w:val="22"/>
              </w:rPr>
              <w:t xml:space="preserve">Организация проведения мероприятий </w:t>
            </w:r>
            <w:r w:rsidRPr="00822966">
              <w:rPr>
                <w:sz w:val="22"/>
                <w:szCs w:val="22"/>
              </w:rPr>
              <w:br/>
              <w:t>с участием творческих любительских коллективов художественного творчества культурно-досуговых учреждений Санкт-Петербурга</w:t>
            </w:r>
          </w:p>
        </w:tc>
        <w:tc>
          <w:tcPr>
            <w:tcW w:w="770" w:type="pct"/>
          </w:tcPr>
          <w:p w:rsidR="00DD669D" w:rsidRPr="00822966" w:rsidRDefault="00DD669D" w:rsidP="00E63D73">
            <w:pPr>
              <w:spacing w:before="0" w:beforeAutospacing="0" w:after="0" w:afterAutospacing="0" w:line="288" w:lineRule="exact"/>
              <w:ind w:left="-57" w:right="-57"/>
              <w:jc w:val="center"/>
              <w:rPr>
                <w:sz w:val="22"/>
                <w:szCs w:val="22"/>
              </w:rPr>
            </w:pPr>
            <w:r w:rsidRPr="00822966">
              <w:rPr>
                <w:sz w:val="22"/>
                <w:szCs w:val="22"/>
              </w:rPr>
              <w:t>2012-2014 гг.</w:t>
            </w:r>
          </w:p>
        </w:tc>
        <w:tc>
          <w:tcPr>
            <w:tcW w:w="960" w:type="pct"/>
          </w:tcPr>
          <w:p w:rsidR="00DD669D" w:rsidRPr="00822966" w:rsidRDefault="00DD669D" w:rsidP="00E63D73">
            <w:pPr>
              <w:spacing w:before="0" w:beforeAutospacing="0" w:after="0" w:afterAutospacing="0" w:line="288" w:lineRule="exact"/>
              <w:jc w:val="center"/>
              <w:rPr>
                <w:sz w:val="22"/>
                <w:szCs w:val="22"/>
              </w:rPr>
            </w:pPr>
            <w:r w:rsidRPr="00822966">
              <w:rPr>
                <w:sz w:val="22"/>
                <w:szCs w:val="22"/>
              </w:rPr>
              <w:t>КК, АР</w:t>
            </w:r>
          </w:p>
        </w:tc>
      </w:tr>
      <w:tr w:rsidR="00DD669D" w:rsidRPr="00822966" w:rsidTr="00E63D73">
        <w:trPr>
          <w:trHeight w:val="274"/>
        </w:trPr>
        <w:tc>
          <w:tcPr>
            <w:tcW w:w="455" w:type="pct"/>
          </w:tcPr>
          <w:p w:rsidR="00DD669D" w:rsidRPr="00822966" w:rsidRDefault="00DD669D" w:rsidP="00E63D73">
            <w:pPr>
              <w:spacing w:before="0" w:beforeAutospacing="0" w:after="0" w:afterAutospacing="0" w:line="288" w:lineRule="exact"/>
              <w:jc w:val="center"/>
              <w:rPr>
                <w:sz w:val="22"/>
                <w:szCs w:val="22"/>
              </w:rPr>
            </w:pPr>
            <w:r w:rsidRPr="00822966">
              <w:rPr>
                <w:sz w:val="22"/>
                <w:szCs w:val="22"/>
              </w:rPr>
              <w:t>7.5</w:t>
            </w:r>
          </w:p>
        </w:tc>
        <w:tc>
          <w:tcPr>
            <w:tcW w:w="2815" w:type="pct"/>
          </w:tcPr>
          <w:p w:rsidR="00DD669D" w:rsidRPr="00822966" w:rsidRDefault="00DD669D" w:rsidP="00E63D73">
            <w:pPr>
              <w:spacing w:before="0" w:beforeAutospacing="0" w:after="0" w:afterAutospacing="0" w:line="288" w:lineRule="exact"/>
              <w:jc w:val="left"/>
              <w:rPr>
                <w:sz w:val="22"/>
                <w:szCs w:val="22"/>
              </w:rPr>
            </w:pPr>
            <w:r w:rsidRPr="00822966">
              <w:rPr>
                <w:sz w:val="22"/>
                <w:szCs w:val="22"/>
              </w:rPr>
              <w:t xml:space="preserve">Разработка предложений </w:t>
            </w:r>
            <w:r w:rsidRPr="00822966">
              <w:rPr>
                <w:sz w:val="22"/>
                <w:szCs w:val="22"/>
              </w:rPr>
              <w:br/>
              <w:t>по совершенствованию</w:t>
            </w:r>
            <w:r>
              <w:rPr>
                <w:sz w:val="22"/>
                <w:szCs w:val="22"/>
              </w:rPr>
              <w:t xml:space="preserve"> </w:t>
            </w:r>
            <w:r w:rsidRPr="00822966">
              <w:rPr>
                <w:sz w:val="22"/>
                <w:szCs w:val="22"/>
              </w:rPr>
              <w:t>материально-технической базы государственных учреждений</w:t>
            </w:r>
            <w:r>
              <w:rPr>
                <w:sz w:val="22"/>
                <w:szCs w:val="22"/>
              </w:rPr>
              <w:t xml:space="preserve"> культуры, подведомственных </w:t>
            </w:r>
            <w:r w:rsidRPr="00822966">
              <w:rPr>
                <w:sz w:val="22"/>
                <w:szCs w:val="22"/>
              </w:rPr>
              <w:t>Комитету по культуре,</w:t>
            </w:r>
            <w:r>
              <w:rPr>
                <w:sz w:val="22"/>
                <w:szCs w:val="22"/>
              </w:rPr>
              <w:br/>
            </w:r>
            <w:r w:rsidRPr="00822966">
              <w:rPr>
                <w:sz w:val="22"/>
                <w:szCs w:val="22"/>
              </w:rPr>
              <w:t xml:space="preserve">в целях повышения доступности культурных услуг для лиц с ограниченными физическими возможностями </w:t>
            </w:r>
          </w:p>
        </w:tc>
        <w:tc>
          <w:tcPr>
            <w:tcW w:w="770" w:type="pct"/>
          </w:tcPr>
          <w:p w:rsidR="00DD669D" w:rsidRPr="00822966" w:rsidRDefault="00DD669D" w:rsidP="00E63D73">
            <w:pPr>
              <w:spacing w:before="0" w:beforeAutospacing="0" w:after="0" w:afterAutospacing="0" w:line="288" w:lineRule="exact"/>
              <w:ind w:left="-57" w:right="-57"/>
              <w:jc w:val="center"/>
              <w:rPr>
                <w:sz w:val="22"/>
                <w:szCs w:val="22"/>
              </w:rPr>
            </w:pPr>
            <w:smartTag w:uri="urn:schemas-microsoft-com:office:smarttags" w:element="metricconverter">
              <w:smartTagPr>
                <w:attr w:name="ProductID" w:val="2012 г"/>
              </w:smartTagPr>
              <w:r w:rsidRPr="00822966">
                <w:rPr>
                  <w:sz w:val="22"/>
                  <w:szCs w:val="22"/>
                </w:rPr>
                <w:t>2012 г</w:t>
              </w:r>
            </w:smartTag>
            <w:r w:rsidRPr="00822966">
              <w:rPr>
                <w:sz w:val="22"/>
                <w:szCs w:val="22"/>
              </w:rPr>
              <w:t>.</w:t>
            </w:r>
          </w:p>
        </w:tc>
        <w:tc>
          <w:tcPr>
            <w:tcW w:w="960" w:type="pct"/>
          </w:tcPr>
          <w:p w:rsidR="00DD669D" w:rsidRPr="00822966" w:rsidRDefault="00DD669D" w:rsidP="00E63D73">
            <w:pPr>
              <w:spacing w:before="0" w:beforeAutospacing="0" w:after="0" w:afterAutospacing="0" w:line="288" w:lineRule="exact"/>
              <w:jc w:val="center"/>
              <w:rPr>
                <w:sz w:val="22"/>
                <w:szCs w:val="22"/>
              </w:rPr>
            </w:pPr>
            <w:r w:rsidRPr="00822966">
              <w:rPr>
                <w:sz w:val="22"/>
                <w:szCs w:val="22"/>
              </w:rPr>
              <w:t>КК</w:t>
            </w:r>
          </w:p>
        </w:tc>
      </w:tr>
      <w:tr w:rsidR="00DD669D" w:rsidRPr="00822966" w:rsidTr="00E63D73">
        <w:trPr>
          <w:trHeight w:val="274"/>
        </w:trPr>
        <w:tc>
          <w:tcPr>
            <w:tcW w:w="455" w:type="pct"/>
          </w:tcPr>
          <w:p w:rsidR="00DD669D" w:rsidRPr="00822966" w:rsidRDefault="00DD669D" w:rsidP="00E63D73">
            <w:pPr>
              <w:spacing w:before="0" w:beforeAutospacing="0" w:after="0" w:afterAutospacing="0" w:line="288" w:lineRule="exact"/>
              <w:jc w:val="center"/>
              <w:rPr>
                <w:sz w:val="22"/>
                <w:szCs w:val="22"/>
              </w:rPr>
            </w:pPr>
            <w:r w:rsidRPr="00822966">
              <w:rPr>
                <w:sz w:val="22"/>
                <w:szCs w:val="22"/>
              </w:rPr>
              <w:br w:type="page"/>
            </w:r>
            <w:r w:rsidRPr="00822966">
              <w:rPr>
                <w:sz w:val="22"/>
                <w:szCs w:val="22"/>
              </w:rPr>
              <w:br w:type="page"/>
            </w:r>
            <w:r w:rsidRPr="00822966">
              <w:rPr>
                <w:sz w:val="22"/>
                <w:szCs w:val="22"/>
              </w:rPr>
              <w:br w:type="page"/>
            </w:r>
            <w:r w:rsidRPr="00822966">
              <w:rPr>
                <w:sz w:val="22"/>
                <w:szCs w:val="22"/>
              </w:rPr>
              <w:br w:type="page"/>
              <w:t>7.6</w:t>
            </w:r>
          </w:p>
        </w:tc>
        <w:tc>
          <w:tcPr>
            <w:tcW w:w="2815" w:type="pct"/>
          </w:tcPr>
          <w:p w:rsidR="00DD669D" w:rsidRPr="00822966" w:rsidRDefault="00DD669D" w:rsidP="00E63D73">
            <w:pPr>
              <w:spacing w:before="0" w:beforeAutospacing="0" w:after="0" w:afterAutospacing="0" w:line="288" w:lineRule="exact"/>
              <w:jc w:val="left"/>
              <w:rPr>
                <w:sz w:val="22"/>
                <w:szCs w:val="22"/>
              </w:rPr>
            </w:pPr>
            <w:r w:rsidRPr="00822966">
              <w:rPr>
                <w:sz w:val="22"/>
                <w:szCs w:val="22"/>
              </w:rPr>
              <w:t xml:space="preserve">Реализация Плана мероприятий, направленных </w:t>
            </w:r>
            <w:r>
              <w:rPr>
                <w:sz w:val="22"/>
                <w:szCs w:val="22"/>
              </w:rPr>
              <w:br/>
            </w:r>
            <w:r w:rsidRPr="00822966">
              <w:rPr>
                <w:sz w:val="22"/>
                <w:szCs w:val="22"/>
              </w:rPr>
              <w:t xml:space="preserve">на повышение доступности культурных услуг </w:t>
            </w:r>
            <w:r>
              <w:rPr>
                <w:sz w:val="22"/>
                <w:szCs w:val="22"/>
              </w:rPr>
              <w:br/>
            </w:r>
            <w:r w:rsidRPr="00822966">
              <w:rPr>
                <w:sz w:val="22"/>
                <w:szCs w:val="22"/>
              </w:rPr>
              <w:t xml:space="preserve">для лиц с ограниченными физическими возможностями, на 2010-2012 годы, утвержденного распоряжением Правительства Санкт-Петербурга </w:t>
            </w:r>
            <w:r w:rsidRPr="00822966">
              <w:rPr>
                <w:sz w:val="22"/>
                <w:szCs w:val="22"/>
              </w:rPr>
              <w:br/>
            </w:r>
            <w:r>
              <w:rPr>
                <w:sz w:val="22"/>
                <w:szCs w:val="22"/>
              </w:rPr>
              <w:t xml:space="preserve">от 22.12.2009 № 149-рп, </w:t>
            </w:r>
            <w:r w:rsidRPr="00822966">
              <w:rPr>
                <w:sz w:val="22"/>
                <w:szCs w:val="22"/>
              </w:rPr>
              <w:t xml:space="preserve">в части предоставления субсидий на проведение мероприятий, направленных </w:t>
            </w:r>
            <w:r w:rsidRPr="00822966">
              <w:rPr>
                <w:sz w:val="22"/>
                <w:szCs w:val="22"/>
              </w:rPr>
              <w:br/>
              <w:t xml:space="preserve">на расширение участия в культурной жизни </w:t>
            </w:r>
            <w:r>
              <w:rPr>
                <w:sz w:val="22"/>
                <w:szCs w:val="22"/>
              </w:rPr>
              <w:br/>
            </w:r>
            <w:r w:rsidRPr="00822966">
              <w:rPr>
                <w:sz w:val="22"/>
                <w:szCs w:val="22"/>
              </w:rPr>
              <w:t xml:space="preserve">Санкт-Петербурга лиц с ограниченными физическими возможностями </w:t>
            </w:r>
          </w:p>
        </w:tc>
        <w:tc>
          <w:tcPr>
            <w:tcW w:w="770" w:type="pct"/>
          </w:tcPr>
          <w:p w:rsidR="00DD669D" w:rsidRPr="00822966" w:rsidRDefault="00DD669D" w:rsidP="00E63D73">
            <w:pPr>
              <w:spacing w:before="0" w:beforeAutospacing="0" w:after="0" w:afterAutospacing="0" w:line="288" w:lineRule="exact"/>
              <w:ind w:left="-57" w:right="-57"/>
              <w:jc w:val="center"/>
              <w:rPr>
                <w:sz w:val="22"/>
                <w:szCs w:val="22"/>
              </w:rPr>
            </w:pPr>
            <w:smartTag w:uri="urn:schemas-microsoft-com:office:smarttags" w:element="metricconverter">
              <w:smartTagPr>
                <w:attr w:name="ProductID" w:val="2012 г"/>
              </w:smartTagPr>
              <w:r w:rsidRPr="00822966">
                <w:rPr>
                  <w:sz w:val="22"/>
                  <w:szCs w:val="22"/>
                </w:rPr>
                <w:t>2012 г</w:t>
              </w:r>
            </w:smartTag>
            <w:r w:rsidRPr="00822966">
              <w:rPr>
                <w:sz w:val="22"/>
                <w:szCs w:val="22"/>
              </w:rPr>
              <w:t>.</w:t>
            </w:r>
          </w:p>
        </w:tc>
        <w:tc>
          <w:tcPr>
            <w:tcW w:w="960" w:type="pct"/>
          </w:tcPr>
          <w:p w:rsidR="00DD669D" w:rsidRPr="00822966" w:rsidRDefault="00DD669D" w:rsidP="00E63D73">
            <w:pPr>
              <w:spacing w:before="0" w:beforeAutospacing="0" w:after="0" w:afterAutospacing="0" w:line="288" w:lineRule="exact"/>
              <w:jc w:val="center"/>
              <w:rPr>
                <w:sz w:val="22"/>
                <w:szCs w:val="22"/>
              </w:rPr>
            </w:pPr>
            <w:r w:rsidRPr="00822966">
              <w:rPr>
                <w:sz w:val="22"/>
                <w:szCs w:val="22"/>
              </w:rPr>
              <w:t>КК</w:t>
            </w:r>
          </w:p>
        </w:tc>
      </w:tr>
      <w:tr w:rsidR="00DD669D" w:rsidRPr="00822966" w:rsidTr="00E63D73">
        <w:trPr>
          <w:trHeight w:val="274"/>
        </w:trPr>
        <w:tc>
          <w:tcPr>
            <w:tcW w:w="455" w:type="pct"/>
          </w:tcPr>
          <w:p w:rsidR="00DD669D" w:rsidRPr="00822966" w:rsidRDefault="00DD669D" w:rsidP="00E63D73">
            <w:pPr>
              <w:spacing w:before="0" w:beforeAutospacing="0" w:after="0" w:afterAutospacing="0"/>
              <w:jc w:val="center"/>
              <w:rPr>
                <w:sz w:val="22"/>
                <w:szCs w:val="22"/>
              </w:rPr>
            </w:pPr>
            <w:r w:rsidRPr="00822966">
              <w:rPr>
                <w:sz w:val="22"/>
                <w:szCs w:val="22"/>
              </w:rPr>
              <w:t>7.7</w:t>
            </w:r>
          </w:p>
        </w:tc>
        <w:tc>
          <w:tcPr>
            <w:tcW w:w="2815" w:type="pct"/>
          </w:tcPr>
          <w:p w:rsidR="00DD669D" w:rsidRPr="00822966" w:rsidRDefault="00DD669D" w:rsidP="00E63D73">
            <w:pPr>
              <w:spacing w:before="0" w:beforeAutospacing="0" w:after="0" w:afterAutospacing="0"/>
              <w:jc w:val="left"/>
              <w:rPr>
                <w:sz w:val="22"/>
                <w:szCs w:val="22"/>
              </w:rPr>
            </w:pPr>
            <w:r w:rsidRPr="00822966">
              <w:rPr>
                <w:sz w:val="22"/>
                <w:szCs w:val="22"/>
              </w:rPr>
              <w:t xml:space="preserve">Предоставление субсидии </w:t>
            </w:r>
            <w:r>
              <w:rPr>
                <w:sz w:val="22"/>
                <w:szCs w:val="22"/>
              </w:rPr>
              <w:br/>
            </w:r>
            <w:r w:rsidRPr="00822966">
              <w:rPr>
                <w:sz w:val="22"/>
                <w:szCs w:val="22"/>
              </w:rPr>
              <w:t xml:space="preserve">социально ориентированной некоммерческой организации на конкурсной основе </w:t>
            </w:r>
            <w:r w:rsidRPr="00822966">
              <w:rPr>
                <w:sz w:val="22"/>
                <w:szCs w:val="22"/>
              </w:rPr>
              <w:br/>
              <w:t xml:space="preserve">на организацию передвижной книжной выставки </w:t>
            </w:r>
            <w:r>
              <w:rPr>
                <w:sz w:val="22"/>
                <w:szCs w:val="22"/>
              </w:rPr>
              <w:br/>
            </w:r>
            <w:r w:rsidRPr="00822966">
              <w:rPr>
                <w:sz w:val="22"/>
                <w:szCs w:val="22"/>
              </w:rPr>
              <w:t>для детей-сирот и детей-инвалидов</w:t>
            </w:r>
          </w:p>
        </w:tc>
        <w:tc>
          <w:tcPr>
            <w:tcW w:w="770" w:type="pct"/>
          </w:tcPr>
          <w:p w:rsidR="00DD669D" w:rsidRPr="00822966" w:rsidRDefault="00DD669D" w:rsidP="00E63D73">
            <w:pPr>
              <w:spacing w:before="0" w:beforeAutospacing="0" w:after="0" w:afterAutospacing="0"/>
              <w:ind w:left="-57" w:right="-57"/>
              <w:jc w:val="center"/>
              <w:rPr>
                <w:sz w:val="22"/>
                <w:szCs w:val="22"/>
              </w:rPr>
            </w:pPr>
            <w:r w:rsidRPr="00822966">
              <w:rPr>
                <w:sz w:val="22"/>
                <w:szCs w:val="22"/>
              </w:rPr>
              <w:t>2012-2014 гг.</w:t>
            </w:r>
          </w:p>
        </w:tc>
        <w:tc>
          <w:tcPr>
            <w:tcW w:w="960" w:type="pct"/>
          </w:tcPr>
          <w:p w:rsidR="00DD669D" w:rsidRPr="00822966" w:rsidRDefault="00DD669D" w:rsidP="00E63D73">
            <w:pPr>
              <w:spacing w:before="0" w:beforeAutospacing="0" w:after="0" w:afterAutospacing="0"/>
              <w:jc w:val="center"/>
              <w:rPr>
                <w:bCs/>
                <w:sz w:val="22"/>
                <w:szCs w:val="22"/>
              </w:rPr>
            </w:pPr>
            <w:r w:rsidRPr="00822966">
              <w:rPr>
                <w:bCs/>
                <w:sz w:val="22"/>
                <w:szCs w:val="22"/>
              </w:rPr>
              <w:t>КПВСМИ</w:t>
            </w:r>
          </w:p>
        </w:tc>
      </w:tr>
      <w:tr w:rsidR="00DD669D" w:rsidRPr="00822966" w:rsidTr="00E63D73">
        <w:trPr>
          <w:trHeight w:val="274"/>
        </w:trPr>
        <w:tc>
          <w:tcPr>
            <w:tcW w:w="455" w:type="pct"/>
          </w:tcPr>
          <w:p w:rsidR="00DD669D" w:rsidRPr="00822966" w:rsidRDefault="00DD669D" w:rsidP="00E63D73">
            <w:pPr>
              <w:spacing w:before="0" w:beforeAutospacing="0" w:after="0" w:afterAutospacing="0"/>
              <w:jc w:val="center"/>
              <w:rPr>
                <w:sz w:val="22"/>
                <w:szCs w:val="22"/>
              </w:rPr>
            </w:pPr>
            <w:r w:rsidRPr="00822966">
              <w:rPr>
                <w:sz w:val="22"/>
                <w:szCs w:val="22"/>
              </w:rPr>
              <w:t>7.8</w:t>
            </w:r>
          </w:p>
        </w:tc>
        <w:tc>
          <w:tcPr>
            <w:tcW w:w="2815" w:type="pct"/>
          </w:tcPr>
          <w:p w:rsidR="00DD669D" w:rsidRPr="00822966" w:rsidRDefault="00DD669D" w:rsidP="00E63D73">
            <w:pPr>
              <w:spacing w:before="0" w:beforeAutospacing="0" w:after="0" w:afterAutospacing="0"/>
              <w:jc w:val="left"/>
              <w:rPr>
                <w:sz w:val="22"/>
                <w:szCs w:val="22"/>
              </w:rPr>
            </w:pPr>
            <w:r w:rsidRPr="00822966">
              <w:rPr>
                <w:sz w:val="22"/>
                <w:szCs w:val="22"/>
              </w:rPr>
              <w:t xml:space="preserve">Реализация мероприятий </w:t>
            </w:r>
            <w:r>
              <w:rPr>
                <w:sz w:val="22"/>
                <w:szCs w:val="22"/>
              </w:rPr>
              <w:br/>
            </w:r>
            <w:r w:rsidRPr="00822966">
              <w:rPr>
                <w:sz w:val="22"/>
                <w:szCs w:val="22"/>
              </w:rPr>
              <w:t xml:space="preserve">в районах Санкт-Петербурга по повышению  интереса к </w:t>
            </w:r>
            <w:r>
              <w:rPr>
                <w:sz w:val="22"/>
                <w:szCs w:val="22"/>
              </w:rPr>
              <w:t>ч</w:t>
            </w:r>
            <w:r w:rsidRPr="00822966">
              <w:rPr>
                <w:sz w:val="22"/>
                <w:szCs w:val="22"/>
              </w:rPr>
              <w:t>тению</w:t>
            </w:r>
          </w:p>
        </w:tc>
        <w:tc>
          <w:tcPr>
            <w:tcW w:w="770" w:type="pct"/>
          </w:tcPr>
          <w:p w:rsidR="00DD669D" w:rsidRPr="00822966" w:rsidRDefault="00DD669D" w:rsidP="00E63D73">
            <w:pPr>
              <w:spacing w:before="0" w:beforeAutospacing="0" w:after="0" w:afterAutospacing="0"/>
              <w:ind w:left="-57" w:right="-57"/>
              <w:jc w:val="center"/>
              <w:rPr>
                <w:sz w:val="22"/>
                <w:szCs w:val="22"/>
              </w:rPr>
            </w:pPr>
            <w:r w:rsidRPr="00822966">
              <w:rPr>
                <w:sz w:val="22"/>
                <w:szCs w:val="22"/>
              </w:rPr>
              <w:t>2012-2014 гг.</w:t>
            </w:r>
          </w:p>
        </w:tc>
        <w:tc>
          <w:tcPr>
            <w:tcW w:w="960" w:type="pct"/>
          </w:tcPr>
          <w:p w:rsidR="00DD669D" w:rsidRPr="00822966" w:rsidRDefault="00DD669D" w:rsidP="00E63D73">
            <w:pPr>
              <w:spacing w:before="0" w:beforeAutospacing="0" w:after="0" w:afterAutospacing="0"/>
              <w:jc w:val="center"/>
              <w:rPr>
                <w:sz w:val="22"/>
                <w:szCs w:val="22"/>
              </w:rPr>
            </w:pPr>
            <w:r w:rsidRPr="00822966">
              <w:rPr>
                <w:bCs/>
                <w:sz w:val="22"/>
                <w:szCs w:val="22"/>
              </w:rPr>
              <w:t>КПВСМИ</w:t>
            </w:r>
          </w:p>
        </w:tc>
      </w:tr>
      <w:tr w:rsidR="00DD669D" w:rsidRPr="00822966" w:rsidTr="00E63D73">
        <w:trPr>
          <w:trHeight w:val="274"/>
        </w:trPr>
        <w:tc>
          <w:tcPr>
            <w:tcW w:w="5000" w:type="pct"/>
            <w:gridSpan w:val="4"/>
          </w:tcPr>
          <w:p w:rsidR="00DD669D" w:rsidRPr="00822966" w:rsidRDefault="00DD669D" w:rsidP="00E63D73">
            <w:pPr>
              <w:spacing w:before="0" w:beforeAutospacing="0" w:after="0" w:afterAutospacing="0"/>
              <w:ind w:left="-57" w:right="-57"/>
              <w:jc w:val="center"/>
              <w:rPr>
                <w:b/>
                <w:sz w:val="22"/>
                <w:szCs w:val="22"/>
              </w:rPr>
            </w:pPr>
            <w:r w:rsidRPr="00822966">
              <w:rPr>
                <w:b/>
                <w:sz w:val="22"/>
                <w:szCs w:val="22"/>
              </w:rPr>
              <w:t>8. Развитие творческих индустрий и инноваций в культуре и искусстве</w:t>
            </w:r>
          </w:p>
        </w:tc>
      </w:tr>
      <w:tr w:rsidR="00DD669D" w:rsidRPr="00822966" w:rsidTr="00E63D73">
        <w:trPr>
          <w:trHeight w:val="274"/>
        </w:trPr>
        <w:tc>
          <w:tcPr>
            <w:tcW w:w="455" w:type="pct"/>
          </w:tcPr>
          <w:p w:rsidR="00DD669D" w:rsidRPr="00822966" w:rsidRDefault="00DD669D" w:rsidP="00E63D73">
            <w:pPr>
              <w:spacing w:before="0" w:beforeAutospacing="0" w:after="0" w:afterAutospacing="0"/>
              <w:jc w:val="center"/>
              <w:rPr>
                <w:sz w:val="22"/>
                <w:szCs w:val="22"/>
              </w:rPr>
            </w:pPr>
            <w:r w:rsidRPr="00822966">
              <w:rPr>
                <w:sz w:val="22"/>
                <w:szCs w:val="22"/>
              </w:rPr>
              <w:t>8.1</w:t>
            </w:r>
          </w:p>
        </w:tc>
        <w:tc>
          <w:tcPr>
            <w:tcW w:w="2815" w:type="pct"/>
          </w:tcPr>
          <w:p w:rsidR="00DD669D" w:rsidRPr="00822966" w:rsidRDefault="00DD669D" w:rsidP="00E63D73">
            <w:pPr>
              <w:spacing w:before="0" w:beforeAutospacing="0" w:after="0" w:afterAutospacing="0"/>
              <w:jc w:val="left"/>
              <w:rPr>
                <w:sz w:val="22"/>
                <w:szCs w:val="22"/>
              </w:rPr>
            </w:pPr>
            <w:r w:rsidRPr="00822966">
              <w:rPr>
                <w:sz w:val="22"/>
                <w:szCs w:val="22"/>
              </w:rPr>
              <w:t xml:space="preserve">Разработка предложений </w:t>
            </w:r>
            <w:r>
              <w:rPr>
                <w:sz w:val="22"/>
                <w:szCs w:val="22"/>
              </w:rPr>
              <w:br/>
            </w:r>
            <w:r w:rsidRPr="00822966">
              <w:rPr>
                <w:sz w:val="22"/>
                <w:szCs w:val="22"/>
              </w:rPr>
              <w:t xml:space="preserve">по развитию творческих индустрий и инноваций </w:t>
            </w:r>
            <w:r w:rsidRPr="00822966">
              <w:rPr>
                <w:sz w:val="22"/>
                <w:szCs w:val="22"/>
              </w:rPr>
              <w:br/>
              <w:t>в культуре и искусстве</w:t>
            </w:r>
          </w:p>
        </w:tc>
        <w:tc>
          <w:tcPr>
            <w:tcW w:w="770" w:type="pct"/>
          </w:tcPr>
          <w:p w:rsidR="00DD669D" w:rsidRPr="00822966" w:rsidRDefault="00DD669D" w:rsidP="00E63D73">
            <w:pPr>
              <w:spacing w:before="0" w:beforeAutospacing="0" w:after="0" w:afterAutospacing="0"/>
              <w:ind w:left="-57" w:right="-57"/>
              <w:jc w:val="center"/>
              <w:rPr>
                <w:sz w:val="22"/>
                <w:szCs w:val="22"/>
              </w:rPr>
            </w:pPr>
            <w:smartTag w:uri="urn:schemas-microsoft-com:office:smarttags" w:element="metricconverter">
              <w:smartTagPr>
                <w:attr w:name="ProductID" w:val="2013 г"/>
              </w:smartTagPr>
              <w:r w:rsidRPr="00822966">
                <w:rPr>
                  <w:sz w:val="22"/>
                  <w:szCs w:val="22"/>
                </w:rPr>
                <w:t>2013 г</w:t>
              </w:r>
            </w:smartTag>
            <w:r w:rsidRPr="00822966">
              <w:rPr>
                <w:sz w:val="22"/>
                <w:szCs w:val="22"/>
              </w:rPr>
              <w:t>.</w:t>
            </w:r>
          </w:p>
        </w:tc>
        <w:tc>
          <w:tcPr>
            <w:tcW w:w="960" w:type="pct"/>
          </w:tcPr>
          <w:p w:rsidR="00DD669D" w:rsidRPr="00822966" w:rsidRDefault="00DD669D" w:rsidP="00E63D73">
            <w:pPr>
              <w:spacing w:before="0" w:beforeAutospacing="0" w:after="0" w:afterAutospacing="0"/>
              <w:jc w:val="center"/>
              <w:rPr>
                <w:sz w:val="22"/>
                <w:szCs w:val="22"/>
              </w:rPr>
            </w:pPr>
            <w:r w:rsidRPr="00822966">
              <w:rPr>
                <w:sz w:val="22"/>
                <w:szCs w:val="22"/>
              </w:rPr>
              <w:t>КК</w:t>
            </w:r>
          </w:p>
        </w:tc>
      </w:tr>
      <w:tr w:rsidR="00DD669D" w:rsidRPr="00822966" w:rsidTr="00E63D73">
        <w:trPr>
          <w:trHeight w:val="274"/>
        </w:trPr>
        <w:tc>
          <w:tcPr>
            <w:tcW w:w="455" w:type="pct"/>
          </w:tcPr>
          <w:p w:rsidR="00DD669D" w:rsidRPr="00822966" w:rsidRDefault="00DD669D" w:rsidP="00E63D73">
            <w:pPr>
              <w:spacing w:before="0" w:beforeAutospacing="0" w:after="0" w:afterAutospacing="0"/>
              <w:jc w:val="center"/>
              <w:rPr>
                <w:sz w:val="22"/>
                <w:szCs w:val="22"/>
              </w:rPr>
            </w:pPr>
            <w:r w:rsidRPr="00822966">
              <w:rPr>
                <w:sz w:val="22"/>
                <w:szCs w:val="22"/>
              </w:rPr>
              <w:t>8.2</w:t>
            </w:r>
          </w:p>
        </w:tc>
        <w:tc>
          <w:tcPr>
            <w:tcW w:w="2815" w:type="pct"/>
          </w:tcPr>
          <w:p w:rsidR="00DD669D" w:rsidRPr="00822966" w:rsidRDefault="00DD669D" w:rsidP="00E63D73">
            <w:pPr>
              <w:spacing w:before="0" w:beforeAutospacing="0" w:after="0" w:afterAutospacing="0"/>
              <w:jc w:val="left"/>
              <w:rPr>
                <w:sz w:val="22"/>
                <w:szCs w:val="22"/>
              </w:rPr>
            </w:pPr>
            <w:r w:rsidRPr="00822966">
              <w:rPr>
                <w:sz w:val="22"/>
                <w:szCs w:val="22"/>
              </w:rPr>
              <w:t xml:space="preserve">Разработка предложений </w:t>
            </w:r>
            <w:r>
              <w:rPr>
                <w:sz w:val="22"/>
                <w:szCs w:val="22"/>
              </w:rPr>
              <w:br/>
            </w:r>
            <w:r w:rsidRPr="00822966">
              <w:rPr>
                <w:sz w:val="22"/>
                <w:szCs w:val="22"/>
              </w:rPr>
              <w:t xml:space="preserve">по созданию единого современного нформационного ресурса культуры Санкт-Петербурга </w:t>
            </w:r>
            <w:r w:rsidRPr="00822966">
              <w:rPr>
                <w:sz w:val="22"/>
                <w:szCs w:val="22"/>
              </w:rPr>
              <w:br/>
              <w:t xml:space="preserve">и внедрению современных технологий </w:t>
            </w:r>
            <w:r w:rsidRPr="00822966">
              <w:rPr>
                <w:sz w:val="22"/>
                <w:szCs w:val="22"/>
              </w:rPr>
              <w:br/>
              <w:t>в творческую деятельность подведомственных Комитету по культуре государственных учреждений</w:t>
            </w:r>
          </w:p>
        </w:tc>
        <w:tc>
          <w:tcPr>
            <w:tcW w:w="770" w:type="pct"/>
          </w:tcPr>
          <w:p w:rsidR="00DD669D" w:rsidRPr="00822966" w:rsidRDefault="00DD669D" w:rsidP="00E63D73">
            <w:pPr>
              <w:spacing w:before="0" w:beforeAutospacing="0" w:after="0" w:afterAutospacing="0"/>
              <w:ind w:left="-57" w:right="-57"/>
              <w:jc w:val="center"/>
              <w:rPr>
                <w:sz w:val="22"/>
                <w:szCs w:val="22"/>
              </w:rPr>
            </w:pPr>
            <w:r w:rsidRPr="00822966">
              <w:rPr>
                <w:sz w:val="22"/>
                <w:szCs w:val="22"/>
              </w:rPr>
              <w:t>2012-2014 гг.</w:t>
            </w:r>
          </w:p>
        </w:tc>
        <w:tc>
          <w:tcPr>
            <w:tcW w:w="960" w:type="pct"/>
          </w:tcPr>
          <w:p w:rsidR="00DD669D" w:rsidRPr="00822966" w:rsidRDefault="00DD669D" w:rsidP="00E63D73">
            <w:pPr>
              <w:spacing w:before="0" w:beforeAutospacing="0" w:after="0" w:afterAutospacing="0"/>
              <w:jc w:val="center"/>
              <w:rPr>
                <w:sz w:val="22"/>
                <w:szCs w:val="22"/>
              </w:rPr>
            </w:pPr>
            <w:r w:rsidRPr="00822966">
              <w:rPr>
                <w:sz w:val="22"/>
                <w:szCs w:val="22"/>
              </w:rPr>
              <w:t>КК, КИС</w:t>
            </w:r>
          </w:p>
        </w:tc>
      </w:tr>
      <w:tr w:rsidR="00DD669D" w:rsidRPr="00822966" w:rsidTr="00E63D73">
        <w:trPr>
          <w:trHeight w:val="274"/>
        </w:trPr>
        <w:tc>
          <w:tcPr>
            <w:tcW w:w="455" w:type="pct"/>
          </w:tcPr>
          <w:p w:rsidR="00DD669D" w:rsidRPr="00822966" w:rsidRDefault="00DD669D" w:rsidP="00E63D73">
            <w:pPr>
              <w:spacing w:before="0" w:beforeAutospacing="0" w:after="0" w:afterAutospacing="0"/>
              <w:jc w:val="center"/>
              <w:rPr>
                <w:sz w:val="22"/>
                <w:szCs w:val="22"/>
              </w:rPr>
            </w:pPr>
            <w:r w:rsidRPr="00822966">
              <w:rPr>
                <w:sz w:val="22"/>
                <w:szCs w:val="22"/>
              </w:rPr>
              <w:t>8.3</w:t>
            </w:r>
          </w:p>
        </w:tc>
        <w:tc>
          <w:tcPr>
            <w:tcW w:w="2815" w:type="pct"/>
          </w:tcPr>
          <w:p w:rsidR="00DD669D" w:rsidRDefault="00DD669D" w:rsidP="00E63D73">
            <w:pPr>
              <w:spacing w:before="0" w:beforeAutospacing="0" w:after="0" w:afterAutospacing="0"/>
              <w:jc w:val="left"/>
              <w:rPr>
                <w:sz w:val="22"/>
                <w:szCs w:val="22"/>
              </w:rPr>
            </w:pPr>
            <w:r w:rsidRPr="00822966">
              <w:rPr>
                <w:sz w:val="22"/>
                <w:szCs w:val="22"/>
              </w:rPr>
              <w:t>Разработка предложени</w:t>
            </w:r>
            <w:r>
              <w:rPr>
                <w:sz w:val="22"/>
                <w:szCs w:val="22"/>
              </w:rPr>
              <w:t>й по совершенствованию интернет-</w:t>
            </w:r>
            <w:r w:rsidRPr="00822966">
              <w:rPr>
                <w:sz w:val="22"/>
                <w:szCs w:val="22"/>
              </w:rPr>
              <w:t>ресурсов, создаваемых библиотеками: корпоративной сети общедоступных библиотек, портала «Мир Петербурга»,</w:t>
            </w:r>
            <w:r>
              <w:rPr>
                <w:sz w:val="22"/>
                <w:szCs w:val="22"/>
              </w:rPr>
              <w:br/>
            </w:r>
            <w:r w:rsidRPr="00822966">
              <w:rPr>
                <w:sz w:val="22"/>
                <w:szCs w:val="22"/>
              </w:rPr>
              <w:t xml:space="preserve">интернет-сайта – путеводителя по редким фондам </w:t>
            </w:r>
            <w:r>
              <w:rPr>
                <w:sz w:val="22"/>
                <w:szCs w:val="22"/>
              </w:rPr>
              <w:br/>
            </w:r>
            <w:r w:rsidRPr="00822966">
              <w:rPr>
                <w:sz w:val="22"/>
                <w:szCs w:val="22"/>
              </w:rPr>
              <w:t xml:space="preserve">Театральной библиотеки, информационного портала для слепых, портала по работе </w:t>
            </w:r>
            <w:r>
              <w:rPr>
                <w:sz w:val="22"/>
                <w:szCs w:val="22"/>
              </w:rPr>
              <w:br/>
            </w:r>
            <w:r w:rsidRPr="00822966">
              <w:rPr>
                <w:sz w:val="22"/>
                <w:szCs w:val="22"/>
              </w:rPr>
              <w:t xml:space="preserve">со специализированными библиотеками </w:t>
            </w:r>
            <w:r>
              <w:rPr>
                <w:sz w:val="22"/>
                <w:szCs w:val="22"/>
              </w:rPr>
              <w:br/>
            </w:r>
            <w:r w:rsidRPr="00822966">
              <w:rPr>
                <w:sz w:val="22"/>
                <w:szCs w:val="22"/>
              </w:rPr>
              <w:t>Северо-Западного региона Российской Федерации</w:t>
            </w:r>
          </w:p>
          <w:p w:rsidR="00DD669D" w:rsidRDefault="00DD669D" w:rsidP="00E63D73">
            <w:pPr>
              <w:spacing w:before="0" w:beforeAutospacing="0" w:after="0" w:afterAutospacing="0"/>
              <w:jc w:val="left"/>
              <w:rPr>
                <w:sz w:val="22"/>
                <w:szCs w:val="22"/>
              </w:rPr>
            </w:pPr>
          </w:p>
          <w:p w:rsidR="00DD669D" w:rsidRDefault="00DD669D" w:rsidP="00E63D73">
            <w:pPr>
              <w:spacing w:before="0" w:beforeAutospacing="0" w:after="0" w:afterAutospacing="0"/>
              <w:jc w:val="left"/>
              <w:rPr>
                <w:sz w:val="22"/>
                <w:szCs w:val="22"/>
              </w:rPr>
            </w:pPr>
          </w:p>
          <w:p w:rsidR="00DD669D" w:rsidRDefault="00DD669D" w:rsidP="00E63D73">
            <w:pPr>
              <w:spacing w:before="0" w:beforeAutospacing="0" w:after="0" w:afterAutospacing="0"/>
              <w:jc w:val="left"/>
              <w:rPr>
                <w:sz w:val="22"/>
                <w:szCs w:val="22"/>
              </w:rPr>
            </w:pPr>
          </w:p>
          <w:p w:rsidR="00DD669D" w:rsidRDefault="00DD669D" w:rsidP="00E63D73">
            <w:pPr>
              <w:spacing w:before="0" w:beforeAutospacing="0" w:after="0" w:afterAutospacing="0"/>
              <w:jc w:val="left"/>
              <w:rPr>
                <w:sz w:val="22"/>
                <w:szCs w:val="22"/>
              </w:rPr>
            </w:pPr>
          </w:p>
          <w:p w:rsidR="00DD669D" w:rsidRDefault="00DD669D" w:rsidP="00E63D73">
            <w:pPr>
              <w:spacing w:before="0" w:beforeAutospacing="0" w:after="0" w:afterAutospacing="0"/>
              <w:jc w:val="left"/>
              <w:rPr>
                <w:sz w:val="22"/>
                <w:szCs w:val="22"/>
              </w:rPr>
            </w:pPr>
          </w:p>
          <w:p w:rsidR="00DD669D" w:rsidRDefault="00DD669D" w:rsidP="00E63D73">
            <w:pPr>
              <w:spacing w:before="0" w:beforeAutospacing="0" w:after="0" w:afterAutospacing="0"/>
              <w:jc w:val="left"/>
              <w:rPr>
                <w:sz w:val="22"/>
                <w:szCs w:val="22"/>
              </w:rPr>
            </w:pPr>
          </w:p>
          <w:p w:rsidR="00DD669D" w:rsidRPr="00822966" w:rsidRDefault="00DD669D" w:rsidP="00E63D73">
            <w:pPr>
              <w:spacing w:before="0" w:beforeAutospacing="0" w:after="0" w:afterAutospacing="0"/>
              <w:jc w:val="left"/>
              <w:rPr>
                <w:sz w:val="22"/>
                <w:szCs w:val="22"/>
              </w:rPr>
            </w:pPr>
          </w:p>
        </w:tc>
        <w:tc>
          <w:tcPr>
            <w:tcW w:w="770" w:type="pct"/>
          </w:tcPr>
          <w:p w:rsidR="00DD669D" w:rsidRPr="00822966" w:rsidRDefault="00DD669D" w:rsidP="00E63D73">
            <w:pPr>
              <w:spacing w:before="0" w:beforeAutospacing="0" w:after="0" w:afterAutospacing="0"/>
              <w:ind w:left="-57" w:right="-57"/>
              <w:jc w:val="center"/>
              <w:rPr>
                <w:sz w:val="22"/>
                <w:szCs w:val="22"/>
              </w:rPr>
            </w:pPr>
            <w:r w:rsidRPr="00822966">
              <w:rPr>
                <w:sz w:val="22"/>
                <w:szCs w:val="22"/>
              </w:rPr>
              <w:t>2012-2014 гг.</w:t>
            </w:r>
          </w:p>
        </w:tc>
        <w:tc>
          <w:tcPr>
            <w:tcW w:w="960" w:type="pct"/>
          </w:tcPr>
          <w:p w:rsidR="00DD669D" w:rsidRPr="00822966" w:rsidRDefault="00DD669D" w:rsidP="00E63D73">
            <w:pPr>
              <w:spacing w:before="0" w:beforeAutospacing="0" w:after="0" w:afterAutospacing="0"/>
              <w:jc w:val="center"/>
              <w:rPr>
                <w:sz w:val="22"/>
                <w:szCs w:val="22"/>
              </w:rPr>
            </w:pPr>
            <w:r w:rsidRPr="00822966">
              <w:rPr>
                <w:sz w:val="22"/>
                <w:szCs w:val="22"/>
              </w:rPr>
              <w:t>КК, КИС</w:t>
            </w:r>
          </w:p>
        </w:tc>
      </w:tr>
      <w:tr w:rsidR="00DD669D" w:rsidRPr="00822966" w:rsidTr="00E63D73">
        <w:trPr>
          <w:trHeight w:val="274"/>
        </w:trPr>
        <w:tc>
          <w:tcPr>
            <w:tcW w:w="5000" w:type="pct"/>
            <w:gridSpan w:val="4"/>
          </w:tcPr>
          <w:p w:rsidR="00DD669D" w:rsidRPr="00822966" w:rsidRDefault="00DD669D" w:rsidP="00E63D73">
            <w:pPr>
              <w:spacing w:before="0" w:beforeAutospacing="0" w:after="0" w:afterAutospacing="0"/>
              <w:ind w:left="-57" w:right="-57"/>
              <w:jc w:val="center"/>
              <w:rPr>
                <w:b/>
                <w:sz w:val="22"/>
                <w:szCs w:val="22"/>
              </w:rPr>
            </w:pPr>
            <w:r w:rsidRPr="00822966">
              <w:rPr>
                <w:b/>
                <w:sz w:val="22"/>
                <w:szCs w:val="22"/>
              </w:rPr>
              <w:lastRenderedPageBreak/>
              <w:t xml:space="preserve">9. Поддержка негосударственного сектора петербургской культуры, </w:t>
            </w:r>
            <w:r w:rsidRPr="00822966">
              <w:rPr>
                <w:b/>
                <w:sz w:val="22"/>
                <w:szCs w:val="22"/>
              </w:rPr>
              <w:br/>
              <w:t xml:space="preserve">развитие государственно-частного партнерства, </w:t>
            </w:r>
            <w:r w:rsidRPr="00822966">
              <w:rPr>
                <w:b/>
                <w:sz w:val="22"/>
                <w:szCs w:val="22"/>
              </w:rPr>
              <w:br/>
              <w:t xml:space="preserve">а также иных форм взаимодействия  государства, бизнеса </w:t>
            </w:r>
            <w:r>
              <w:rPr>
                <w:b/>
                <w:sz w:val="22"/>
                <w:szCs w:val="22"/>
              </w:rPr>
              <w:br/>
            </w:r>
            <w:r w:rsidRPr="00822966">
              <w:rPr>
                <w:b/>
                <w:sz w:val="22"/>
                <w:szCs w:val="22"/>
              </w:rPr>
              <w:t xml:space="preserve">и структур гражданского общества по вопросам поддержки и развития </w:t>
            </w:r>
            <w:r w:rsidRPr="00822966">
              <w:rPr>
                <w:b/>
                <w:sz w:val="22"/>
                <w:szCs w:val="22"/>
              </w:rPr>
              <w:br/>
            </w:r>
            <w:r>
              <w:rPr>
                <w:b/>
                <w:sz w:val="22"/>
                <w:szCs w:val="22"/>
              </w:rPr>
              <w:t>сферы культуры в</w:t>
            </w:r>
            <w:r w:rsidRPr="00822966">
              <w:rPr>
                <w:b/>
                <w:sz w:val="22"/>
                <w:szCs w:val="22"/>
              </w:rPr>
              <w:t xml:space="preserve"> Санкт-Петербурге</w:t>
            </w:r>
          </w:p>
        </w:tc>
      </w:tr>
      <w:tr w:rsidR="00DD669D" w:rsidRPr="00822966" w:rsidTr="00E63D73">
        <w:trPr>
          <w:trHeight w:val="274"/>
        </w:trPr>
        <w:tc>
          <w:tcPr>
            <w:tcW w:w="455" w:type="pct"/>
          </w:tcPr>
          <w:p w:rsidR="00DD669D" w:rsidRPr="00822966" w:rsidRDefault="00DD669D" w:rsidP="00E63D73">
            <w:pPr>
              <w:spacing w:before="0" w:beforeAutospacing="0" w:after="0" w:afterAutospacing="0"/>
              <w:jc w:val="center"/>
              <w:rPr>
                <w:sz w:val="22"/>
                <w:szCs w:val="22"/>
              </w:rPr>
            </w:pPr>
            <w:r w:rsidRPr="00822966">
              <w:rPr>
                <w:sz w:val="22"/>
                <w:szCs w:val="22"/>
              </w:rPr>
              <w:t>9.1</w:t>
            </w:r>
          </w:p>
        </w:tc>
        <w:tc>
          <w:tcPr>
            <w:tcW w:w="2815" w:type="pct"/>
          </w:tcPr>
          <w:p w:rsidR="00DD669D" w:rsidRDefault="00DD669D" w:rsidP="00E63D73">
            <w:pPr>
              <w:spacing w:before="0" w:beforeAutospacing="0" w:after="0" w:afterAutospacing="0"/>
              <w:jc w:val="left"/>
              <w:rPr>
                <w:sz w:val="22"/>
                <w:szCs w:val="22"/>
              </w:rPr>
            </w:pPr>
            <w:r w:rsidRPr="00822966">
              <w:rPr>
                <w:sz w:val="22"/>
                <w:szCs w:val="22"/>
              </w:rPr>
              <w:t xml:space="preserve">Разработка предложений  </w:t>
            </w:r>
            <w:r w:rsidRPr="00822966">
              <w:rPr>
                <w:sz w:val="22"/>
                <w:szCs w:val="22"/>
              </w:rPr>
              <w:br/>
              <w:t>по активизации деятельности учреждений  культуры Санкт-Петербурга, направленной на привлечение средств благотворителей, спонсоров, меценатов, включая мероприятия по созданию попечительских советов учреждений культуры</w:t>
            </w:r>
          </w:p>
          <w:p w:rsidR="00DD669D" w:rsidRPr="00822966" w:rsidRDefault="00DD669D" w:rsidP="00E63D73">
            <w:pPr>
              <w:spacing w:before="0" w:beforeAutospacing="0" w:after="0" w:afterAutospacing="0"/>
              <w:jc w:val="left"/>
              <w:rPr>
                <w:sz w:val="22"/>
                <w:szCs w:val="22"/>
              </w:rPr>
            </w:pPr>
          </w:p>
        </w:tc>
        <w:tc>
          <w:tcPr>
            <w:tcW w:w="770" w:type="pct"/>
          </w:tcPr>
          <w:p w:rsidR="00DD669D" w:rsidRPr="00822966" w:rsidRDefault="00DD669D" w:rsidP="00E63D73">
            <w:pPr>
              <w:spacing w:before="0" w:beforeAutospacing="0" w:after="0" w:afterAutospacing="0"/>
              <w:ind w:left="-57" w:right="-57"/>
              <w:jc w:val="center"/>
              <w:rPr>
                <w:sz w:val="22"/>
                <w:szCs w:val="22"/>
              </w:rPr>
            </w:pPr>
            <w:r w:rsidRPr="00822966">
              <w:rPr>
                <w:sz w:val="22"/>
                <w:szCs w:val="22"/>
              </w:rPr>
              <w:t>2012-2014 гг.</w:t>
            </w:r>
          </w:p>
        </w:tc>
        <w:tc>
          <w:tcPr>
            <w:tcW w:w="960" w:type="pct"/>
          </w:tcPr>
          <w:p w:rsidR="00DD669D" w:rsidRPr="00822966" w:rsidRDefault="00DD669D" w:rsidP="00E63D73">
            <w:pPr>
              <w:spacing w:before="0" w:beforeAutospacing="0" w:after="0" w:afterAutospacing="0"/>
              <w:jc w:val="center"/>
              <w:rPr>
                <w:sz w:val="22"/>
                <w:szCs w:val="22"/>
              </w:rPr>
            </w:pPr>
            <w:r w:rsidRPr="00822966">
              <w:rPr>
                <w:sz w:val="22"/>
                <w:szCs w:val="22"/>
              </w:rPr>
              <w:t>КК</w:t>
            </w:r>
          </w:p>
        </w:tc>
      </w:tr>
      <w:tr w:rsidR="00DD669D" w:rsidRPr="00822966" w:rsidTr="00E63D73">
        <w:trPr>
          <w:trHeight w:val="274"/>
        </w:trPr>
        <w:tc>
          <w:tcPr>
            <w:tcW w:w="455" w:type="pct"/>
          </w:tcPr>
          <w:p w:rsidR="00DD669D" w:rsidRPr="00822966" w:rsidRDefault="00DD669D" w:rsidP="00E63D73">
            <w:pPr>
              <w:spacing w:before="0" w:beforeAutospacing="0" w:after="0" w:afterAutospacing="0"/>
              <w:jc w:val="center"/>
              <w:rPr>
                <w:sz w:val="22"/>
                <w:szCs w:val="22"/>
              </w:rPr>
            </w:pPr>
            <w:r w:rsidRPr="00822966">
              <w:rPr>
                <w:sz w:val="22"/>
                <w:szCs w:val="22"/>
              </w:rPr>
              <w:t>9.2</w:t>
            </w:r>
          </w:p>
        </w:tc>
        <w:tc>
          <w:tcPr>
            <w:tcW w:w="2815" w:type="pct"/>
          </w:tcPr>
          <w:p w:rsidR="00DD669D" w:rsidRPr="00822966" w:rsidRDefault="00DD669D" w:rsidP="00E63D73">
            <w:pPr>
              <w:spacing w:before="0" w:beforeAutospacing="0" w:after="0" w:afterAutospacing="0"/>
              <w:jc w:val="left"/>
              <w:rPr>
                <w:sz w:val="22"/>
                <w:szCs w:val="22"/>
              </w:rPr>
            </w:pPr>
            <w:r w:rsidRPr="00822966">
              <w:rPr>
                <w:sz w:val="22"/>
                <w:szCs w:val="22"/>
              </w:rPr>
              <w:t xml:space="preserve">Разработка предложений </w:t>
            </w:r>
            <w:r w:rsidRPr="00822966">
              <w:rPr>
                <w:sz w:val="22"/>
                <w:szCs w:val="22"/>
              </w:rPr>
              <w:br/>
              <w:t xml:space="preserve">по формированию постоянно действующей общегородской системы поощрения участников благотворительной деятельности в сфере культуры, включающей широкую рекламную кампанию </w:t>
            </w:r>
            <w:r>
              <w:rPr>
                <w:sz w:val="22"/>
                <w:szCs w:val="22"/>
              </w:rPr>
              <w:br/>
            </w:r>
            <w:r w:rsidRPr="00822966">
              <w:rPr>
                <w:sz w:val="22"/>
                <w:szCs w:val="22"/>
              </w:rPr>
              <w:t>по пропаганде ответственности бизнеса за развитие культуры в Санкт-Петербурге</w:t>
            </w:r>
          </w:p>
        </w:tc>
        <w:tc>
          <w:tcPr>
            <w:tcW w:w="770" w:type="pct"/>
          </w:tcPr>
          <w:p w:rsidR="00DD669D" w:rsidRPr="00822966" w:rsidRDefault="00DD669D" w:rsidP="00E63D73">
            <w:pPr>
              <w:spacing w:before="0" w:beforeAutospacing="0" w:after="0" w:afterAutospacing="0"/>
              <w:ind w:left="-57" w:right="-57"/>
              <w:jc w:val="center"/>
              <w:rPr>
                <w:sz w:val="22"/>
                <w:szCs w:val="22"/>
              </w:rPr>
            </w:pPr>
            <w:r w:rsidRPr="00822966">
              <w:rPr>
                <w:sz w:val="22"/>
                <w:szCs w:val="22"/>
              </w:rPr>
              <w:t>2012-2014 гг.</w:t>
            </w:r>
          </w:p>
        </w:tc>
        <w:tc>
          <w:tcPr>
            <w:tcW w:w="960" w:type="pct"/>
          </w:tcPr>
          <w:p w:rsidR="00DD669D" w:rsidRPr="00822966" w:rsidRDefault="00DD669D" w:rsidP="00E63D73">
            <w:pPr>
              <w:spacing w:before="0" w:beforeAutospacing="0" w:after="0" w:afterAutospacing="0"/>
              <w:jc w:val="center"/>
              <w:rPr>
                <w:sz w:val="22"/>
                <w:szCs w:val="22"/>
              </w:rPr>
            </w:pPr>
            <w:r w:rsidRPr="00822966">
              <w:rPr>
                <w:sz w:val="22"/>
                <w:szCs w:val="22"/>
              </w:rPr>
              <w:t>КК</w:t>
            </w:r>
          </w:p>
        </w:tc>
      </w:tr>
      <w:tr w:rsidR="00DD669D" w:rsidRPr="00822966" w:rsidTr="00E63D73">
        <w:trPr>
          <w:trHeight w:val="274"/>
        </w:trPr>
        <w:tc>
          <w:tcPr>
            <w:tcW w:w="455" w:type="pct"/>
          </w:tcPr>
          <w:p w:rsidR="00DD669D" w:rsidRPr="00822966" w:rsidRDefault="00DD669D" w:rsidP="00E63D73">
            <w:pPr>
              <w:spacing w:before="0" w:beforeAutospacing="0" w:after="0" w:afterAutospacing="0"/>
              <w:jc w:val="center"/>
              <w:rPr>
                <w:sz w:val="22"/>
                <w:szCs w:val="22"/>
              </w:rPr>
            </w:pPr>
            <w:r w:rsidRPr="00822966">
              <w:rPr>
                <w:sz w:val="22"/>
                <w:szCs w:val="22"/>
              </w:rPr>
              <w:t>9.3</w:t>
            </w:r>
          </w:p>
        </w:tc>
        <w:tc>
          <w:tcPr>
            <w:tcW w:w="2815" w:type="pct"/>
          </w:tcPr>
          <w:p w:rsidR="00DD669D" w:rsidRPr="00822966" w:rsidRDefault="00DD669D" w:rsidP="00E63D73">
            <w:pPr>
              <w:spacing w:before="0" w:beforeAutospacing="0" w:after="0" w:afterAutospacing="0"/>
              <w:jc w:val="left"/>
              <w:rPr>
                <w:sz w:val="22"/>
                <w:szCs w:val="22"/>
              </w:rPr>
            </w:pPr>
            <w:r w:rsidRPr="00822966">
              <w:rPr>
                <w:sz w:val="22"/>
                <w:szCs w:val="22"/>
              </w:rPr>
              <w:t>Разработка предложений по развитию и поддержке добровольческого движения в сфере культуры</w:t>
            </w:r>
          </w:p>
        </w:tc>
        <w:tc>
          <w:tcPr>
            <w:tcW w:w="770" w:type="pct"/>
          </w:tcPr>
          <w:p w:rsidR="00DD669D" w:rsidRPr="00822966" w:rsidRDefault="00DD669D" w:rsidP="00E63D73">
            <w:pPr>
              <w:spacing w:before="0" w:beforeAutospacing="0" w:after="0" w:afterAutospacing="0"/>
              <w:ind w:left="-57" w:right="-57"/>
              <w:jc w:val="center"/>
              <w:rPr>
                <w:sz w:val="22"/>
                <w:szCs w:val="22"/>
              </w:rPr>
            </w:pPr>
            <w:r w:rsidRPr="00822966">
              <w:rPr>
                <w:sz w:val="22"/>
                <w:szCs w:val="22"/>
              </w:rPr>
              <w:t>2012-2014 гг.</w:t>
            </w:r>
          </w:p>
        </w:tc>
        <w:tc>
          <w:tcPr>
            <w:tcW w:w="960" w:type="pct"/>
          </w:tcPr>
          <w:p w:rsidR="00DD669D" w:rsidRPr="00822966" w:rsidRDefault="00DD669D" w:rsidP="00E63D73">
            <w:pPr>
              <w:spacing w:before="0" w:beforeAutospacing="0" w:after="0" w:afterAutospacing="0"/>
              <w:jc w:val="center"/>
              <w:rPr>
                <w:sz w:val="22"/>
                <w:szCs w:val="22"/>
              </w:rPr>
            </w:pPr>
            <w:r w:rsidRPr="00822966">
              <w:rPr>
                <w:sz w:val="22"/>
                <w:szCs w:val="22"/>
              </w:rPr>
              <w:t>КК, КМПВОО, КСП, АР</w:t>
            </w:r>
          </w:p>
        </w:tc>
      </w:tr>
      <w:tr w:rsidR="00DD669D" w:rsidRPr="00822966" w:rsidTr="00E63D73">
        <w:trPr>
          <w:trHeight w:val="274"/>
        </w:trPr>
        <w:tc>
          <w:tcPr>
            <w:tcW w:w="5000" w:type="pct"/>
            <w:gridSpan w:val="4"/>
          </w:tcPr>
          <w:p w:rsidR="00DD669D" w:rsidRPr="00822966" w:rsidRDefault="00DD669D" w:rsidP="00E63D73">
            <w:pPr>
              <w:spacing w:before="0" w:beforeAutospacing="0" w:after="0" w:afterAutospacing="0"/>
              <w:ind w:left="-57" w:right="-57"/>
              <w:jc w:val="center"/>
              <w:rPr>
                <w:b/>
                <w:sz w:val="22"/>
                <w:szCs w:val="22"/>
              </w:rPr>
            </w:pPr>
            <w:r w:rsidRPr="00822966">
              <w:rPr>
                <w:b/>
                <w:sz w:val="22"/>
                <w:szCs w:val="22"/>
              </w:rPr>
              <w:t>10. Повышение общего уровня культуры петербуржцев, бытовой культуры горожан</w:t>
            </w:r>
          </w:p>
        </w:tc>
      </w:tr>
      <w:tr w:rsidR="00DD669D" w:rsidRPr="00822966" w:rsidTr="00E63D73">
        <w:trPr>
          <w:trHeight w:val="274"/>
        </w:trPr>
        <w:tc>
          <w:tcPr>
            <w:tcW w:w="455" w:type="pct"/>
          </w:tcPr>
          <w:p w:rsidR="00DD669D" w:rsidRPr="00822966" w:rsidRDefault="00DD669D" w:rsidP="00E63D73">
            <w:pPr>
              <w:spacing w:before="0" w:beforeAutospacing="0" w:after="0" w:afterAutospacing="0"/>
              <w:jc w:val="center"/>
              <w:rPr>
                <w:sz w:val="22"/>
                <w:szCs w:val="22"/>
              </w:rPr>
            </w:pPr>
            <w:r w:rsidRPr="00822966">
              <w:rPr>
                <w:sz w:val="22"/>
                <w:szCs w:val="22"/>
              </w:rPr>
              <w:t>10.1</w:t>
            </w:r>
          </w:p>
        </w:tc>
        <w:tc>
          <w:tcPr>
            <w:tcW w:w="2815" w:type="pct"/>
          </w:tcPr>
          <w:p w:rsidR="00DD669D" w:rsidRPr="00822966" w:rsidRDefault="00DD669D" w:rsidP="00E63D73">
            <w:pPr>
              <w:spacing w:before="0" w:beforeAutospacing="0" w:after="0" w:afterAutospacing="0"/>
              <w:jc w:val="left"/>
              <w:rPr>
                <w:sz w:val="22"/>
                <w:szCs w:val="22"/>
              </w:rPr>
            </w:pPr>
            <w:r w:rsidRPr="00822966">
              <w:rPr>
                <w:sz w:val="22"/>
                <w:szCs w:val="22"/>
              </w:rPr>
              <w:t xml:space="preserve">Разработка предложений по повышению </w:t>
            </w:r>
            <w:r>
              <w:rPr>
                <w:sz w:val="22"/>
                <w:szCs w:val="22"/>
              </w:rPr>
              <w:br/>
            </w:r>
            <w:r w:rsidRPr="00822966">
              <w:rPr>
                <w:sz w:val="22"/>
                <w:szCs w:val="22"/>
              </w:rPr>
              <w:t>общего уровня культуры петербуржцев</w:t>
            </w:r>
          </w:p>
        </w:tc>
        <w:tc>
          <w:tcPr>
            <w:tcW w:w="770" w:type="pct"/>
          </w:tcPr>
          <w:p w:rsidR="00DD669D" w:rsidRPr="00822966" w:rsidRDefault="00DD669D" w:rsidP="00E63D73">
            <w:pPr>
              <w:spacing w:before="0" w:beforeAutospacing="0" w:after="0" w:afterAutospacing="0"/>
              <w:ind w:left="-57" w:right="-57"/>
              <w:jc w:val="center"/>
              <w:rPr>
                <w:sz w:val="22"/>
                <w:szCs w:val="22"/>
              </w:rPr>
            </w:pPr>
            <w:smartTag w:uri="urn:schemas-microsoft-com:office:smarttags" w:element="metricconverter">
              <w:smartTagPr>
                <w:attr w:name="ProductID" w:val="2012 г"/>
              </w:smartTagPr>
              <w:r w:rsidRPr="00822966">
                <w:rPr>
                  <w:sz w:val="22"/>
                  <w:szCs w:val="22"/>
                </w:rPr>
                <w:t>2012 г</w:t>
              </w:r>
            </w:smartTag>
            <w:r w:rsidRPr="00822966">
              <w:rPr>
                <w:sz w:val="22"/>
                <w:szCs w:val="22"/>
              </w:rPr>
              <w:t>.</w:t>
            </w:r>
          </w:p>
        </w:tc>
        <w:tc>
          <w:tcPr>
            <w:tcW w:w="960" w:type="pct"/>
          </w:tcPr>
          <w:p w:rsidR="00DD669D" w:rsidRPr="00822966" w:rsidRDefault="00DD669D" w:rsidP="00E63D73">
            <w:pPr>
              <w:spacing w:before="0" w:beforeAutospacing="0" w:after="0" w:afterAutospacing="0"/>
              <w:jc w:val="center"/>
              <w:rPr>
                <w:sz w:val="22"/>
                <w:szCs w:val="22"/>
              </w:rPr>
            </w:pPr>
            <w:r w:rsidRPr="00822966">
              <w:rPr>
                <w:sz w:val="22"/>
                <w:szCs w:val="22"/>
              </w:rPr>
              <w:t>КК</w:t>
            </w:r>
          </w:p>
        </w:tc>
      </w:tr>
      <w:tr w:rsidR="00DD669D" w:rsidRPr="00822966" w:rsidTr="00E63D73">
        <w:trPr>
          <w:trHeight w:val="274"/>
        </w:trPr>
        <w:tc>
          <w:tcPr>
            <w:tcW w:w="455" w:type="pct"/>
          </w:tcPr>
          <w:p w:rsidR="00DD669D" w:rsidRPr="00822966" w:rsidRDefault="00DD669D" w:rsidP="00E63D73">
            <w:pPr>
              <w:spacing w:before="0" w:beforeAutospacing="0" w:after="0" w:afterAutospacing="0"/>
              <w:jc w:val="center"/>
              <w:rPr>
                <w:sz w:val="22"/>
                <w:szCs w:val="22"/>
              </w:rPr>
            </w:pPr>
            <w:r w:rsidRPr="00822966">
              <w:rPr>
                <w:sz w:val="22"/>
                <w:szCs w:val="22"/>
              </w:rPr>
              <w:t>10.2</w:t>
            </w:r>
          </w:p>
        </w:tc>
        <w:tc>
          <w:tcPr>
            <w:tcW w:w="2815" w:type="pct"/>
          </w:tcPr>
          <w:p w:rsidR="00DD669D" w:rsidRPr="00822966" w:rsidRDefault="00DD669D" w:rsidP="00E63D73">
            <w:pPr>
              <w:autoSpaceDE w:val="0"/>
              <w:autoSpaceDN w:val="0"/>
              <w:adjustRightInd w:val="0"/>
              <w:spacing w:before="0" w:beforeAutospacing="0" w:after="0" w:afterAutospacing="0"/>
              <w:ind w:right="-158"/>
              <w:jc w:val="left"/>
              <w:rPr>
                <w:sz w:val="22"/>
                <w:szCs w:val="22"/>
              </w:rPr>
            </w:pPr>
            <w:r w:rsidRPr="00822966">
              <w:rPr>
                <w:sz w:val="22"/>
                <w:szCs w:val="22"/>
              </w:rPr>
              <w:t xml:space="preserve">Реализация Закона Санкт-Петербурга </w:t>
            </w:r>
            <w:r w:rsidRPr="00822966">
              <w:rPr>
                <w:sz w:val="22"/>
                <w:szCs w:val="22"/>
              </w:rPr>
              <w:br/>
            </w:r>
            <w:r w:rsidRPr="00822966">
              <w:rPr>
                <w:bCs/>
                <w:sz w:val="22"/>
                <w:szCs w:val="22"/>
              </w:rPr>
              <w:t xml:space="preserve">от 10.10.2001 № 701-88 </w:t>
            </w:r>
            <w:r w:rsidRPr="00822966">
              <w:rPr>
                <w:sz w:val="22"/>
                <w:szCs w:val="22"/>
              </w:rPr>
              <w:t xml:space="preserve">«О грантах Санкт-Петербурга </w:t>
            </w:r>
            <w:r w:rsidRPr="00822966">
              <w:rPr>
                <w:sz w:val="22"/>
                <w:szCs w:val="22"/>
              </w:rPr>
              <w:br/>
              <w:t>на производство и размещение социальной рекламы»</w:t>
            </w:r>
            <w:r>
              <w:rPr>
                <w:sz w:val="22"/>
                <w:szCs w:val="22"/>
              </w:rPr>
              <w:br/>
            </w:r>
            <w:r w:rsidRPr="00822966">
              <w:rPr>
                <w:sz w:val="22"/>
                <w:szCs w:val="22"/>
              </w:rPr>
              <w:t xml:space="preserve"> в части, касающе</w:t>
            </w:r>
            <w:r>
              <w:rPr>
                <w:sz w:val="22"/>
                <w:szCs w:val="22"/>
              </w:rPr>
              <w:t xml:space="preserve">йся </w:t>
            </w:r>
            <w:r w:rsidRPr="00822966">
              <w:rPr>
                <w:sz w:val="22"/>
                <w:szCs w:val="22"/>
              </w:rPr>
              <w:t xml:space="preserve">популяризации и пропаганды чтения  </w:t>
            </w:r>
          </w:p>
        </w:tc>
        <w:tc>
          <w:tcPr>
            <w:tcW w:w="770" w:type="pct"/>
          </w:tcPr>
          <w:p w:rsidR="00DD669D" w:rsidRPr="00822966" w:rsidRDefault="00DD669D" w:rsidP="00E63D73">
            <w:pPr>
              <w:spacing w:before="0" w:beforeAutospacing="0" w:after="0" w:afterAutospacing="0"/>
              <w:ind w:left="-57" w:right="-57"/>
              <w:jc w:val="center"/>
              <w:rPr>
                <w:sz w:val="22"/>
                <w:szCs w:val="22"/>
              </w:rPr>
            </w:pPr>
            <w:r w:rsidRPr="00822966">
              <w:rPr>
                <w:sz w:val="22"/>
                <w:szCs w:val="22"/>
              </w:rPr>
              <w:t>2012-2014 гг.</w:t>
            </w:r>
          </w:p>
        </w:tc>
        <w:tc>
          <w:tcPr>
            <w:tcW w:w="960" w:type="pct"/>
          </w:tcPr>
          <w:p w:rsidR="00DD669D" w:rsidRPr="00822966" w:rsidRDefault="00DD669D" w:rsidP="00E63D73">
            <w:pPr>
              <w:spacing w:before="0" w:beforeAutospacing="0" w:after="0" w:afterAutospacing="0"/>
              <w:jc w:val="center"/>
              <w:rPr>
                <w:sz w:val="22"/>
                <w:szCs w:val="22"/>
              </w:rPr>
            </w:pPr>
            <w:r w:rsidRPr="00822966">
              <w:rPr>
                <w:sz w:val="22"/>
                <w:szCs w:val="22"/>
              </w:rPr>
              <w:t>КПВСМИ</w:t>
            </w:r>
          </w:p>
        </w:tc>
      </w:tr>
      <w:tr w:rsidR="00DD669D" w:rsidRPr="00822966" w:rsidTr="00E63D73">
        <w:trPr>
          <w:trHeight w:val="274"/>
        </w:trPr>
        <w:tc>
          <w:tcPr>
            <w:tcW w:w="455" w:type="pct"/>
          </w:tcPr>
          <w:p w:rsidR="00DD669D" w:rsidRPr="00822966" w:rsidRDefault="00DD669D" w:rsidP="00E63D73">
            <w:pPr>
              <w:spacing w:before="0" w:beforeAutospacing="0" w:after="0" w:afterAutospacing="0"/>
              <w:jc w:val="center"/>
              <w:rPr>
                <w:sz w:val="22"/>
                <w:szCs w:val="22"/>
              </w:rPr>
            </w:pPr>
            <w:r w:rsidRPr="00822966">
              <w:rPr>
                <w:sz w:val="22"/>
                <w:szCs w:val="22"/>
              </w:rPr>
              <w:t>10.3</w:t>
            </w:r>
          </w:p>
        </w:tc>
        <w:tc>
          <w:tcPr>
            <w:tcW w:w="2815" w:type="pct"/>
          </w:tcPr>
          <w:p w:rsidR="00DD669D" w:rsidRPr="00822966" w:rsidRDefault="00DD669D" w:rsidP="00E63D73">
            <w:pPr>
              <w:spacing w:before="0" w:beforeAutospacing="0" w:after="0" w:afterAutospacing="0"/>
              <w:jc w:val="left"/>
              <w:rPr>
                <w:sz w:val="22"/>
                <w:szCs w:val="22"/>
              </w:rPr>
            </w:pPr>
            <w:r w:rsidRPr="00822966">
              <w:rPr>
                <w:sz w:val="22"/>
                <w:szCs w:val="22"/>
              </w:rPr>
              <w:t xml:space="preserve">Реализация мероприятий </w:t>
            </w:r>
            <w:r w:rsidRPr="00822966">
              <w:rPr>
                <w:sz w:val="22"/>
                <w:szCs w:val="22"/>
              </w:rPr>
              <w:br/>
              <w:t xml:space="preserve">по информированию населения </w:t>
            </w:r>
            <w:r w:rsidRPr="00822966">
              <w:rPr>
                <w:sz w:val="22"/>
                <w:szCs w:val="22"/>
              </w:rPr>
              <w:br/>
              <w:t>по вопросам культурной жизни Санкт-Петербурга</w:t>
            </w:r>
          </w:p>
        </w:tc>
        <w:tc>
          <w:tcPr>
            <w:tcW w:w="770" w:type="pct"/>
          </w:tcPr>
          <w:p w:rsidR="00DD669D" w:rsidRPr="00822966" w:rsidRDefault="00DD669D" w:rsidP="00E63D73">
            <w:pPr>
              <w:spacing w:before="0" w:beforeAutospacing="0" w:after="0" w:afterAutospacing="0"/>
              <w:ind w:left="-57" w:right="-57"/>
              <w:jc w:val="center"/>
              <w:rPr>
                <w:sz w:val="22"/>
                <w:szCs w:val="22"/>
              </w:rPr>
            </w:pPr>
            <w:r w:rsidRPr="00822966">
              <w:rPr>
                <w:sz w:val="22"/>
                <w:szCs w:val="22"/>
              </w:rPr>
              <w:t>2012-2014 гг.</w:t>
            </w:r>
          </w:p>
        </w:tc>
        <w:tc>
          <w:tcPr>
            <w:tcW w:w="960" w:type="pct"/>
          </w:tcPr>
          <w:p w:rsidR="00DD669D" w:rsidRPr="00822966" w:rsidRDefault="00DD669D" w:rsidP="00E63D73">
            <w:pPr>
              <w:spacing w:before="0" w:beforeAutospacing="0" w:after="0" w:afterAutospacing="0"/>
              <w:jc w:val="center"/>
              <w:rPr>
                <w:sz w:val="22"/>
                <w:szCs w:val="22"/>
              </w:rPr>
            </w:pPr>
            <w:r w:rsidRPr="00822966">
              <w:rPr>
                <w:sz w:val="22"/>
                <w:szCs w:val="22"/>
              </w:rPr>
              <w:t>КПВСМИ</w:t>
            </w:r>
          </w:p>
        </w:tc>
      </w:tr>
    </w:tbl>
    <w:p w:rsidR="00DD669D" w:rsidRPr="00822966" w:rsidRDefault="00DD669D" w:rsidP="00DD669D">
      <w:pPr>
        <w:autoSpaceDE w:val="0"/>
        <w:autoSpaceDN w:val="0"/>
        <w:adjustRightInd w:val="0"/>
        <w:spacing w:before="0" w:beforeAutospacing="0" w:after="0" w:afterAutospacing="0"/>
        <w:ind w:firstLine="540"/>
        <w:outlineLvl w:val="2"/>
        <w:rPr>
          <w:sz w:val="22"/>
          <w:szCs w:val="22"/>
        </w:rPr>
      </w:pPr>
    </w:p>
    <w:p w:rsidR="00DD669D" w:rsidRPr="00822966" w:rsidRDefault="00DD669D" w:rsidP="00DD669D">
      <w:pPr>
        <w:autoSpaceDE w:val="0"/>
        <w:autoSpaceDN w:val="0"/>
        <w:adjustRightInd w:val="0"/>
        <w:spacing w:before="0" w:beforeAutospacing="0" w:after="0" w:afterAutospacing="0"/>
        <w:ind w:firstLine="540"/>
        <w:outlineLvl w:val="2"/>
      </w:pPr>
      <w:r w:rsidRPr="00822966">
        <w:t>Принятые сокращения:</w:t>
      </w:r>
    </w:p>
    <w:p w:rsidR="00DD669D" w:rsidRPr="00B913D4" w:rsidRDefault="00DD669D" w:rsidP="00DD669D">
      <w:pPr>
        <w:autoSpaceDE w:val="0"/>
        <w:autoSpaceDN w:val="0"/>
        <w:adjustRightInd w:val="0"/>
        <w:spacing w:before="0" w:beforeAutospacing="0" w:after="0" w:afterAutospacing="0"/>
        <w:ind w:firstLine="540"/>
        <w:outlineLvl w:val="2"/>
        <w:rPr>
          <w:sz w:val="16"/>
          <w:szCs w:val="16"/>
        </w:rPr>
      </w:pPr>
    </w:p>
    <w:p w:rsidR="00DD669D" w:rsidRPr="00FB24DE" w:rsidRDefault="00DD669D" w:rsidP="00DD669D">
      <w:pPr>
        <w:autoSpaceDE w:val="0"/>
        <w:autoSpaceDN w:val="0"/>
        <w:adjustRightInd w:val="0"/>
        <w:spacing w:before="0" w:beforeAutospacing="0" w:after="0" w:afterAutospacing="0"/>
        <w:ind w:firstLine="540"/>
        <w:outlineLvl w:val="2"/>
      </w:pPr>
      <w:r w:rsidRPr="00FB24DE">
        <w:t>АР – администрации районов Санкт-Петербурга</w:t>
      </w:r>
    </w:p>
    <w:p w:rsidR="00DD669D" w:rsidRPr="00FB24DE" w:rsidRDefault="00DD669D" w:rsidP="00DD669D">
      <w:pPr>
        <w:autoSpaceDE w:val="0"/>
        <w:autoSpaceDN w:val="0"/>
        <w:adjustRightInd w:val="0"/>
        <w:spacing w:before="0" w:beforeAutospacing="0" w:after="0" w:afterAutospacing="0"/>
        <w:ind w:firstLine="540"/>
        <w:outlineLvl w:val="2"/>
      </w:pPr>
      <w:r w:rsidRPr="00FB24DE">
        <w:t>КВС – Комитет по внешним связям Санкт-Петербурга</w:t>
      </w:r>
    </w:p>
    <w:p w:rsidR="00DD669D" w:rsidRPr="00FB24DE" w:rsidRDefault="00DD669D" w:rsidP="00DD669D">
      <w:pPr>
        <w:autoSpaceDE w:val="0"/>
        <w:autoSpaceDN w:val="0"/>
        <w:adjustRightInd w:val="0"/>
        <w:spacing w:before="0" w:beforeAutospacing="0" w:after="0" w:afterAutospacing="0"/>
        <w:ind w:firstLine="540"/>
        <w:outlineLvl w:val="2"/>
      </w:pPr>
      <w:r w:rsidRPr="00FB24DE">
        <w:t>КГА – Комитет по градостроительству и архитектуре</w:t>
      </w:r>
    </w:p>
    <w:p w:rsidR="00DD669D" w:rsidRPr="00FB24DE" w:rsidRDefault="00DD669D" w:rsidP="00DD669D">
      <w:pPr>
        <w:autoSpaceDE w:val="0"/>
        <w:autoSpaceDN w:val="0"/>
        <w:adjustRightInd w:val="0"/>
        <w:spacing w:before="0" w:beforeAutospacing="0" w:after="0" w:afterAutospacing="0"/>
        <w:ind w:firstLine="540"/>
        <w:outlineLvl w:val="2"/>
      </w:pPr>
      <w:r w:rsidRPr="00FB24DE">
        <w:t>КГИОП – Комитет по государственному контролю, использованию и охране памятников истории и культуры</w:t>
      </w:r>
    </w:p>
    <w:p w:rsidR="00DD669D" w:rsidRPr="00FB24DE" w:rsidRDefault="00DD669D" w:rsidP="00DD669D">
      <w:pPr>
        <w:autoSpaceDE w:val="0"/>
        <w:autoSpaceDN w:val="0"/>
        <w:adjustRightInd w:val="0"/>
        <w:spacing w:before="0" w:beforeAutospacing="0" w:after="0" w:afterAutospacing="0"/>
        <w:ind w:firstLine="540"/>
        <w:outlineLvl w:val="2"/>
      </w:pPr>
      <w:r w:rsidRPr="00FB24DE">
        <w:t>КИСП – Комитет по инвестициям и стратегическим проектам</w:t>
      </w:r>
    </w:p>
    <w:p w:rsidR="00DD669D" w:rsidRPr="00FB24DE" w:rsidRDefault="00DD669D" w:rsidP="00DD669D">
      <w:pPr>
        <w:autoSpaceDE w:val="0"/>
        <w:autoSpaceDN w:val="0"/>
        <w:adjustRightInd w:val="0"/>
        <w:spacing w:before="0" w:beforeAutospacing="0" w:after="0" w:afterAutospacing="0"/>
        <w:ind w:firstLine="540"/>
        <w:outlineLvl w:val="2"/>
      </w:pPr>
      <w:r w:rsidRPr="00FB24DE">
        <w:t>КИС – Комитет по информатизации и связи</w:t>
      </w:r>
    </w:p>
    <w:p w:rsidR="00DD669D" w:rsidRPr="00FB24DE" w:rsidRDefault="00DD669D" w:rsidP="00DD669D">
      <w:pPr>
        <w:autoSpaceDE w:val="0"/>
        <w:autoSpaceDN w:val="0"/>
        <w:adjustRightInd w:val="0"/>
        <w:spacing w:before="0" w:beforeAutospacing="0" w:after="0" w:afterAutospacing="0"/>
        <w:ind w:firstLine="540"/>
        <w:outlineLvl w:val="2"/>
      </w:pPr>
      <w:r w:rsidRPr="00FB24DE">
        <w:t xml:space="preserve">КК – Комитет по культуре </w:t>
      </w:r>
    </w:p>
    <w:p w:rsidR="00DD669D" w:rsidRPr="00FB24DE" w:rsidRDefault="00DD669D" w:rsidP="00DD669D">
      <w:pPr>
        <w:autoSpaceDE w:val="0"/>
        <w:autoSpaceDN w:val="0"/>
        <w:adjustRightInd w:val="0"/>
        <w:spacing w:before="0" w:beforeAutospacing="0" w:after="0" w:afterAutospacing="0"/>
        <w:ind w:firstLine="540"/>
        <w:outlineLvl w:val="2"/>
      </w:pPr>
      <w:r w:rsidRPr="00FB24DE">
        <w:t xml:space="preserve">КМПВОО – Комитет по молодежной политике и взаимодействию </w:t>
      </w:r>
      <w:r>
        <w:br/>
      </w:r>
      <w:r w:rsidRPr="00FB24DE">
        <w:t>с общественными организациями</w:t>
      </w:r>
    </w:p>
    <w:p w:rsidR="00DD669D" w:rsidRPr="00FB24DE" w:rsidRDefault="00DD669D" w:rsidP="00DD669D">
      <w:pPr>
        <w:autoSpaceDE w:val="0"/>
        <w:autoSpaceDN w:val="0"/>
        <w:adjustRightInd w:val="0"/>
        <w:spacing w:before="0" w:beforeAutospacing="0" w:after="0" w:afterAutospacing="0"/>
        <w:ind w:firstLine="540"/>
        <w:outlineLvl w:val="2"/>
      </w:pPr>
      <w:r w:rsidRPr="00FB24DE">
        <w:t>КНВШ – Комитет по науке и высшей школе</w:t>
      </w:r>
    </w:p>
    <w:p w:rsidR="00DD669D" w:rsidRPr="00FB24DE" w:rsidRDefault="00DD669D" w:rsidP="00DD669D">
      <w:pPr>
        <w:autoSpaceDE w:val="0"/>
        <w:autoSpaceDN w:val="0"/>
        <w:adjustRightInd w:val="0"/>
        <w:spacing w:before="0" w:beforeAutospacing="0" w:after="0" w:afterAutospacing="0"/>
        <w:ind w:firstLine="540"/>
        <w:outlineLvl w:val="2"/>
      </w:pPr>
      <w:r w:rsidRPr="00FB24DE">
        <w:t>КО – Комитет по образованию</w:t>
      </w:r>
    </w:p>
    <w:p w:rsidR="00DD669D" w:rsidRPr="00FB24DE" w:rsidRDefault="00DD669D" w:rsidP="00DD669D">
      <w:pPr>
        <w:autoSpaceDE w:val="0"/>
        <w:autoSpaceDN w:val="0"/>
        <w:adjustRightInd w:val="0"/>
        <w:spacing w:before="0" w:beforeAutospacing="0" w:after="0" w:afterAutospacing="0"/>
        <w:ind w:firstLine="540"/>
        <w:outlineLvl w:val="2"/>
      </w:pPr>
      <w:r w:rsidRPr="00FB24DE">
        <w:t>КПВСМИ – Комитет по печати и взаимодействию со средствами массовой информации</w:t>
      </w:r>
    </w:p>
    <w:p w:rsidR="00DD669D" w:rsidRPr="00FB24DE" w:rsidRDefault="00DD669D" w:rsidP="00DD669D">
      <w:pPr>
        <w:autoSpaceDE w:val="0"/>
        <w:autoSpaceDN w:val="0"/>
        <w:adjustRightInd w:val="0"/>
        <w:spacing w:before="0" w:beforeAutospacing="0" w:after="0" w:afterAutospacing="0"/>
        <w:ind w:firstLine="540"/>
        <w:outlineLvl w:val="2"/>
      </w:pPr>
      <w:r w:rsidRPr="00FB24DE">
        <w:t>КС – Комитет по строительству</w:t>
      </w:r>
    </w:p>
    <w:p w:rsidR="00DD669D" w:rsidRPr="00FB24DE" w:rsidRDefault="00DD669D" w:rsidP="00DD669D">
      <w:pPr>
        <w:autoSpaceDE w:val="0"/>
        <w:autoSpaceDN w:val="0"/>
        <w:adjustRightInd w:val="0"/>
        <w:spacing w:before="0" w:beforeAutospacing="0" w:after="0" w:afterAutospacing="0"/>
        <w:ind w:firstLine="540"/>
        <w:outlineLvl w:val="2"/>
      </w:pPr>
      <w:r w:rsidRPr="00FB24DE">
        <w:t>КСП – Комитет по социальной политике Санкт-Петербурга</w:t>
      </w:r>
    </w:p>
    <w:p w:rsidR="00DD669D" w:rsidRPr="00FB24DE" w:rsidRDefault="00DD669D" w:rsidP="00DD669D">
      <w:pPr>
        <w:autoSpaceDE w:val="0"/>
        <w:autoSpaceDN w:val="0"/>
        <w:adjustRightInd w:val="0"/>
        <w:spacing w:before="0" w:beforeAutospacing="0" w:after="0" w:afterAutospacing="0"/>
        <w:ind w:firstLine="540"/>
        <w:outlineLvl w:val="2"/>
      </w:pPr>
      <w:r w:rsidRPr="00FB24DE">
        <w:t>КЭРППиТ – Комитет экономического развития, промышленной политики и торговли</w:t>
      </w:r>
    </w:p>
    <w:p w:rsidR="00896C7A" w:rsidRDefault="00896C7A"/>
    <w:sectPr w:rsidR="00896C7A" w:rsidSect="001F64B2">
      <w:pgSz w:w="11906" w:h="16838" w:code="9"/>
      <w:pgMar w:top="238" w:right="851" w:bottom="295" w:left="1701" w:header="720"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BBB" w:rsidRDefault="00DD669D" w:rsidP="00D37EE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63BBB" w:rsidRDefault="00DD669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BBB" w:rsidRDefault="00DD669D" w:rsidP="00D37EE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63BBB" w:rsidRDefault="00DD669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BBB" w:rsidRDefault="00DD669D">
    <w:pPr>
      <w:pStyle w:val="Header"/>
    </w:pPr>
    <w:r>
      <w:t xml:space="preserve">                                                                           </w:t>
    </w:r>
    <w:r>
      <w:t>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F1B98"/>
    <w:multiLevelType w:val="hybridMultilevel"/>
    <w:tmpl w:val="78AC0304"/>
    <w:lvl w:ilvl="0" w:tplc="05C81882">
      <w:start w:val="1"/>
      <w:numFmt w:val="decimal"/>
      <w:lvlText w:val="%1."/>
      <w:lvlJc w:val="left"/>
      <w:pPr>
        <w:ind w:left="720" w:hanging="360"/>
      </w:pPr>
      <w:rPr>
        <w:rFonts w:hint="default"/>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2421D3"/>
    <w:multiLevelType w:val="multilevel"/>
    <w:tmpl w:val="21985026"/>
    <w:lvl w:ilvl="0">
      <w:start w:val="2012"/>
      <w:numFmt w:val="decimal"/>
      <w:lvlText w:val="%1"/>
      <w:lvlJc w:val="left"/>
      <w:pPr>
        <w:ind w:left="900" w:hanging="900"/>
      </w:pPr>
      <w:rPr>
        <w:rFonts w:hint="default"/>
      </w:rPr>
    </w:lvl>
    <w:lvl w:ilvl="1">
      <w:start w:val="2014"/>
      <w:numFmt w:val="decimal"/>
      <w:lvlText w:val="%1-%2"/>
      <w:lvlJc w:val="left"/>
      <w:pPr>
        <w:ind w:left="900" w:hanging="900"/>
      </w:pPr>
      <w:rPr>
        <w:rFonts w:hint="default"/>
      </w:rPr>
    </w:lvl>
    <w:lvl w:ilvl="2">
      <w:start w:val="1"/>
      <w:numFmt w:val="decimal"/>
      <w:lvlText w:val="%1-%2.%3"/>
      <w:lvlJc w:val="left"/>
      <w:pPr>
        <w:ind w:left="900" w:hanging="900"/>
      </w:pPr>
      <w:rPr>
        <w:rFonts w:hint="default"/>
      </w:rPr>
    </w:lvl>
    <w:lvl w:ilvl="3">
      <w:start w:val="1"/>
      <w:numFmt w:val="decimal"/>
      <w:lvlText w:val="%1-%2.%3.%4"/>
      <w:lvlJc w:val="left"/>
      <w:pPr>
        <w:ind w:left="900" w:hanging="900"/>
      </w:pPr>
      <w:rPr>
        <w:rFonts w:hint="default"/>
      </w:rPr>
    </w:lvl>
    <w:lvl w:ilvl="4">
      <w:start w:val="1"/>
      <w:numFmt w:val="decimal"/>
      <w:lvlText w:val="%1-%2.%3.%4.%5"/>
      <w:lvlJc w:val="left"/>
      <w:pPr>
        <w:ind w:left="900" w:hanging="90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D5A6C1F"/>
    <w:multiLevelType w:val="hybridMultilevel"/>
    <w:tmpl w:val="4AC6198A"/>
    <w:lvl w:ilvl="0" w:tplc="04190001">
      <w:start w:val="1"/>
      <w:numFmt w:val="bullet"/>
      <w:lvlText w:val=""/>
      <w:lvlJc w:val="left"/>
      <w:pPr>
        <w:ind w:left="1335" w:hanging="360"/>
      </w:pPr>
      <w:rPr>
        <w:rFonts w:ascii="Symbol" w:hAnsi="Symbol" w:hint="default"/>
      </w:rPr>
    </w:lvl>
    <w:lvl w:ilvl="1" w:tplc="04190003" w:tentative="1">
      <w:start w:val="1"/>
      <w:numFmt w:val="bullet"/>
      <w:lvlText w:val="o"/>
      <w:lvlJc w:val="left"/>
      <w:pPr>
        <w:ind w:left="2055" w:hanging="360"/>
      </w:pPr>
      <w:rPr>
        <w:rFonts w:ascii="Courier New" w:hAnsi="Courier New" w:cs="Courier New" w:hint="default"/>
      </w:rPr>
    </w:lvl>
    <w:lvl w:ilvl="2" w:tplc="04190005" w:tentative="1">
      <w:start w:val="1"/>
      <w:numFmt w:val="bullet"/>
      <w:lvlText w:val=""/>
      <w:lvlJc w:val="left"/>
      <w:pPr>
        <w:ind w:left="2775" w:hanging="360"/>
      </w:pPr>
      <w:rPr>
        <w:rFonts w:ascii="Wingdings" w:hAnsi="Wingdings" w:hint="default"/>
      </w:rPr>
    </w:lvl>
    <w:lvl w:ilvl="3" w:tplc="04190001" w:tentative="1">
      <w:start w:val="1"/>
      <w:numFmt w:val="bullet"/>
      <w:lvlText w:val=""/>
      <w:lvlJc w:val="left"/>
      <w:pPr>
        <w:ind w:left="3495" w:hanging="360"/>
      </w:pPr>
      <w:rPr>
        <w:rFonts w:ascii="Symbol" w:hAnsi="Symbol" w:hint="default"/>
      </w:rPr>
    </w:lvl>
    <w:lvl w:ilvl="4" w:tplc="04190003" w:tentative="1">
      <w:start w:val="1"/>
      <w:numFmt w:val="bullet"/>
      <w:lvlText w:val="o"/>
      <w:lvlJc w:val="left"/>
      <w:pPr>
        <w:ind w:left="4215" w:hanging="360"/>
      </w:pPr>
      <w:rPr>
        <w:rFonts w:ascii="Courier New" w:hAnsi="Courier New" w:cs="Courier New" w:hint="default"/>
      </w:rPr>
    </w:lvl>
    <w:lvl w:ilvl="5" w:tplc="04190005" w:tentative="1">
      <w:start w:val="1"/>
      <w:numFmt w:val="bullet"/>
      <w:lvlText w:val=""/>
      <w:lvlJc w:val="left"/>
      <w:pPr>
        <w:ind w:left="4935" w:hanging="360"/>
      </w:pPr>
      <w:rPr>
        <w:rFonts w:ascii="Wingdings" w:hAnsi="Wingdings" w:hint="default"/>
      </w:rPr>
    </w:lvl>
    <w:lvl w:ilvl="6" w:tplc="04190001" w:tentative="1">
      <w:start w:val="1"/>
      <w:numFmt w:val="bullet"/>
      <w:lvlText w:val=""/>
      <w:lvlJc w:val="left"/>
      <w:pPr>
        <w:ind w:left="5655" w:hanging="360"/>
      </w:pPr>
      <w:rPr>
        <w:rFonts w:ascii="Symbol" w:hAnsi="Symbol" w:hint="default"/>
      </w:rPr>
    </w:lvl>
    <w:lvl w:ilvl="7" w:tplc="04190003" w:tentative="1">
      <w:start w:val="1"/>
      <w:numFmt w:val="bullet"/>
      <w:lvlText w:val="o"/>
      <w:lvlJc w:val="left"/>
      <w:pPr>
        <w:ind w:left="6375" w:hanging="360"/>
      </w:pPr>
      <w:rPr>
        <w:rFonts w:ascii="Courier New" w:hAnsi="Courier New" w:cs="Courier New" w:hint="default"/>
      </w:rPr>
    </w:lvl>
    <w:lvl w:ilvl="8" w:tplc="04190005" w:tentative="1">
      <w:start w:val="1"/>
      <w:numFmt w:val="bullet"/>
      <w:lvlText w:val=""/>
      <w:lvlJc w:val="left"/>
      <w:pPr>
        <w:ind w:left="7095" w:hanging="360"/>
      </w:pPr>
      <w:rPr>
        <w:rFonts w:ascii="Wingdings" w:hAnsi="Wingdings" w:hint="default"/>
      </w:rPr>
    </w:lvl>
  </w:abstractNum>
  <w:abstractNum w:abstractNumId="3">
    <w:nsid w:val="10A70C03"/>
    <w:multiLevelType w:val="hybridMultilevel"/>
    <w:tmpl w:val="E0361D4E"/>
    <w:lvl w:ilvl="0" w:tplc="D10C481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1E2F1F6F"/>
    <w:multiLevelType w:val="hybridMultilevel"/>
    <w:tmpl w:val="5F221618"/>
    <w:lvl w:ilvl="0" w:tplc="9F82C6F8">
      <w:start w:val="1"/>
      <w:numFmt w:val="bullet"/>
      <w:lvlText w:val=""/>
      <w:lvlJc w:val="left"/>
      <w:pPr>
        <w:tabs>
          <w:tab w:val="num" w:pos="1422"/>
        </w:tabs>
        <w:ind w:left="1422"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4A75CC4"/>
    <w:multiLevelType w:val="hybridMultilevel"/>
    <w:tmpl w:val="B09CDB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6F00D06"/>
    <w:multiLevelType w:val="hybridMultilevel"/>
    <w:tmpl w:val="78165E72"/>
    <w:lvl w:ilvl="0" w:tplc="1CC40238">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7">
    <w:nsid w:val="2863218B"/>
    <w:multiLevelType w:val="hybridMultilevel"/>
    <w:tmpl w:val="250A5CA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3015482C"/>
    <w:multiLevelType w:val="hybridMultilevel"/>
    <w:tmpl w:val="5096E4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5774784"/>
    <w:multiLevelType w:val="hybridMultilevel"/>
    <w:tmpl w:val="2DC2DD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8666126"/>
    <w:multiLevelType w:val="hybridMultilevel"/>
    <w:tmpl w:val="57ACD870"/>
    <w:lvl w:ilvl="0" w:tplc="637288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BE617A1"/>
    <w:multiLevelType w:val="hybridMultilevel"/>
    <w:tmpl w:val="C2385468"/>
    <w:lvl w:ilvl="0" w:tplc="FC28552A">
      <w:start w:val="1"/>
      <w:numFmt w:val="decimal"/>
      <w:lvlText w:val="%1."/>
      <w:lvlJc w:val="left"/>
      <w:pPr>
        <w:ind w:left="1320" w:hanging="405"/>
      </w:pPr>
      <w:rPr>
        <w:rFonts w:hint="default"/>
      </w:rPr>
    </w:lvl>
    <w:lvl w:ilvl="1" w:tplc="04190019" w:tentative="1">
      <w:start w:val="1"/>
      <w:numFmt w:val="lowerLetter"/>
      <w:lvlText w:val="%2."/>
      <w:lvlJc w:val="left"/>
      <w:pPr>
        <w:ind w:left="1995" w:hanging="360"/>
      </w:pPr>
    </w:lvl>
    <w:lvl w:ilvl="2" w:tplc="0419001B" w:tentative="1">
      <w:start w:val="1"/>
      <w:numFmt w:val="lowerRoman"/>
      <w:lvlText w:val="%3."/>
      <w:lvlJc w:val="right"/>
      <w:pPr>
        <w:ind w:left="2715" w:hanging="180"/>
      </w:pPr>
    </w:lvl>
    <w:lvl w:ilvl="3" w:tplc="0419000F" w:tentative="1">
      <w:start w:val="1"/>
      <w:numFmt w:val="decimal"/>
      <w:lvlText w:val="%4."/>
      <w:lvlJc w:val="left"/>
      <w:pPr>
        <w:ind w:left="3435" w:hanging="360"/>
      </w:pPr>
    </w:lvl>
    <w:lvl w:ilvl="4" w:tplc="04190019" w:tentative="1">
      <w:start w:val="1"/>
      <w:numFmt w:val="lowerLetter"/>
      <w:lvlText w:val="%5."/>
      <w:lvlJc w:val="left"/>
      <w:pPr>
        <w:ind w:left="4155" w:hanging="360"/>
      </w:pPr>
    </w:lvl>
    <w:lvl w:ilvl="5" w:tplc="0419001B" w:tentative="1">
      <w:start w:val="1"/>
      <w:numFmt w:val="lowerRoman"/>
      <w:lvlText w:val="%6."/>
      <w:lvlJc w:val="right"/>
      <w:pPr>
        <w:ind w:left="4875" w:hanging="180"/>
      </w:pPr>
    </w:lvl>
    <w:lvl w:ilvl="6" w:tplc="0419000F" w:tentative="1">
      <w:start w:val="1"/>
      <w:numFmt w:val="decimal"/>
      <w:lvlText w:val="%7."/>
      <w:lvlJc w:val="left"/>
      <w:pPr>
        <w:ind w:left="5595" w:hanging="360"/>
      </w:pPr>
    </w:lvl>
    <w:lvl w:ilvl="7" w:tplc="04190019" w:tentative="1">
      <w:start w:val="1"/>
      <w:numFmt w:val="lowerLetter"/>
      <w:lvlText w:val="%8."/>
      <w:lvlJc w:val="left"/>
      <w:pPr>
        <w:ind w:left="6315" w:hanging="360"/>
      </w:pPr>
    </w:lvl>
    <w:lvl w:ilvl="8" w:tplc="0419001B" w:tentative="1">
      <w:start w:val="1"/>
      <w:numFmt w:val="lowerRoman"/>
      <w:lvlText w:val="%9."/>
      <w:lvlJc w:val="right"/>
      <w:pPr>
        <w:ind w:left="7035" w:hanging="180"/>
      </w:pPr>
    </w:lvl>
  </w:abstractNum>
  <w:abstractNum w:abstractNumId="12">
    <w:nsid w:val="3E4D479F"/>
    <w:multiLevelType w:val="hybridMultilevel"/>
    <w:tmpl w:val="3E7EC556"/>
    <w:lvl w:ilvl="0" w:tplc="637288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8EC5658"/>
    <w:multiLevelType w:val="hybridMultilevel"/>
    <w:tmpl w:val="68423F80"/>
    <w:lvl w:ilvl="0" w:tplc="E6F28B9C">
      <w:start w:val="1"/>
      <w:numFmt w:val="decimal"/>
      <w:lvlText w:val="%1."/>
      <w:lvlJc w:val="left"/>
      <w:pPr>
        <w:tabs>
          <w:tab w:val="num" w:pos="2134"/>
        </w:tabs>
        <w:ind w:left="2134" w:hanging="360"/>
      </w:pPr>
      <w:rPr>
        <w:rFonts w:hint="default"/>
      </w:rPr>
    </w:lvl>
    <w:lvl w:ilvl="1" w:tplc="04190019" w:tentative="1">
      <w:start w:val="1"/>
      <w:numFmt w:val="lowerLetter"/>
      <w:lvlText w:val="%2."/>
      <w:lvlJc w:val="left"/>
      <w:pPr>
        <w:tabs>
          <w:tab w:val="num" w:pos="2854"/>
        </w:tabs>
        <w:ind w:left="2854" w:hanging="360"/>
      </w:pPr>
    </w:lvl>
    <w:lvl w:ilvl="2" w:tplc="0419001B" w:tentative="1">
      <w:start w:val="1"/>
      <w:numFmt w:val="lowerRoman"/>
      <w:lvlText w:val="%3."/>
      <w:lvlJc w:val="right"/>
      <w:pPr>
        <w:tabs>
          <w:tab w:val="num" w:pos="3574"/>
        </w:tabs>
        <w:ind w:left="3574" w:hanging="180"/>
      </w:pPr>
    </w:lvl>
    <w:lvl w:ilvl="3" w:tplc="0419000F" w:tentative="1">
      <w:start w:val="1"/>
      <w:numFmt w:val="decimal"/>
      <w:lvlText w:val="%4."/>
      <w:lvlJc w:val="left"/>
      <w:pPr>
        <w:tabs>
          <w:tab w:val="num" w:pos="4294"/>
        </w:tabs>
        <w:ind w:left="4294" w:hanging="360"/>
      </w:pPr>
    </w:lvl>
    <w:lvl w:ilvl="4" w:tplc="04190019" w:tentative="1">
      <w:start w:val="1"/>
      <w:numFmt w:val="lowerLetter"/>
      <w:lvlText w:val="%5."/>
      <w:lvlJc w:val="left"/>
      <w:pPr>
        <w:tabs>
          <w:tab w:val="num" w:pos="5014"/>
        </w:tabs>
        <w:ind w:left="5014" w:hanging="360"/>
      </w:pPr>
    </w:lvl>
    <w:lvl w:ilvl="5" w:tplc="0419001B" w:tentative="1">
      <w:start w:val="1"/>
      <w:numFmt w:val="lowerRoman"/>
      <w:lvlText w:val="%6."/>
      <w:lvlJc w:val="right"/>
      <w:pPr>
        <w:tabs>
          <w:tab w:val="num" w:pos="5734"/>
        </w:tabs>
        <w:ind w:left="5734" w:hanging="180"/>
      </w:pPr>
    </w:lvl>
    <w:lvl w:ilvl="6" w:tplc="0419000F" w:tentative="1">
      <w:start w:val="1"/>
      <w:numFmt w:val="decimal"/>
      <w:lvlText w:val="%7."/>
      <w:lvlJc w:val="left"/>
      <w:pPr>
        <w:tabs>
          <w:tab w:val="num" w:pos="6454"/>
        </w:tabs>
        <w:ind w:left="6454" w:hanging="360"/>
      </w:pPr>
    </w:lvl>
    <w:lvl w:ilvl="7" w:tplc="04190019" w:tentative="1">
      <w:start w:val="1"/>
      <w:numFmt w:val="lowerLetter"/>
      <w:lvlText w:val="%8."/>
      <w:lvlJc w:val="left"/>
      <w:pPr>
        <w:tabs>
          <w:tab w:val="num" w:pos="7174"/>
        </w:tabs>
        <w:ind w:left="7174" w:hanging="360"/>
      </w:pPr>
    </w:lvl>
    <w:lvl w:ilvl="8" w:tplc="0419001B" w:tentative="1">
      <w:start w:val="1"/>
      <w:numFmt w:val="lowerRoman"/>
      <w:lvlText w:val="%9."/>
      <w:lvlJc w:val="right"/>
      <w:pPr>
        <w:tabs>
          <w:tab w:val="num" w:pos="7894"/>
        </w:tabs>
        <w:ind w:left="7894" w:hanging="180"/>
      </w:pPr>
    </w:lvl>
  </w:abstractNum>
  <w:abstractNum w:abstractNumId="14">
    <w:nsid w:val="49C5469D"/>
    <w:multiLevelType w:val="hybridMultilevel"/>
    <w:tmpl w:val="75DE5D5C"/>
    <w:lvl w:ilvl="0" w:tplc="13224F24">
      <w:start w:val="1"/>
      <w:numFmt w:val="decimal"/>
      <w:lvlText w:val="%1."/>
      <w:lvlJc w:val="left"/>
      <w:pPr>
        <w:ind w:left="720" w:hanging="360"/>
      </w:pPr>
      <w:rPr>
        <w:rFonts w:ascii="Times New Roman" w:hAnsi="Times New Roman"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AA54DA8"/>
    <w:multiLevelType w:val="hybridMultilevel"/>
    <w:tmpl w:val="D50EFEB0"/>
    <w:lvl w:ilvl="0" w:tplc="6372888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54742610"/>
    <w:multiLevelType w:val="hybridMultilevel"/>
    <w:tmpl w:val="6576FAD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5D9730DB"/>
    <w:multiLevelType w:val="hybridMultilevel"/>
    <w:tmpl w:val="74BCDEDC"/>
    <w:lvl w:ilvl="0" w:tplc="18E2079E">
      <w:start w:val="1"/>
      <w:numFmt w:val="decimal"/>
      <w:lvlText w:val="%1."/>
      <w:lvlJc w:val="left"/>
      <w:pPr>
        <w:ind w:left="900" w:hanging="360"/>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nsid w:val="5F657702"/>
    <w:multiLevelType w:val="hybridMultilevel"/>
    <w:tmpl w:val="B074DEA8"/>
    <w:lvl w:ilvl="0" w:tplc="B0D0D1E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4612D97"/>
    <w:multiLevelType w:val="hybridMultilevel"/>
    <w:tmpl w:val="7504743A"/>
    <w:lvl w:ilvl="0" w:tplc="637288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E6E0FB2"/>
    <w:multiLevelType w:val="hybridMultilevel"/>
    <w:tmpl w:val="BF72EAA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nsid w:val="7EF55E55"/>
    <w:multiLevelType w:val="hybridMultilevel"/>
    <w:tmpl w:val="7BA26988"/>
    <w:lvl w:ilvl="0" w:tplc="637288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F146AC5"/>
    <w:multiLevelType w:val="hybridMultilevel"/>
    <w:tmpl w:val="B17460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0"/>
  </w:num>
  <w:num w:numId="3">
    <w:abstractNumId w:val="18"/>
  </w:num>
  <w:num w:numId="4">
    <w:abstractNumId w:val="22"/>
  </w:num>
  <w:num w:numId="5">
    <w:abstractNumId w:val="8"/>
  </w:num>
  <w:num w:numId="6">
    <w:abstractNumId w:val="9"/>
  </w:num>
  <w:num w:numId="7">
    <w:abstractNumId w:val="13"/>
  </w:num>
  <w:num w:numId="8">
    <w:abstractNumId w:val="14"/>
  </w:num>
  <w:num w:numId="9">
    <w:abstractNumId w:val="2"/>
  </w:num>
  <w:num w:numId="10">
    <w:abstractNumId w:val="7"/>
  </w:num>
  <w:num w:numId="11">
    <w:abstractNumId w:val="20"/>
  </w:num>
  <w:num w:numId="12">
    <w:abstractNumId w:val="11"/>
  </w:num>
  <w:num w:numId="13">
    <w:abstractNumId w:val="3"/>
  </w:num>
  <w:num w:numId="14">
    <w:abstractNumId w:val="5"/>
  </w:num>
  <w:num w:numId="15">
    <w:abstractNumId w:val="17"/>
  </w:num>
  <w:num w:numId="16">
    <w:abstractNumId w:val="16"/>
  </w:num>
  <w:num w:numId="17">
    <w:abstractNumId w:val="1"/>
  </w:num>
  <w:num w:numId="18">
    <w:abstractNumId w:val="10"/>
  </w:num>
  <w:num w:numId="19">
    <w:abstractNumId w:val="12"/>
  </w:num>
  <w:num w:numId="20">
    <w:abstractNumId w:val="19"/>
  </w:num>
  <w:num w:numId="21">
    <w:abstractNumId w:val="21"/>
  </w:num>
  <w:num w:numId="22">
    <w:abstractNumId w:val="15"/>
  </w:num>
  <w:num w:numId="2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DD669D"/>
    <w:rsid w:val="00896C7A"/>
    <w:rsid w:val="00DD66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69D"/>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rsid w:val="00DD669D"/>
    <w:pPr>
      <w:tabs>
        <w:tab w:val="center" w:pos="4677"/>
        <w:tab w:val="right" w:pos="9355"/>
      </w:tabs>
    </w:pPr>
  </w:style>
  <w:style w:type="character" w:customStyle="1" w:styleId="HeaderChar">
    <w:name w:val="Header Char"/>
    <w:basedOn w:val="DefaultParagraphFont"/>
    <w:link w:val="Header"/>
    <w:rsid w:val="00DD669D"/>
    <w:rPr>
      <w:rFonts w:ascii="Times New Roman" w:eastAsia="Times New Roman" w:hAnsi="Times New Roman" w:cs="Times New Roman"/>
      <w:sz w:val="24"/>
      <w:szCs w:val="24"/>
      <w:lang w:eastAsia="ru-RU"/>
    </w:rPr>
  </w:style>
  <w:style w:type="character" w:styleId="PageNumber">
    <w:name w:val="page number"/>
    <w:basedOn w:val="DefaultParagraphFont"/>
    <w:rsid w:val="00DD669D"/>
  </w:style>
  <w:style w:type="paragraph" w:customStyle="1" w:styleId="ConsPlusNonformat">
    <w:name w:val="ConsPlusNonformat"/>
    <w:uiPriority w:val="99"/>
    <w:rsid w:val="00DD669D"/>
    <w:pPr>
      <w:autoSpaceDE w:val="0"/>
      <w:autoSpaceDN w:val="0"/>
      <w:adjustRightInd w:val="0"/>
      <w:spacing w:before="100" w:beforeAutospacing="1" w:after="100" w:afterAutospacing="1" w:line="240" w:lineRule="auto"/>
      <w:jc w:val="both"/>
    </w:pPr>
    <w:rPr>
      <w:rFonts w:ascii="Courier New" w:eastAsia="Times New Roman" w:hAnsi="Courier New" w:cs="Courier New"/>
      <w:sz w:val="20"/>
      <w:szCs w:val="20"/>
      <w:lang w:eastAsia="ru-RU"/>
    </w:rPr>
  </w:style>
  <w:style w:type="character" w:styleId="Hyperlink">
    <w:name w:val="Hyperlink"/>
    <w:basedOn w:val="DefaultParagraphFont"/>
    <w:rsid w:val="00DD669D"/>
    <w:rPr>
      <w:color w:val="000080"/>
      <w:u w:val="single"/>
    </w:rPr>
  </w:style>
  <w:style w:type="paragraph" w:customStyle="1" w:styleId="a">
    <w:name w:val="Знак"/>
    <w:basedOn w:val="Normal"/>
    <w:rsid w:val="00DD669D"/>
    <w:pPr>
      <w:widowControl w:val="0"/>
      <w:adjustRightInd w:val="0"/>
      <w:spacing w:after="160" w:line="240" w:lineRule="exact"/>
      <w:jc w:val="right"/>
    </w:pPr>
    <w:rPr>
      <w:sz w:val="20"/>
      <w:szCs w:val="20"/>
      <w:lang w:val="en-GB" w:eastAsia="en-US"/>
    </w:rPr>
  </w:style>
  <w:style w:type="paragraph" w:customStyle="1" w:styleId="ConsPlusCell">
    <w:name w:val="ConsPlusCell"/>
    <w:rsid w:val="00DD669D"/>
    <w:pPr>
      <w:widowControl w:val="0"/>
      <w:autoSpaceDE w:val="0"/>
      <w:autoSpaceDN w:val="0"/>
      <w:adjustRightInd w:val="0"/>
      <w:spacing w:before="100" w:beforeAutospacing="1" w:after="100" w:afterAutospacing="1" w:line="240" w:lineRule="auto"/>
      <w:jc w:val="both"/>
    </w:pPr>
    <w:rPr>
      <w:rFonts w:ascii="Arial" w:eastAsia="Times New Roman" w:hAnsi="Arial" w:cs="Arial"/>
      <w:sz w:val="20"/>
      <w:szCs w:val="20"/>
      <w:lang w:eastAsia="ru-RU"/>
    </w:rPr>
  </w:style>
  <w:style w:type="paragraph" w:styleId="BodyText">
    <w:name w:val="Body Text"/>
    <w:basedOn w:val="Normal"/>
    <w:link w:val="BodyTextChar"/>
    <w:unhideWhenUsed/>
    <w:rsid w:val="00DD669D"/>
    <w:pPr>
      <w:spacing w:before="0" w:beforeAutospacing="0" w:after="120" w:afterAutospacing="0" w:line="276" w:lineRule="auto"/>
      <w:jc w:val="left"/>
    </w:pPr>
    <w:rPr>
      <w:rFonts w:ascii="Calibri" w:eastAsia="Calibri" w:hAnsi="Calibri"/>
      <w:sz w:val="22"/>
      <w:szCs w:val="22"/>
      <w:lang w:eastAsia="en-US"/>
    </w:rPr>
  </w:style>
  <w:style w:type="character" w:customStyle="1" w:styleId="BodyTextChar">
    <w:name w:val="Body Text Char"/>
    <w:basedOn w:val="DefaultParagraphFont"/>
    <w:link w:val="BodyText"/>
    <w:rsid w:val="00DD669D"/>
    <w:rPr>
      <w:rFonts w:ascii="Calibri" w:eastAsia="Calibri" w:hAnsi="Calibri" w:cs="Times New Roman"/>
    </w:rPr>
  </w:style>
  <w:style w:type="paragraph" w:styleId="Footer">
    <w:name w:val="footer"/>
    <w:basedOn w:val="Normal"/>
    <w:link w:val="FooterChar"/>
    <w:rsid w:val="00DD669D"/>
    <w:pPr>
      <w:tabs>
        <w:tab w:val="center" w:pos="4677"/>
        <w:tab w:val="right" w:pos="9355"/>
      </w:tabs>
    </w:pPr>
  </w:style>
  <w:style w:type="character" w:customStyle="1" w:styleId="FooterChar">
    <w:name w:val="Footer Char"/>
    <w:basedOn w:val="DefaultParagraphFont"/>
    <w:link w:val="Footer"/>
    <w:rsid w:val="00DD669D"/>
    <w:rPr>
      <w:rFonts w:ascii="Times New Roman" w:eastAsia="Times New Roman" w:hAnsi="Times New Roman" w:cs="Times New Roman"/>
      <w:sz w:val="24"/>
      <w:szCs w:val="24"/>
      <w:lang w:eastAsia="ru-RU"/>
    </w:rPr>
  </w:style>
  <w:style w:type="character" w:styleId="FollowedHyperlink">
    <w:name w:val="FollowedHyperlink"/>
    <w:basedOn w:val="DefaultParagraphFont"/>
    <w:rsid w:val="00DD669D"/>
    <w:rPr>
      <w:color w:val="800080"/>
      <w:u w:val="single"/>
    </w:rPr>
  </w:style>
  <w:style w:type="paragraph" w:customStyle="1" w:styleId="ConsPlusTitle">
    <w:name w:val="ConsPlusTitle"/>
    <w:rsid w:val="00DD669D"/>
    <w:pPr>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paragraph" w:styleId="BodyTextIndent2">
    <w:name w:val="Body Text Indent 2"/>
    <w:basedOn w:val="Normal"/>
    <w:link w:val="BodyTextIndent2Char"/>
    <w:rsid w:val="00DD669D"/>
    <w:pPr>
      <w:spacing w:after="120" w:line="480" w:lineRule="auto"/>
      <w:ind w:left="283"/>
    </w:pPr>
  </w:style>
  <w:style w:type="character" w:customStyle="1" w:styleId="BodyTextIndent2Char">
    <w:name w:val="Body Text Indent 2 Char"/>
    <w:basedOn w:val="DefaultParagraphFont"/>
    <w:link w:val="BodyTextIndent2"/>
    <w:rsid w:val="00DD669D"/>
    <w:rPr>
      <w:rFonts w:ascii="Times New Roman" w:eastAsia="Times New Roman" w:hAnsi="Times New Roman" w:cs="Times New Roman"/>
      <w:sz w:val="24"/>
      <w:szCs w:val="24"/>
      <w:lang w:eastAsia="ru-RU"/>
    </w:rPr>
  </w:style>
  <w:style w:type="paragraph" w:customStyle="1" w:styleId="ConsNormal">
    <w:name w:val="ConsNormal"/>
    <w:rsid w:val="00DD669D"/>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table" w:styleId="TableGrid">
    <w:name w:val="Table Grid"/>
    <w:basedOn w:val="TableNormal"/>
    <w:rsid w:val="00DD669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DD669D"/>
    <w:pPr>
      <w:spacing w:before="0" w:after="0"/>
    </w:pPr>
    <w:rPr>
      <w:rFonts w:ascii="Tahoma" w:hAnsi="Tahoma" w:cs="Tahoma"/>
      <w:sz w:val="16"/>
      <w:szCs w:val="16"/>
    </w:rPr>
  </w:style>
  <w:style w:type="character" w:customStyle="1" w:styleId="BalloonTextChar">
    <w:name w:val="Balloon Text Char"/>
    <w:basedOn w:val="DefaultParagraphFont"/>
    <w:link w:val="BalloonText"/>
    <w:rsid w:val="00DD669D"/>
    <w:rPr>
      <w:rFonts w:ascii="Tahoma" w:eastAsia="Times New Roman" w:hAnsi="Tahoma" w:cs="Tahoma"/>
      <w:sz w:val="16"/>
      <w:szCs w:val="16"/>
      <w:lang w:eastAsia="ru-RU"/>
    </w:rPr>
  </w:style>
  <w:style w:type="paragraph" w:customStyle="1" w:styleId="a0">
    <w:name w:val="Содержимое таблицы"/>
    <w:basedOn w:val="Normal"/>
    <w:rsid w:val="00DD669D"/>
    <w:pPr>
      <w:widowControl w:val="0"/>
      <w:suppressLineNumbers/>
      <w:suppressAutoHyphens/>
      <w:spacing w:before="0" w:beforeAutospacing="0" w:after="0" w:afterAutospacing="0"/>
      <w:jc w:val="left"/>
    </w:pPr>
    <w:rPr>
      <w:rFonts w:ascii="Arial" w:eastAsia="Arial Unicode MS" w:hAnsi="Arial"/>
      <w:kern w:val="2"/>
    </w:rPr>
  </w:style>
  <w:style w:type="paragraph" w:customStyle="1" w:styleId="a1">
    <w:name w:val=" Знак Знак Знак Знак"/>
    <w:basedOn w:val="Normal"/>
    <w:rsid w:val="00DD669D"/>
    <w:pPr>
      <w:spacing w:before="0" w:beforeAutospacing="0" w:after="0" w:afterAutospacing="0"/>
      <w:jc w:val="left"/>
    </w:pPr>
    <w:rPr>
      <w:rFonts w:ascii="Verdana" w:hAnsi="Verdana" w:cs="Verdana"/>
      <w:sz w:val="20"/>
      <w:szCs w:val="20"/>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rver3:8080/law?d&amp;nd=891843756&amp;prevDoc=891852013&amp;mark=000000000000000000000000000000000000000000000000013EA94C" TargetMode="External"/><Relationship Id="rId3" Type="http://schemas.openxmlformats.org/officeDocument/2006/relationships/settings" Target="settings.xml"/><Relationship Id="rId7"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8714</Words>
  <Characters>49672</Characters>
  <Application>Microsoft Office Word</Application>
  <DocSecurity>0</DocSecurity>
  <Lines>413</Lines>
  <Paragraphs>116</Paragraphs>
  <ScaleCrop>false</ScaleCrop>
  <Company/>
  <LinksUpToDate>false</LinksUpToDate>
  <CharactersWithSpaces>58270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DenisK</dc:creator>
  <cp:lastModifiedBy>DenisK</cp:lastModifiedBy>
  <cp:revision>1</cp:revision>
  <dcterms:created xsi:type="dcterms:W3CDTF">2012-03-02T05:19:00Z</dcterms:created>
  <dcterms:modified xsi:type="dcterms:W3CDTF">2012-03-02T05:22:00Z</dcterms:modified>
</cp:coreProperties>
</file>