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142" w:bottomFromText="142" w:vertAnchor="text" w:horzAnchor="margin" w:tblpY="2"/>
        <w:tblW w:w="9606" w:type="dxa"/>
        <w:tblLayout w:type="fixed"/>
        <w:tblLook w:val="0000"/>
      </w:tblPr>
      <w:tblGrid>
        <w:gridCol w:w="4219"/>
        <w:gridCol w:w="5387"/>
      </w:tblGrid>
      <w:tr w:rsidR="00570388" w:rsidRPr="00D70521" w:rsidTr="00F61C8C">
        <w:trPr>
          <w:trHeight w:val="1554"/>
        </w:trPr>
        <w:tc>
          <w:tcPr>
            <w:tcW w:w="4219" w:type="dxa"/>
          </w:tcPr>
          <w:p w:rsidR="00570388" w:rsidRPr="00D70521" w:rsidRDefault="00570388" w:rsidP="00F61C8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570388" w:rsidRPr="00D70521" w:rsidRDefault="00570388" w:rsidP="00F61C8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5</w:t>
            </w:r>
          </w:p>
          <w:p w:rsidR="00570388" w:rsidRPr="00D70521" w:rsidRDefault="00570388" w:rsidP="00F61C8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570388" w:rsidRPr="00D70521" w:rsidRDefault="00570388" w:rsidP="00F61C8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570388" w:rsidRPr="00D70521" w:rsidRDefault="00570388" w:rsidP="00F61C8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570388" w:rsidRPr="00D70521" w:rsidRDefault="00570388" w:rsidP="00570388">
      <w:pPr>
        <w:shd w:val="clear" w:color="auto" w:fill="FFFFFF"/>
        <w:spacing w:after="0" w:line="240" w:lineRule="auto"/>
        <w:ind w:left="4247"/>
        <w:rPr>
          <w:rFonts w:ascii="Times New Roman" w:hAnsi="Times New Roman"/>
          <w:bCs/>
          <w:sz w:val="28"/>
          <w:szCs w:val="28"/>
        </w:rPr>
      </w:pPr>
    </w:p>
    <w:p w:rsidR="00570388" w:rsidRPr="00D70521" w:rsidRDefault="00570388" w:rsidP="00570388">
      <w:pPr>
        <w:pStyle w:val="1"/>
        <w:shd w:val="clear" w:color="auto" w:fill="FFFFFF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bCs w:val="0"/>
          <w:sz w:val="28"/>
          <w:szCs w:val="28"/>
        </w:rPr>
        <w:t xml:space="preserve">Доходы республиканского бюджета </w:t>
      </w:r>
      <w:r w:rsidRPr="00D70521">
        <w:rPr>
          <w:rFonts w:ascii="Times New Roman" w:hAnsi="Times New Roman"/>
          <w:sz w:val="28"/>
          <w:szCs w:val="28"/>
        </w:rPr>
        <w:t>Республики Хакасия</w:t>
      </w:r>
    </w:p>
    <w:p w:rsidR="00570388" w:rsidRPr="00D70521" w:rsidRDefault="00570388" w:rsidP="00570388">
      <w:pPr>
        <w:pStyle w:val="1"/>
        <w:shd w:val="clear" w:color="auto" w:fill="FFFFFF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>на плановый период 2025 и 2026 годов</w:t>
      </w:r>
    </w:p>
    <w:p w:rsidR="00570388" w:rsidRPr="00D70521" w:rsidRDefault="00570388" w:rsidP="005703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0388" w:rsidRPr="00D70521" w:rsidRDefault="00570388" w:rsidP="00570388">
      <w:pPr>
        <w:pStyle w:val="2"/>
        <w:shd w:val="clear" w:color="auto" w:fill="FFFFFF"/>
        <w:suppressAutoHyphens/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(тыс. рублей)</w:t>
      </w:r>
    </w:p>
    <w:p w:rsidR="00570388" w:rsidRPr="00D70521" w:rsidRDefault="00570388" w:rsidP="0057038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tbl>
      <w:tblPr>
        <w:tblW w:w="4943" w:type="pct"/>
        <w:tblInd w:w="-2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007"/>
        <w:gridCol w:w="3253"/>
        <w:gridCol w:w="1602"/>
        <w:gridCol w:w="1499"/>
      </w:tblGrid>
      <w:tr w:rsidR="00570388" w:rsidRPr="00D70521" w:rsidTr="00F61C8C">
        <w:trPr>
          <w:trHeight w:val="415"/>
          <w:tblHeader/>
        </w:trPr>
        <w:tc>
          <w:tcPr>
            <w:tcW w:w="3006" w:type="dxa"/>
            <w:vMerge w:val="restart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 xml:space="preserve">Код </w:t>
            </w:r>
          </w:p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 xml:space="preserve">бюджетной </w:t>
            </w:r>
          </w:p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 xml:space="preserve">классификации </w:t>
            </w:r>
          </w:p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Российской Федерации</w:t>
            </w:r>
          </w:p>
        </w:tc>
        <w:tc>
          <w:tcPr>
            <w:tcW w:w="3253" w:type="dxa"/>
            <w:vMerge w:val="restart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Наименование доходов</w:t>
            </w:r>
          </w:p>
        </w:tc>
        <w:tc>
          <w:tcPr>
            <w:tcW w:w="3101" w:type="dxa"/>
            <w:gridSpan w:val="2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Сумма</w:t>
            </w:r>
          </w:p>
        </w:tc>
      </w:tr>
      <w:tr w:rsidR="00570388" w:rsidRPr="00D70521" w:rsidTr="00F61C8C">
        <w:trPr>
          <w:trHeight w:val="414"/>
          <w:tblHeader/>
        </w:trPr>
        <w:tc>
          <w:tcPr>
            <w:tcW w:w="3006" w:type="dxa"/>
            <w:vMerge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253" w:type="dxa"/>
            <w:vMerge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2025 год</w:t>
            </w:r>
          </w:p>
        </w:tc>
        <w:tc>
          <w:tcPr>
            <w:tcW w:w="1499" w:type="dxa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2026 год</w:t>
            </w:r>
          </w:p>
        </w:tc>
      </w:tr>
    </w:tbl>
    <w:p w:rsidR="00570388" w:rsidRPr="00D70521" w:rsidRDefault="00570388" w:rsidP="00570388">
      <w:pPr>
        <w:spacing w:after="0" w:line="240" w:lineRule="auto"/>
        <w:rPr>
          <w:rFonts w:ascii="Times New Roman" w:hAnsi="Times New Roman"/>
          <w:kern w:val="2"/>
          <w:sz w:val="2"/>
          <w:szCs w:val="2"/>
        </w:rPr>
      </w:pPr>
    </w:p>
    <w:tbl>
      <w:tblPr>
        <w:tblW w:w="494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982"/>
        <w:gridCol w:w="3257"/>
        <w:gridCol w:w="1624"/>
        <w:gridCol w:w="1494"/>
      </w:tblGrid>
      <w:tr w:rsidR="00570388" w:rsidRPr="00D70521" w:rsidTr="00F61C8C">
        <w:trPr>
          <w:tblHeader/>
        </w:trPr>
        <w:tc>
          <w:tcPr>
            <w:tcW w:w="2982" w:type="dxa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257" w:type="dxa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624" w:type="dxa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1494" w:type="dxa"/>
            <w:vAlign w:val="center"/>
          </w:tcPr>
          <w:p w:rsidR="00570388" w:rsidRPr="00D70521" w:rsidRDefault="00570388" w:rsidP="00F61C8C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38 061 667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39 352 483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25 052 234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25 839 853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1 01 01000 00 0000 110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15 360 973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15 413 631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9 691 261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10 426 222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1 03 00000 00 0000 000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5 675 744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5 940 515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1 03 02000 01 0000 110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5 675 744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5 940 515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1 547 867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1 598 883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1 05 01000 00 0000 110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Налог, взимаемый в связи с применением упрощенной системы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налогообложения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1 493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837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1 542 638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1 05 06000 01 0000 110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54 030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56 245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3 434 858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3 553 559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1 06 02000 02 0000 110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2 918 306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3 028 651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1 06 04000 02 0000 110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515 892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524 248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1 06 05000 02 0000 110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игорный бизнес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660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660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1 07 00000 00 0000 000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1 505 977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1 555 127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1 07 01000 01 0000 110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добычу полезных ископаемых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1 502 693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1 551 793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1 07 04000 01 0000 110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3 284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3 334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67 784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68 325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1 08 05000 01 0000 110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113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113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1 08 06000 01 0000 110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3 500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3 500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1 08 07000 01 0000 110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64 171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64 712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138 744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138 574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1 11 01000 00 0000 120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1 000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1 000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1 11 02000 00 0000 120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от размещения средств бюджетов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100 000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100 000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1 11 03000 00 0000 120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512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339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1 11 05000 00 0000 120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36 132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36 135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1 11 07000 00 0000 120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1 11 09000 00 0000 120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800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1 12 00000 00 0000 000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ПЛАТЕЖИ ПРИ ПОЛЬЗОВАНИИ ПРИРОДНЫМИ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РЕСУРСАМИ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91 775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94 094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1 12 01000 01 0000 120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45 832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47 009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1 12 02000 00 0000 120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Платежи при пользовании недрами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3 661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3 661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1 12 04000 00 0000 120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Плата за использование лесов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42 282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43 424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54 234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54 936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1 13 01000 00 0000 130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19 815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20 512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1 13 02000 00 0000 130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34 419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34 424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1 14 00000 00 0000 000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11 175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9 885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1 14 02000 00 0000 000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11 175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9 885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1 15 00000 00 0000 000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АДМИНИСТРАТИВНЫЕ ПЛАТЕЖИ И СБОРЫ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1 15 02000 00 0000 140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Платежи, взимаемые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государственными и муниципальными органами (организациями) за выполнение определенных функций 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131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131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481 144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498 601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5 283 682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5 625 947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5 283 682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5 625 947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6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2 02 10000 00 0000 150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1 569 094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1 618 221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2 02 15001 02 0000 150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1 569 094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1 618 221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2 361 424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2 658 835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2 02 25007 02 0000 150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1 105 733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1 144 273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2 02 25014 02 0000 150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2 937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3 334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2 02 25065 02 0000 150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41 126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108 234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2 02 25066 02 0000 150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2 02 25086 02 0000 150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2 02 25138 02 0000 150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48 070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48 068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06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2 02 25179 02 0000 150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521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28 152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34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2 02 25201 02 0000 150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развитие паллиативной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медицинской помощи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15 753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14 955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2 02 25202 02 0000 150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 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8 724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8 695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67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2 02 25291 02 0000 150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76 088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2 02 25304 02 0000 150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383 739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349 400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2 02 25341 02 0000 150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9 000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9 000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2 02 25358 02 0000 150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9 033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9 033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2 02 25372 02 0000 150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269 625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544 842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5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2 02 25402 02 0000 150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в целях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софинансирования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16 689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16 542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2 02 25462 02 0000 150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1 643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1 569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2 02 25466 02 0000 150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10 593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9 761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2 02 25467 02 0000 150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576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7 576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2 02 25497 02 0000 150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14 517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13 704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2 02 25501 02 0000 150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189 372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204 718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2 02 25511 02 0000 150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36 373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30 249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39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2 02 25517 02 0000 150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2 568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2 445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2 02 25519 02 0000 150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поддержку отрасли культуры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2 159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2 095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3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2 02 25599 02 0000 150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1 600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2 02 25752 02 0000 150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55 625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0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2 02 25753 02 0000 150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закупки и монтажа оборудования для создания «умных» спортивных площадок 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102 000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24 000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6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856 273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851 379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2 02 35120 02 0000 150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осуществление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1 741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2 02 35127 02 0000 150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9 000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2 02 35128 02 0000 150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58 516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48 820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2 02 35134 02 0000 150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     № 5-ФЗ «О ветеранах», в соответствии с Указом Президента Российской Федерации от 7 мая  2008 года № 714         «Об обеспечении жильем ветеранов Великой Отечественной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войны 1941 – 1945 годов»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3 362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2 02 35135 02 0000 150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1 621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2 02 35176 02 0000 150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     № 181-ФЗ «О социальной защите инвалидов в Российской Федерации»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7 158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2 02 35220 02 0000 150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41 658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43 325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2 02 35240 02 0000 150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выплату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поствакцинальных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2 02 35250 02 0000 150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222 201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210 915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2 02 35290 02 0000 150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«О занятости населения в Российской Федерации»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291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475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308 560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2 02 35345 02 0000 150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97 909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98 234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39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2 02 35429 02 0000 150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субъектов Российской Федерации на увеличение площади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81 460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83 210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2 02 35431 02 0000 150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874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2 02 35432 02 0000 150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лесопожарной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44 358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45 086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2 02 40000 00 0000 150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496 891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497 512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9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2 02 45303 02 0000 150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449 097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449 597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2 02 45363 02 0000 150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47 122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47 247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26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2 02 45468 02 0000 150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5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2 02 45476 02 0000 150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523</w:t>
            </w:r>
          </w:p>
        </w:tc>
      </w:tr>
      <w:tr w:rsidR="00570388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335"/>
        </w:trPr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388" w:rsidRPr="00D70521" w:rsidRDefault="00570388" w:rsidP="00F61C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43 345 349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388" w:rsidRPr="00D70521" w:rsidRDefault="00570388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44 978 430</w:t>
            </w:r>
          </w:p>
        </w:tc>
      </w:tr>
    </w:tbl>
    <w:p w:rsidR="00D8762B" w:rsidRDefault="00D8762B"/>
    <w:sectPr w:rsidR="00D8762B" w:rsidSect="00D8762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DDE" w:rsidRDefault="001B4DDE" w:rsidP="00DC37C9">
      <w:pPr>
        <w:spacing w:after="0" w:line="240" w:lineRule="auto"/>
      </w:pPr>
      <w:r>
        <w:separator/>
      </w:r>
    </w:p>
  </w:endnote>
  <w:endnote w:type="continuationSeparator" w:id="0">
    <w:p w:rsidR="001B4DDE" w:rsidRDefault="001B4DDE" w:rsidP="00DC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DDE" w:rsidRDefault="001B4DDE" w:rsidP="00DC37C9">
      <w:pPr>
        <w:spacing w:after="0" w:line="240" w:lineRule="auto"/>
      </w:pPr>
      <w:r>
        <w:separator/>
      </w:r>
    </w:p>
  </w:footnote>
  <w:footnote w:type="continuationSeparator" w:id="0">
    <w:p w:rsidR="001B4DDE" w:rsidRDefault="001B4DDE" w:rsidP="00DC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02610"/>
      <w:docPartObj>
        <w:docPartGallery w:val="Page Numbers (Top of Page)"/>
        <w:docPartUnique/>
      </w:docPartObj>
    </w:sdtPr>
    <w:sdtContent>
      <w:p w:rsidR="00DC37C9" w:rsidRDefault="00DC37C9">
        <w:pPr>
          <w:pStyle w:val="a3"/>
          <w:jc w:val="center"/>
        </w:pPr>
        <w:r w:rsidRPr="00DC37C9">
          <w:rPr>
            <w:rFonts w:ascii="Times New Roman" w:hAnsi="Times New Roman"/>
            <w:sz w:val="28"/>
            <w:szCs w:val="28"/>
          </w:rPr>
          <w:fldChar w:fldCharType="begin"/>
        </w:r>
        <w:r w:rsidRPr="00DC37C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C37C9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18</w:t>
        </w:r>
        <w:r w:rsidRPr="00DC37C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C37C9" w:rsidRDefault="00DC37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388"/>
    <w:rsid w:val="001B4DDE"/>
    <w:rsid w:val="00570388"/>
    <w:rsid w:val="00D8762B"/>
    <w:rsid w:val="00DC37C9"/>
    <w:rsid w:val="00F7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8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703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38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5703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57038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70388"/>
    <w:rPr>
      <w:rFonts w:ascii="Calibri" w:eastAsia="Times New Roman" w:hAnsi="Calibri" w:cs="Times New Roman"/>
    </w:rPr>
  </w:style>
  <w:style w:type="paragraph" w:customStyle="1" w:styleId="31">
    <w:name w:val="Основной текст 31"/>
    <w:basedOn w:val="a"/>
    <w:rsid w:val="00570388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DC3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37C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3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37C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2448</Words>
  <Characters>13960</Characters>
  <Application>Microsoft Office Word</Application>
  <DocSecurity>0</DocSecurity>
  <Lines>116</Lines>
  <Paragraphs>32</Paragraphs>
  <ScaleCrop>false</ScaleCrop>
  <Company/>
  <LinksUpToDate>false</LinksUpToDate>
  <CharactersWithSpaces>16376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2</cp:revision>
  <dcterms:created xsi:type="dcterms:W3CDTF">2023-10-30T05:24:00Z</dcterms:created>
  <dcterms:modified xsi:type="dcterms:W3CDTF">2023-10-30T08:50:00Z</dcterms:modified>
</cp:coreProperties>
</file>