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75"/>
        <w:gridCol w:w="5265"/>
      </w:tblGrid>
      <w:tr w:rsidR="008D3BEE" w:rsidRPr="00D70521" w:rsidTr="00E257CC"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8D3BEE" w:rsidRPr="00D70521" w:rsidRDefault="008D3BEE" w:rsidP="00E257CC">
            <w:pPr>
              <w:pStyle w:val="312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8D3BEE" w:rsidRPr="00D70521" w:rsidRDefault="008D3BEE" w:rsidP="00E257CC">
            <w:pPr>
              <w:pStyle w:val="312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14</w:t>
            </w:r>
          </w:p>
          <w:p w:rsidR="008D3BEE" w:rsidRPr="00D70521" w:rsidRDefault="008D3BEE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8D3BEE" w:rsidRPr="00D70521" w:rsidRDefault="008D3BEE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8D3BEE" w:rsidRPr="00D70521" w:rsidRDefault="008D3BEE" w:rsidP="00E257CC">
            <w:pPr>
              <w:pStyle w:val="312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8D3BEE" w:rsidRPr="00D70521" w:rsidRDefault="008D3BEE" w:rsidP="00E257CC">
            <w:pPr>
              <w:pStyle w:val="312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8D3BEE" w:rsidRPr="00D70521" w:rsidRDefault="008D3BEE" w:rsidP="008D3BEE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pacing w:val="-6"/>
          <w:sz w:val="28"/>
          <w:szCs w:val="28"/>
        </w:rPr>
        <w:t>Распределение субсидий из республиканского бюджета Республики Хакасия</w:t>
      </w:r>
      <w:r w:rsidRPr="00D7052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D3BEE" w:rsidRPr="00D70521" w:rsidRDefault="008D3BEE" w:rsidP="008D3BE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 xml:space="preserve">бюджетам муниципальных образований Республики Хакасия </w:t>
      </w:r>
      <w:r w:rsidRPr="00D70521">
        <w:rPr>
          <w:rFonts w:ascii="Times New Roman" w:hAnsi="Times New Roman"/>
          <w:b/>
          <w:sz w:val="28"/>
          <w:szCs w:val="28"/>
        </w:rPr>
        <w:t xml:space="preserve">на 2024 год </w:t>
      </w:r>
    </w:p>
    <w:p w:rsidR="008D3BEE" w:rsidRPr="00D70521" w:rsidRDefault="008D3BEE" w:rsidP="008D3BE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0521">
        <w:rPr>
          <w:rFonts w:ascii="Times New Roman" w:hAnsi="Times New Roman"/>
          <w:b/>
          <w:sz w:val="28"/>
          <w:szCs w:val="28"/>
        </w:rPr>
        <w:t>и на плановый период 2025 и 2026 годов</w:t>
      </w:r>
    </w:p>
    <w:p w:rsidR="008D3BEE" w:rsidRPr="00D70521" w:rsidRDefault="008D3BEE" w:rsidP="008D3BEE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укрепление материально-технической базы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кабинетов хакасского языка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в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муниципальных общеобразовательных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3 500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укрепление материально-технической базы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кабинетов хакасского языка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в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муниципальных общеобразовательных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3 500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проведение ремонта загородных детских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оздоровительных лагерей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4 160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4 160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25 000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4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проведение ремонта загородных детских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оздоровительных лагерей 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1 670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1 666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1 666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1 666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1 666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1 666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5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финансовое обеспечение дорожной деятельности в рамках реализации национального проекта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«Безопасные качественные дороги»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548"/>
          <w:tblHeader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267 755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46 005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20 295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8 605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342 660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6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мероприятия по обеспечению безопасности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дорожного движения и снижению аварийности на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автомобильных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дорогах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общего пользования местного значения Республики Хакасия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и (или) искусственных сооружениях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3 284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99 341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5 350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34 025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7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мероприятия по обеспечению безопасности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дорожного движения и снижению аварийности на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автомобильных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дорогах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общего пользования местного значения Республики Хакасия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и (или) искусственных сооружениях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123 186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102 878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21 114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47 122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Аршановский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3 200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Изыхский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Подсинский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Устинкинский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200 000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8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капитальный ремонт, ремонт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автомобильных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дорог общего пользования местного значения городских округов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 поселений, малых и отдаленных сёл Республики Хакасия, а также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капитальный ремонт, ремонт искусственных сооружений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(в том числе на разработку проектной документации)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Default="008D3BEE" w:rsidP="008D3BEE">
      <w:pPr>
        <w:spacing w:after="0" w:line="14" w:lineRule="auto"/>
      </w:pPr>
    </w:p>
    <w:tbl>
      <w:tblPr>
        <w:tblW w:w="9498" w:type="dxa"/>
        <w:tblInd w:w="10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548"/>
          <w:tblHeader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25 900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Белоярский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34 100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Изыхский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Кировский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Краснопольский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Очурский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Подсинский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 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Кызласский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Усть-Чульский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22 400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Новоенисейский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8 900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Большеербинский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Знаменский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9 600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Пушновский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Сарагашский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9 600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Новомарьясовский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8 200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Приисковый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Устинкинский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Опытненский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Целинный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15 300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433 500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9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капитальный ремонт, ремонт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автомобильных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дорог общего пользования местного значения городских округов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 поселений, малых и отдаленных сёл Республики Хакасия, а также на капитальный ремонт, ремонт искусственных сооружений (в том числе на разработку проектной документации)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320"/>
          <w:tblHeader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  <w:tblHeader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28 065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Аршановский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Белоярский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22 800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Изыхский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Кировский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7 942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16 081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Подсинский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19 150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 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8 371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Большемонокский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6 252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Бородинский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5 790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Устинкинский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11 137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9 934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Опытненский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8 770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23 408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Фыркальский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23 408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31 100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17 200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372 408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350 000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капитальный ремонт, ремонт и содержание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автомобильных дорог общего пользования местного значения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муниципальных районов Республики Хакасия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11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капитальный ремонт, ремонт и содержание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автомобильных дорог общего пользования местного значения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муниципальных районов Республики Хакасия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12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проектирование, строительство, реконструкцию автомобильных дорог общего пользования местного значения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муниципальных образований Республики Хакасия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Белоярский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Расцветовский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87 000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353 000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13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проектирование, строительство, реконструкцию автомобильных дорог общего пользования местного значения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муниципальных образований Республики Хакасия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65 000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14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обеспечение дорожной инфраструктурой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муниципальных образований Республики Хакасия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территории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которых выделялись земельные участки льготной категории граждан для индивидуального жилищного строительства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Белоярский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32 276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Опытненский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Расцветовский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Солнечный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99 776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15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обеспечение дорожной инфраструктурой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муниципальных образований Республики Хакасия на территории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которых, выделялись земельные участки льготной категории граждан для индивидуального жилищного строительства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Белоярский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Опытненский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100 000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16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дополнительное профессиональное образование муниципальных служащих и глав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131,4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132,9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78,8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125,5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96,3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160,6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121,2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Кирбинский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1 000,0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1613"/>
        <w:gridCol w:w="505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17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обеспечение безопасности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гидротехнических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сооружений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Табатский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Московский сельсовет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780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2 000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18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обеспечение безопасности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гидротехнических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сооружений 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Вершино-Тёйский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Пуланкольский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1 380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1 040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1613"/>
        <w:gridCol w:w="505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19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обустройство (создание) мест (площадок)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накопления отходов, в том числе </w:t>
            </w:r>
            <w:r w:rsidRPr="001C5496">
              <w:rPr>
                <w:rFonts w:ascii="Times New Roman" w:hAnsi="Times New Roman"/>
                <w:b/>
                <w:bCs/>
                <w:sz w:val="28"/>
                <w:szCs w:val="28"/>
              </w:rPr>
              <w:t>твердых коммунальных отходов,</w:t>
            </w:r>
            <w:r w:rsidRPr="001C5496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347,83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1 679,16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251,87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193,10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1 242,81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159,52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1 065,70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1 243,78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531,33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479,51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380,33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1 154,06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1 271,00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10 000,00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20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Хакасия на обустройство (созда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ние) мест (площадок)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накопления </w:t>
            </w:r>
            <w:r w:rsidRPr="001C5496">
              <w:rPr>
                <w:rFonts w:ascii="Times New Roman" w:hAnsi="Times New Roman"/>
                <w:b/>
                <w:bCs/>
                <w:sz w:val="28"/>
                <w:szCs w:val="28"/>
              </w:rPr>
              <w:t>отходов, в том числе твердых коммунальных отходов,</w:t>
            </w:r>
            <w:r w:rsidRPr="001C5496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165,55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229,10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531,58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572,74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106,69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114,96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324,21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341,17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123,78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105,06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218,33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153,41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90,74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99,00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97,05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94,09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129,10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57,27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212,97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233,20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2 000,00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2 000,00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D3BEE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21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строительство, реконструкцию объектов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размещения твердых коммунальных отходов, их оснащение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оборудованием и техникой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14 200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14 200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22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ликвидацию мест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несанкционированного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размещения твердых коммунальных отходов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2 288,32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41 396,10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8 470,22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428,84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Кирбинский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18 822,26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8 233,90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Усть-Бюрский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769,13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2 248,23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82 657,00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23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ликвидацию мест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несанкционированного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размещения твердых коммунальных отходов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320"/>
          <w:tblHeader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  <w:tblHeader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729,62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496,99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33 912,00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7 058,32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1 072,98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1 716,76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884,13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19 544,27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118,03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257,51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2 446,39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33 912,00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34 325,00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24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реализацию мероприятий по охране окружающей 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среды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36 500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25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предоставление грантов субъектам молодежного предпринимательства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1 011,251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183,900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1 500,000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1 500,000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1 158,155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495,000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495,000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686,694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1 500,000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1 470,000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10 000,000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26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обеспечение источниками наружного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противопожарного водоснабжения населенных пунктов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Базинский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Бирикчульский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Усть-Чульский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Бородинский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Доможаковский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Беренжакский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Жемчужненский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20 000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27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приобретение и монтаж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теплых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модульных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помещений (мобильных инвентарных зданий) для размещения пожарной и приспособленной для целей пожаротушения техники добровольных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пожарных команд 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Аршановский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15 840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Кировский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15 840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Кызласский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15 840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15 840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Московский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15 840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Воротский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15 840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47 520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47 520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28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создание и поддержку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существующих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общественных спасательных постов в местах массового отдыха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населения  Республики Хакасия с наглядной агитацией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по предупреждению происшествий на воде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548"/>
          <w:tblHeader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Пуланкольский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Анчулский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Райковский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Борцовский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Жемчужненский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Солёноозёрный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Спиринский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1 300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29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создание и поддержку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существующих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общественных спасательных постов в местах массового отдыха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населения  Республики Хакасия с наглядной агитацией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по предупреждению происшествий на воде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320"/>
          <w:tblHeader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  <w:tblHeader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Пуланкольский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Анчулский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Райковский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Борцовский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Жемчужненский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Солёноозёрный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Спиринский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1 300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1 300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материально-техническое обеспечение единых дежурно-диспетчерских служб муниципальных образований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559,43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314,67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349,65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314,67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5 000,00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31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материально-техническое обеспечение единых дежурно-диспетчерских служб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559,43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559,43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314,67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314,67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349,65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349,65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314,67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314,67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384,62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5 000,00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5 000,00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32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поддержку подразделений добровольной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пожарной охраны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548"/>
          <w:tblHeader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339,990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Аршановский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Изыхский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Кировский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Краснопольский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Новомихайловский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123,100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Очурский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Подсинский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Бискамжинский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Базинский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Верх-Аскизский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Кызласский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Усть-Камыштинский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Большемонокский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Кирбинский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141,250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Большеербинский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Бородинский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Знаменский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Пушновский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Сарагашский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Советско-Хакасский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141,250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Красноиюсский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Новомарьясовский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Саралинский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Устинкинский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Арбатский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Бутрахтинский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Нижнесирский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Весенненский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Доможаковский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Московский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Райковский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Расцветовский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Беренжакский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Борцовский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Воротский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Джиримский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Селосонский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Солёноозёрный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Спиринский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Фыркальский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Целинный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195,000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15 000,000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33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поддержку подразделений добровольной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пожарной охраны 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320"/>
          <w:tblHeader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  <w:tblHeader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339,990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339,990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Аршановский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Изыхский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Кировский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Краснопольский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Новомихайловский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123,100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123,100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Очурский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Подсинский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Бискамжинский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Базинский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Верх-Аскизский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Кызласский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Усть-Камыштинский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Большемонокский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Кирбинский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141,250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141,250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Большеербинский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Бородинский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Знаменский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Пушновский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Сарагашский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Советско-Хакасский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141,250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141,250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Красноиюсский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Новомарьясовский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Саралинский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Устинкинский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Арбатский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Бутрахтинский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Нижнесирский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Весенненский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Доможаковский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Московский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Райковский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Расцветовский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340,000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Беренжакский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Борцовский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Воротский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Джиримский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Селосонский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Солёноозёрный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Спиринский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213,750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61,700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Фыркальский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Целинный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279,520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203,570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195,000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195,000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15 000,000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15 000,000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34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обеспечение первичных мер пожарной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безопасности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548"/>
          <w:tblHeader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549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Аршановский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Белоярский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Изыхский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Кировский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Краснопольский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Новомихайловский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Очурский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Подсинский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 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Бискамжинский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Вершино-Тёйский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Балыксинский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Базинский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Бельтирский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Бирикчульский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Верх-Аскизский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Кызласский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Пуланкольский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Усть-Камыштинский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Усть-Чульский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Большемонокский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Кирбинский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Новоенисейский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Табатский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Большеербинский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Бородинский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Знаменский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Пушновский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Сарагашский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Советско-Хакасский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Красноиюсский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Новомарьясовский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Приисковый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Саралинский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Устинкинский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Анчулский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Арбатский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Бутрахтинский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Имекский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Матурский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Нижнесирский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Вершино-Биджинский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Весенненский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Доможаковский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Московский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Опытненский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Райковский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Расцветовский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Усть-Бюрский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Беренжакский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Борцовский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Воротский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Джиримский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Жемчужненский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Коммунаровский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Селосонский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Солёноозёрный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Спиринский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Фыркальский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Целинный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35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обеспечение первичных мер пожарной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безопасности 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9498" w:type="dxa"/>
        <w:tblInd w:w="10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320"/>
          <w:tblHeader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  <w:tblHeader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549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549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Аршановский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Белоярский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Изыхский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Кировский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Краснопольский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Новомихайловский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Очурский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Подсинский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 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Бискамжинский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Вершино-Тёйский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Балыксинский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Базинский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Бельтирский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Бирикчульский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Верх-Аскизский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Кызласский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Пуланкольский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Усть-Камыштинский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Усть-Чульский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Большемонокский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Кирбинский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Новоенисейский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Табатский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Большеербинский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Бородинский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Знаменский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Пушновский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Сарагашский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Советско-Хакасский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Красноиюсский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Новомарьясовский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Приисковый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Саралинский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Устинкинский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Анчулский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Арбатский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Бутрахтинский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Имекский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Матурский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Нижнесирский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Вершино-Биджинский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Весенненский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Доможаковский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Московский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Опытненский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Райковский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Расцветовский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Усть-Бюрский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Беренжакский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Борцовский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Воротский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Джиримский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Жемчужненский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Коммунаровский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Селосонский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Солёноозёрный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Спиринский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Фыркальский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Целинный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63"/>
        <w:gridCol w:w="1976"/>
        <w:gridCol w:w="1976"/>
        <w:gridCol w:w="2183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E5F" w:rsidRDefault="006C0E5F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C0E5F" w:rsidRDefault="006C0E5F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C0E5F" w:rsidRDefault="006C0E5F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C0E5F" w:rsidRDefault="006C0E5F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36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проведение комплексных кадастровых работ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2025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80"/>
        </w:trPr>
        <w:tc>
          <w:tcPr>
            <w:tcW w:w="33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муниципального образования</w:t>
            </w:r>
          </w:p>
        </w:tc>
        <w:tc>
          <w:tcPr>
            <w:tcW w:w="6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1 176,125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1 082,035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94,090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2 944,900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2 709,308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235,592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23 237,692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21 378,677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1 859,015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12 176,500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11 202,380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974,120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39 535,217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36 372,400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3 162,817</w:t>
            </w:r>
          </w:p>
        </w:tc>
      </w:tr>
    </w:tbl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69"/>
        <w:gridCol w:w="1976"/>
        <w:gridCol w:w="1976"/>
        <w:gridCol w:w="2177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37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проведение комплексных кадастровых работ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2026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1 176,125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1 023,229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152,896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2 944,900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2 562,063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382,837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18 470,866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16 069,653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2 401,213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12 176,500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10 593,555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1 582,945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34 768,391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30 248,500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4 519,891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38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подготовку проектов межевания земельных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участков и проведение кадастровых работ (осуществление</w:t>
            </w:r>
            <w:proofErr w:type="gramEnd"/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государственного кадастрового учета земельных участков)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354"/>
          <w:tblHeader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  <w:tblHeader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  <w:tblHeader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Новомихайловский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192,79217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173,51295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19,27922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Пуланкольский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120,49510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108,44559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12,04951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Кирбинский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120,49511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108,44560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12,04951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Вершино-Биджинский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151,82383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136,64145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15,18238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481,98043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433,78239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48,19804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Целинный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560,30225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504,27202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56,03023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1 627,88889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1 465,10000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162,78889</w:t>
            </w:r>
          </w:p>
        </w:tc>
      </w:tr>
    </w:tbl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63"/>
        <w:gridCol w:w="1976"/>
        <w:gridCol w:w="1976"/>
        <w:gridCol w:w="2183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39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подготовку проектов межевания земельных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участков и проведение кадастровых работ (осуществление</w:t>
            </w:r>
            <w:proofErr w:type="gramEnd"/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государственного кадастрового учета земельных участков) на 2025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80"/>
        </w:trPr>
        <w:tc>
          <w:tcPr>
            <w:tcW w:w="33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1 620,65217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1 491,00000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129,65217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1 620,65217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1 491,00000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129,65217</w:t>
            </w:r>
          </w:p>
        </w:tc>
      </w:tr>
    </w:tbl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9498" w:type="dxa"/>
        <w:tblLayout w:type="fixed"/>
        <w:tblLook w:val="0000"/>
      </w:tblPr>
      <w:tblGrid>
        <w:gridCol w:w="3369"/>
        <w:gridCol w:w="1976"/>
        <w:gridCol w:w="1976"/>
        <w:gridCol w:w="2177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40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подготовку проектов межевания земельных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участков и проведение кадастровых работ (осуществление</w:t>
            </w:r>
            <w:proofErr w:type="gramEnd"/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государственного кадастрового учета земельных участков) на 2026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1 713,794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1 491,000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222,794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1 713,794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1 491,000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222,794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41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подготовку проектов межевания земельных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участков и проведение кадастровых работ (подготовка проектов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межевания земельных участков)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Целинный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116,77778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105,10000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11,67778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116,77778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105,10000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11,67778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3369"/>
        <w:gridCol w:w="317"/>
        <w:gridCol w:w="1653"/>
        <w:gridCol w:w="6"/>
        <w:gridCol w:w="1970"/>
        <w:gridCol w:w="6"/>
        <w:gridCol w:w="2177"/>
      </w:tblGrid>
      <w:tr w:rsidR="008D3BEE" w:rsidRPr="00D70521" w:rsidTr="00E257CC">
        <w:trPr>
          <w:trHeight w:val="293"/>
        </w:trPr>
        <w:tc>
          <w:tcPr>
            <w:tcW w:w="949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42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подготовку проектов межевания земельных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участков и проведение кадастровых работ (подготовка проектов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межевания земельных участков) на 2025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80"/>
        </w:trPr>
        <w:tc>
          <w:tcPr>
            <w:tcW w:w="36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581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6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6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6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1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36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Новомихайловский сельсовет</w:t>
            </w:r>
          </w:p>
        </w:tc>
        <w:tc>
          <w:tcPr>
            <w:tcW w:w="165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117,5</w:t>
            </w:r>
          </w:p>
        </w:tc>
        <w:tc>
          <w:tcPr>
            <w:tcW w:w="19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108,1</w:t>
            </w:r>
          </w:p>
        </w:tc>
        <w:tc>
          <w:tcPr>
            <w:tcW w:w="21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9,4</w:t>
            </w:r>
          </w:p>
        </w:tc>
      </w:tr>
      <w:tr w:rsidR="008D3BEE" w:rsidRPr="00D70521" w:rsidTr="00E257CC">
        <w:trPr>
          <w:trHeight w:val="288"/>
        </w:trPr>
        <w:tc>
          <w:tcPr>
            <w:tcW w:w="36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65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117,5</w:t>
            </w:r>
          </w:p>
        </w:tc>
        <w:tc>
          <w:tcPr>
            <w:tcW w:w="19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108,1</w:t>
            </w:r>
          </w:p>
        </w:tc>
        <w:tc>
          <w:tcPr>
            <w:tcW w:w="21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9,4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43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подготовку проектов межевания земельных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участков и проведение кадастровых работ (подготовка проектов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межевания земельных участков) на 2026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Новомихайловский сельсовет</w:t>
            </w:r>
          </w:p>
        </w:tc>
        <w:tc>
          <w:tcPr>
            <w:tcW w:w="197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124,253</w:t>
            </w:r>
          </w:p>
        </w:tc>
        <w:tc>
          <w:tcPr>
            <w:tcW w:w="19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108,100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16,153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124,253</w:t>
            </w:r>
          </w:p>
        </w:tc>
        <w:tc>
          <w:tcPr>
            <w:tcW w:w="19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108,100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16,153</w:t>
            </w:r>
          </w:p>
        </w:tc>
      </w:tr>
    </w:tbl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0E5F" w:rsidRPr="00D70521" w:rsidRDefault="006C0E5F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44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образовательную деятельность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по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адаптированным основным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общеобразовательным программам (центры образования </w:t>
            </w:r>
            <w:proofErr w:type="spellStart"/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естественно-научной</w:t>
            </w:r>
            <w:proofErr w:type="spellEnd"/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 технологической направленности)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Default="008D3BEE" w:rsidP="008D3BEE">
      <w:pPr>
        <w:spacing w:after="0" w:line="14" w:lineRule="auto"/>
      </w:pPr>
    </w:p>
    <w:tbl>
      <w:tblPr>
        <w:tblW w:w="9498" w:type="dxa"/>
        <w:tblInd w:w="10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354"/>
          <w:tblHeader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  <w:tblHeader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  <w:tblHeader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4 861,73910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4 813,12172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48,61738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21 877,82595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21 659,04774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218,77821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4 861,73910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4 813,12172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48,61738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2 430,86955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2 406,56086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24,30869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17 014,55078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16 844,40524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170,14554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15 798,34788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15 640,36442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157,98346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9 723,47825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9 626,24348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97,23477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9 721,94210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9 624,72266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97,21944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4 860,20297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4 811,60094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48,60203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10 938,14495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10 828,76348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109,38147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21 877,82604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21 659,04774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218,77830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123 966,66667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122 727,00000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1 239,66667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45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образовательную деятельность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по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адаптированным основным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общеобразовательным программам (детские технопарки «</w:t>
            </w: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Кванториум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») на 2024 год</w:t>
            </w: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21 173,50169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20 961,76667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211,73502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21 173,50168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20 961,76666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211,73502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42 347,00337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41 923,53333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423,47004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46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создание новых мест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в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общеобразовательных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связи с ростом числа обучающихся, вызванным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демографическим фактором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713 255,517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551 060,100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162 195,417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713 255,517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551 060,100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162 195,417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47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обновление материально-технической базы для организации учебно-исследовательской, научно-практической,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творческой деятельности, занятий физической культурой и спортом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в образовательных организациях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191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9 156,46467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9 064,90002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91,56465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6 104,30978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6 043,26666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61,04312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3 052,15488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3 021,63333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30,52155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9 156,46467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9 064,89999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91,56468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27 469,39400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27 194,70000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274,69400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48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дополнительных </w:t>
            </w: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общеразвивающих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программ, для создания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информационных систем в образовательных организациях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9498" w:type="dxa"/>
        <w:tblInd w:w="10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354"/>
          <w:tblHeader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  <w:tblHeader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  <w:tblHeader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863,32050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854,68729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8,63321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9 443,39808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9 348,96410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94,43398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3 479,84571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3 445,04725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34,79846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265,63708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262,98071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2,65637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9 908,26297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9 809,18034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99,08263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4 183,78396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4 141,94612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41,83784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2 988,41711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2 958,53294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29,88417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1 726,64100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1 709,37459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17,26641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2 191,50588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2 169,59083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21,91505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6 508,10838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6 443,02730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65,08108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7 570,65669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7 494,95012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75,70657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9 164,47915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9 072,83436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91,64479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58 294,05651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57 711,11595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582,94056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49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обновление материально-технической базы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образовательных организаций для внедрения цифровой образовательной среды и развития цифровых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навыков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обучающихся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7 816,38334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7 738,21950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78,16384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3 908,19166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3 896,10975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12,08191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3 908,19166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3 896,10975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12,08191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21 473,00047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21 258,27045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214,73002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13 656,61710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13 520,05095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136,56615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3 864,08424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3 825,44340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38,64084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1 932,04212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1 912,72170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19,32042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3 908,19167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3 896,10975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12,08192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19 540,95835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19 345,54875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195,40960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80 007,66061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79 288,58400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719,07661</w:t>
            </w:r>
          </w:p>
        </w:tc>
      </w:tr>
    </w:tbl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582373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Таблица 50</w:t>
            </w:r>
          </w:p>
        </w:tc>
      </w:tr>
      <w:tr w:rsidR="008D3BEE" w:rsidRPr="00582373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582373" w:rsidTr="00E257CC">
        <w:trPr>
          <w:trHeight w:val="408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Республики Хакасия на модернизацию региональных систем</w:t>
            </w:r>
          </w:p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дошкольного образования на 2024 год</w:t>
            </w:r>
            <w:r w:rsidRPr="0058237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582373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(тыс. рублей)</w:t>
            </w:r>
          </w:p>
        </w:tc>
      </w:tr>
    </w:tbl>
    <w:p w:rsidR="008D3BEE" w:rsidRPr="00582373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6982"/>
        <w:gridCol w:w="2516"/>
      </w:tblGrid>
      <w:tr w:rsidR="008D3BEE" w:rsidRPr="00582373" w:rsidTr="00E257CC">
        <w:trPr>
          <w:trHeight w:val="548"/>
          <w:tblHeader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Абаза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257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2 885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3 834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8 007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</w:t>
            </w: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4 532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3 642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Аскизский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5 770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Бейский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4 392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Боградский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8 013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3 321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Таштыпский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8 321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Усть-Абаканский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3 513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Ширинский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3 513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60 000</w:t>
            </w:r>
          </w:p>
        </w:tc>
      </w:tr>
    </w:tbl>
    <w:p w:rsidR="008D3BEE" w:rsidRPr="00582373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582373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Таблица 51</w:t>
            </w:r>
          </w:p>
        </w:tc>
      </w:tr>
      <w:tr w:rsidR="008D3BEE" w:rsidRPr="00582373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582373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Республики Хакасия на модернизацию региональных систем</w:t>
            </w:r>
          </w:p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дошкольного образования на плановый период 2025 и 2026 годов</w:t>
            </w:r>
            <w:r w:rsidRPr="0058237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582373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(тыс. рублей)</w:t>
            </w:r>
          </w:p>
        </w:tc>
      </w:tr>
    </w:tbl>
    <w:p w:rsidR="008D3BEE" w:rsidRPr="00582373" w:rsidRDefault="008D3BEE" w:rsidP="008D3BEE">
      <w:pPr>
        <w:spacing w:after="0" w:line="14" w:lineRule="auto"/>
      </w:pPr>
    </w:p>
    <w:tbl>
      <w:tblPr>
        <w:tblW w:w="9498" w:type="dxa"/>
        <w:tblInd w:w="10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582373" w:rsidTr="00E257CC">
        <w:trPr>
          <w:trHeight w:val="320"/>
          <w:tblHeader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8D3BEE" w:rsidRPr="00582373" w:rsidTr="00E257CC">
        <w:trPr>
          <w:trHeight w:val="342"/>
          <w:tblHeader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2026 год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3 257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4 257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Абакан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2 885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2 885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4 334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4 584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Сорск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6 257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6 557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</w:t>
            </w: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5 032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5 532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4 392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4 642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Аскизский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7 570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4 770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Бейский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4 342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4 142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Боградский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6 513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6 813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4 321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4 571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Таштыпский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6 321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6 621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Усть-Абаканский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513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513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Ширинский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4 263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4 113</w:t>
            </w:r>
          </w:p>
        </w:tc>
      </w:tr>
      <w:tr w:rsidR="008D3BEE" w:rsidRPr="00582373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60 000</w:t>
            </w:r>
          </w:p>
        </w:tc>
      </w:tr>
    </w:tbl>
    <w:p w:rsidR="008D3BEE" w:rsidRPr="00582373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582373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Таблица 52</w:t>
            </w:r>
          </w:p>
        </w:tc>
      </w:tr>
      <w:tr w:rsidR="008D3BEE" w:rsidRPr="00582373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582373" w:rsidTr="00E257CC">
        <w:trPr>
          <w:trHeight w:val="408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Республики Хакасия на реализацию мероприятий по предоставлению школьного питания на 2024 год</w:t>
            </w:r>
          </w:p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582373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(тыс. рублей)</w:t>
            </w:r>
          </w:p>
        </w:tc>
      </w:tr>
    </w:tbl>
    <w:p w:rsidR="008D3BEE" w:rsidRPr="00582373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6982"/>
        <w:gridCol w:w="2516"/>
      </w:tblGrid>
      <w:tr w:rsidR="008D3BEE" w:rsidRPr="00582373" w:rsidTr="00E257CC">
        <w:trPr>
          <w:trHeight w:val="548"/>
          <w:tblHeader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582373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Абаза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2 959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13 177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2 291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1 589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</w:t>
            </w: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8 515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4 194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Аскизский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8 181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Бейский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3 600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Боградский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3 019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2 378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Таштыпский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3 212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Усть-Абаканский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4 441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Ширинский</w:t>
            </w:r>
            <w:proofErr w:type="spellEnd"/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color w:val="000000"/>
                <w:sz w:val="28"/>
                <w:szCs w:val="28"/>
              </w:rPr>
              <w:t>2 444</w:t>
            </w:r>
          </w:p>
        </w:tc>
      </w:tr>
      <w:tr w:rsidR="008D3BEE" w:rsidRPr="00582373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582373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23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60 000</w:t>
            </w:r>
          </w:p>
        </w:tc>
      </w:tr>
    </w:tbl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53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реализацию мероприятий по предоставлению школьного питания 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240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320"/>
          <w:tblHeader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  <w:tblHeader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2 959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2 959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13 177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13 177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2 291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2 291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1 589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1 589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8 515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8 515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4 194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4 194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8 181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8 181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3 600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3 600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3 019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3 019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2 378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2 378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3 212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3 212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4 441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4 441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2 444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2 444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60 000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Таблица 54 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организацию бесплатного горячего питания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, получающих начальное общее образование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 государственных и муниципальных образовательных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организациях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10 407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9 366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1 041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167 304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150 574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16 730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42 346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38 111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4 235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8 422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7 580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842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61 311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55 180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6 131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20 975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18 877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2 098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34 937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31 443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3 494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14 197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12 777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1 420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9 601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8 641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960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9 305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8 374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931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11 992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10 793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1 199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38 415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34 573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3 842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20 472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18 425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2 047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449 684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404 714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44 970</w:t>
            </w:r>
          </w:p>
        </w:tc>
      </w:tr>
    </w:tbl>
    <w:p w:rsidR="008D3BEE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63"/>
        <w:gridCol w:w="1976"/>
        <w:gridCol w:w="1976"/>
        <w:gridCol w:w="2183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55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организацию бесплатного горячего питания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, получающих начальное общее образование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 государственных и муниципальных образовательных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организациях на 2025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80"/>
        </w:trPr>
        <w:tc>
          <w:tcPr>
            <w:tcW w:w="33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9 564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8 799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765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153 753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141 453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12 300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38 915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35 802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3 113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7 740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7 121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619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56 346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51 838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4 508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19 276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17 734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1 542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32 108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29 539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2 569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13 047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12 003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1 044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8 824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8 118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706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8 551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7 867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684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11 021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10 139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882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35 303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32 479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2 824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18 814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17 309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1 505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413 262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380 201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33 061</w:t>
            </w:r>
          </w:p>
        </w:tc>
      </w:tr>
    </w:tbl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Layout w:type="fixed"/>
        <w:tblLook w:val="0000"/>
      </w:tblPr>
      <w:tblGrid>
        <w:gridCol w:w="3369"/>
        <w:gridCol w:w="1976"/>
        <w:gridCol w:w="1976"/>
        <w:gridCol w:w="2177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56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организацию бесплатного горячего питания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, получающих начальное общее образование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 государственных и муниципальных образовательных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организациях на 2026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9 208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8 011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1 197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148 040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128 795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19 245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37 469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32 598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4 871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7 453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6 484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969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54 252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47 199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7 053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18 560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16 147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2 413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30 914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26 895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4 019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12 562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10 929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1 633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8 496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7 391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1 105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8 233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7 163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1 070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10 612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9 232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1 380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33 992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29 573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4 419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18 115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15 760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2 355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397 906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346 177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51 729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57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мероприятия по обеспечению жильем молодых семей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2 462,50733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2 076,58358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385,92375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2 561,00762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2 159,64692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401,36070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2 462,50733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2 076,58358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385,92375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1 231,25367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1 038,29179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192,96188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4 925,01467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4 153,16716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771,84751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985,00293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830,63343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154,36950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1 920,75572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1 619,73519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301,02053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246,25073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207,65835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38,59238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16 794,30000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14 162,30000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2 632,00000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58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мероприятия по обеспечению жильем молодых семей на 2025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Default="008D3BEE" w:rsidP="008D3BEE">
      <w:pPr>
        <w:spacing w:after="0" w:line="14" w:lineRule="auto"/>
      </w:pPr>
    </w:p>
    <w:tbl>
      <w:tblPr>
        <w:tblW w:w="9498" w:type="dxa"/>
        <w:tblInd w:w="10" w:type="dxa"/>
        <w:tblLayout w:type="fixed"/>
        <w:tblLook w:val="04A0"/>
      </w:tblPr>
      <w:tblGrid>
        <w:gridCol w:w="3363"/>
        <w:gridCol w:w="1976"/>
        <w:gridCol w:w="1976"/>
        <w:gridCol w:w="2183"/>
      </w:tblGrid>
      <w:tr w:rsidR="008D3BEE" w:rsidRPr="00D70521" w:rsidTr="00E257CC">
        <w:trPr>
          <w:trHeight w:val="380"/>
          <w:tblHeader/>
        </w:trPr>
        <w:tc>
          <w:tcPr>
            <w:tcW w:w="33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  <w:tblHeader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  <w:tblHeader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юджета</w:t>
            </w:r>
            <w:proofErr w:type="spell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2 649,74951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2 315,98009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333,76942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2 861,72947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2 501,25849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360,47098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2 649,74951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2 315,98009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333,76942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1 324,87476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1 157,99004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166,88472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5 299,49903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4 631,96018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667,53885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1 059,89981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926,39204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133,50777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497,62296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434,94106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62,68190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264,97495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231,59801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33,37694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16 608,10000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14 516,10000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2 092,00000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3369"/>
        <w:gridCol w:w="1976"/>
        <w:gridCol w:w="1976"/>
        <w:gridCol w:w="2177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59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мероприятия по обеспечению жильем молодых семей на 2026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2 684,96008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2 329,35424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355,60584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3 007,15529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2 608,87675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398,27854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1 610,97605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1 397,61255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213,36350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1 342,48004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1 164,67712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177,80292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5 369,92017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4 658,70848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711,21169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1 073,98403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931,74170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142,24233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705,92434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612,42916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93,49518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15 795,40000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13 703,40000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2 092,00000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60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строительство, реконструкцию объектов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инженерной инфраструктуры в целях развития малоэтажного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строительства, в том числе разработка проектно-сметной документации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5 000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61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подготовку документов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территориального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планирования и правил землепользования и застройки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2 350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1 960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Нижнесирский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17 660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62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подготовку документов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территориального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планирования и правил землепользования и застройки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3 504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1 700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1 960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4 410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10 629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4 410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63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ремонт жилых помещений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муниципального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маневренного жилищного фонда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4 389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12 685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2 926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64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строительство и реконструкцию (модернизацию) объектов питьевого водоснабжения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Вершино-Тёйский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65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поддержку и развитие систем коммунального комплекса в муниципальных образованиях Республики Хакасия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548"/>
          <w:tblHeader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28 383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23 460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6 700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118 888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28 700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22 849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Вершино-Тёйский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40 838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308 318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66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обеспечение услугами связи в части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предоставления широкополосного доступа к сети Интернет социально значимых объектов муниципальных образований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548"/>
          <w:tblHeader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19,320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19,320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273,284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298,842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278,919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139,460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159,383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759,204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533,540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39,444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Аршановский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Изыхский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Новомихайловский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Очурский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 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Бискамжинский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Вершино-Тёйский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Балыксинский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Базинский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Бирикчульский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Верх-Аскизский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Есинский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Кызласский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Большемонокский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Кирбинский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Новоенисейский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Табатский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Большеербинский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Бородинский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Знаменский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Пушновский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Сарагашский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59,769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Советско-Хакасский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Красноиюсский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Новомарьясовский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59,769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Приисковый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Саралинский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Устинкинский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59,769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Анчулский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Арбатский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Бутрахтинский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Имекский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Матурский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Нижнесирский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59,769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Весенненский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Доможаковский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Московский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Опытненский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Райковский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Солнечный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Усть-Бюрский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Беренжакский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Борцовский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Воротский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Джиримский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Коммунаровский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20,523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Селосонский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79,692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Солёноозёрный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Спиринский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19,923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Фыркальский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Целинный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39,846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79,692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79,692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4 673,000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67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обеспечение услугами связи в части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предоставления широкополосного доступа к сети Интернет социально значимых объектов муниципальных образований на плановый период 2025 и 2026 годов</w:t>
            </w: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9498" w:type="dxa"/>
        <w:tblInd w:w="10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320"/>
          <w:tblHeader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  <w:tblHeader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19,436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19,436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19,436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19,436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274,924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274,924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300,635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300,635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280,592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280,592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140,296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140,296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160,339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160,339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763,385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763,385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536,741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536,741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39,680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39,680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Аршановский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Изыхский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Новомихайловский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Очурский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 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Бискамжинский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Вершино-Тёйский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Балыксинский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Базинский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Бирикчульский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Верх-Аскизский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Кызласский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Большемонокский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Бондаревский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Кирбинский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Куйбышевский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Новоенисейский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Табатский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Большеербинский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Бородинский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Знаменский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Пушновский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Сарагашский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60,126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60,126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Советско-Хакасский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Красноиюсский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Новомарьясовский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60,126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60,126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Приисковый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Саралинский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Устинкинский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60,126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60,126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Анчулский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Арбатский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Бутрахтинский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Имекский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Матурский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Нижнесирский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60,126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60,126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Весенненский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Доможаковский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Калининский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Московский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Опытненский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Райковский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Солнечный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Усть-Бюрский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Беренжакский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Борцовский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Воротский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Джиримский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Коммунаровский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Селосонский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80,168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80,168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Солёноозёрный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Спиринский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20,042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Фыркальский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Целинный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40,084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80,168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80,168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80,168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80,168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4 700,000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4 700,000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68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капитальный ремонт объектов муниципальной собственности в сфере физической культуры и спорта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69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капитальный ремонт объектов муниципальной собственности в сфере физической культуры и спорта на 2025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70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оказание адресной финансовой поддержки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спортивным организациям, осуществляющим подготовку спортивного резерва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548"/>
          <w:tblHeader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71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оказание адресной финансовой поддержки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спортивным организациям, осуществляющим подготовку спортивного резерва 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3 400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3 400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9 000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9 000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72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 на строительство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модернизацию и 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реконструкцию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спортивных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объектов муниципальной собственности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73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 на строительство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модернизацию и 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реконструкцию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спортивных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объектов муниципальной собственности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4 200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7 200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Аршановский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6 600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Усть-Чульский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16 200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Табатский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Арбатский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Бутрахтинский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Расцветовский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8 800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Солнечный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Усть-Бюрский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Ефремкинский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153 000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150 000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74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компенсацию затрат по доставке продуктовых и </w:t>
            </w: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непродуктовых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товаров жителям малых сёл Республики Хакасия,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не имеющих стационарных </w:t>
            </w:r>
            <w:r w:rsidRPr="001C5496">
              <w:rPr>
                <w:rFonts w:ascii="Times New Roman" w:hAnsi="Times New Roman"/>
                <w:b/>
                <w:bCs/>
                <w:sz w:val="28"/>
                <w:szCs w:val="28"/>
              </w:rPr>
              <w:t>точек торговли,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Пуланкольский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21,8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Анчулский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32,9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Имекский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89,1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Московский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101,1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81,4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400,0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75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компенсацию затрат по доставке продуктовых и </w:t>
            </w: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непродуктовых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товаров жителям малых сёл Республики Хакасия,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не имеющих стационарных </w:t>
            </w:r>
            <w:r w:rsidRPr="001C5496">
              <w:rPr>
                <w:rFonts w:ascii="Times New Roman" w:hAnsi="Times New Roman"/>
                <w:b/>
                <w:bCs/>
                <w:sz w:val="28"/>
                <w:szCs w:val="28"/>
              </w:rPr>
              <w:t>точек торговли,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320"/>
          <w:tblHeader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  <w:tblHeader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Пуланкольский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23,8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25,7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73,1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72,5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Анчулский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33,1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Имекский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89,1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89,1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Московский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100,3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Черноозёрный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80,7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80,1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400,0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76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осуществление деятельности по обращению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животными без владельцев на 2026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32 000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77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 Республики Хакасия на реализацию мероприятий федеральной целевой программы «Увековечение памяти погибших при защите Отечества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2019–2024 годы»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1 575,4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330,1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Очурский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411,3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152,5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2 469,3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78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обеспечение развития и укрепления материально-технической базы домов культуры в населенных пунктах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числом жителей до 50 тысяч человек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1 813,674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1 632,307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181,367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895,705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806,134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89,571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Аршановский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788,227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709,404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78,823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Изыхский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973,799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876,419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97,380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Кировский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459,156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413,240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45,916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Подсинский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199,058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179,152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19,906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Верх-Аскизский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500,982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450,884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50,098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Орджоникидзевский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Гайдаровский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281,735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253,562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28,173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Красноиюсский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675,623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608,061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67,562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Новомарьясовский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276,200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248,580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27,620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Арбатский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851,961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766,765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85,196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Чарковский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303,280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272,952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30,328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Беренжакский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112,604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101,344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11,260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147,107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132,396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14,711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8 279,111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7 451,200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827,911</w:t>
            </w:r>
          </w:p>
        </w:tc>
      </w:tr>
    </w:tbl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11D8" w:rsidRPr="00D70521" w:rsidRDefault="003C11D8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63"/>
        <w:gridCol w:w="1976"/>
        <w:gridCol w:w="1976"/>
        <w:gridCol w:w="2183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79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обеспечение развития и укрепления материально-технической базы домов культуры в населенных пунктах с числом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жителей до 50 тысяч человек  на 2025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80"/>
        </w:trPr>
        <w:tc>
          <w:tcPr>
            <w:tcW w:w="33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192,220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176,843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15,377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2 983,587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2 744,900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238,687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1 489,134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1 370,003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119,131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944,411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868,858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75,553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1 740,737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1 601,478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139,259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373,131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343,281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29,850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335,413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308,580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26,833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175,932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161,857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14,075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8 234,565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7 575,800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658,765</w:t>
            </w:r>
          </w:p>
        </w:tc>
      </w:tr>
    </w:tbl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Layout w:type="fixed"/>
        <w:tblLook w:val="000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80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обеспечение развития и укрепления материально-технической базы домов культуры в населенных пунктах с числом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жителей до 50 тысяч человек на 2026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000"/>
      </w:tblPr>
      <w:tblGrid>
        <w:gridCol w:w="3369"/>
        <w:gridCol w:w="1976"/>
        <w:gridCol w:w="1976"/>
        <w:gridCol w:w="2177"/>
      </w:tblGrid>
      <w:tr w:rsidR="008D3BEE" w:rsidRPr="00D70521" w:rsidTr="00E257CC">
        <w:trPr>
          <w:trHeight w:val="354"/>
          <w:tblHeader/>
        </w:trPr>
        <w:tc>
          <w:tcPr>
            <w:tcW w:w="3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  <w:tblHeader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  <w:tblHeader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203,267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176,842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26,425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3 155,059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2 744,901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410,158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1 574,716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1 370,003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204,713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998,688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868,859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129,829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1 840,779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1 601,478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239,301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394,575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343,280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51,295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354,689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308,580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46,109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186,043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161,857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24,186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8 707,816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7 575,800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1 132,016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81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государственную поддержку отрасли культуры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26,252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23,627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2,625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66,716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60,044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6,672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50,302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45,272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5,030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23,563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21,207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2,356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70,077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63,069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7,008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69,090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62,181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6,909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167,808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151,027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16,781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75,556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68,000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7,556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48,294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43,465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4,829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66,735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60,061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6,674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105,430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94,887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10,543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135,490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121,941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13,549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105,799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95,219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10,580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1 011,112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910,000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101,112</w:t>
            </w:r>
          </w:p>
        </w:tc>
      </w:tr>
    </w:tbl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63"/>
        <w:gridCol w:w="1976"/>
        <w:gridCol w:w="1976"/>
        <w:gridCol w:w="2183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82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государственную поддержку отрасли культуры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2025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80"/>
        </w:trPr>
        <w:tc>
          <w:tcPr>
            <w:tcW w:w="33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27,092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24,925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2,167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68,851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63,343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5,508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51,912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47,759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4,153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24,317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22,372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1,945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72,321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66,535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5,786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71,302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65,598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5,704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173,180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159,325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13,855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77,973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71,735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6,238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49,841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45,854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3,987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68,871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63,361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5,510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108,805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100,100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8,705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139,828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128,642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11,186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109,186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100,451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8,735</w:t>
            </w:r>
          </w:p>
        </w:tc>
      </w:tr>
      <w:tr w:rsidR="008D3BEE" w:rsidRPr="00D70521" w:rsidTr="00E257CC">
        <w:trPr>
          <w:trHeight w:val="288"/>
        </w:trPr>
        <w:tc>
          <w:tcPr>
            <w:tcW w:w="3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1 043,479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960,000</w:t>
            </w:r>
          </w:p>
        </w:tc>
        <w:tc>
          <w:tcPr>
            <w:tcW w:w="2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83,479</w:t>
            </w:r>
          </w:p>
        </w:tc>
      </w:tr>
    </w:tbl>
    <w:p w:rsidR="008D3BEE" w:rsidRPr="00D70521" w:rsidRDefault="008D3BEE" w:rsidP="008D3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Layout w:type="fixed"/>
        <w:tblLook w:val="000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83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государственную поддержку отрасли культуры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2026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000"/>
      </w:tblPr>
      <w:tblGrid>
        <w:gridCol w:w="3369"/>
        <w:gridCol w:w="1976"/>
        <w:gridCol w:w="1976"/>
        <w:gridCol w:w="2177"/>
      </w:tblGrid>
      <w:tr w:rsidR="008D3BEE" w:rsidRPr="00D70521" w:rsidTr="00E257CC">
        <w:trPr>
          <w:trHeight w:val="354"/>
          <w:tblHeader/>
        </w:trPr>
        <w:tc>
          <w:tcPr>
            <w:tcW w:w="3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  <w:tblHeader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  <w:tblHeader/>
        </w:trPr>
        <w:tc>
          <w:tcPr>
            <w:tcW w:w="3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26,739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23,263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3,476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67,954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59,120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8,834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51,236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44,575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6,661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20,880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3,120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71,379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62,100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9,279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70,373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61,224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9,149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170,924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148,704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22,220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76,958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66,953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10,005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49,192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42,797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6,395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67,974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59,137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8,837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107,388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93,428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13,960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138,006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120,065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17,941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107,763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93,754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14,009</w:t>
            </w:r>
          </w:p>
        </w:tc>
      </w:tr>
      <w:tr w:rsidR="008D3BEE" w:rsidRPr="00D70521" w:rsidTr="00E257CC">
        <w:trPr>
          <w:trHeight w:val="288"/>
        </w:trPr>
        <w:tc>
          <w:tcPr>
            <w:tcW w:w="3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1 029,886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896,000</w:t>
            </w:r>
          </w:p>
        </w:tc>
        <w:tc>
          <w:tcPr>
            <w:tcW w:w="2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133,886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84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развитие сети учреждений </w:t>
            </w: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культурно-досугового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типа (строительство центров культурного развития в городах с числом жителей до 300 000 человек)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159 787,879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158 190,000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1 597,879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159 787,879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158 190,000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1 597,879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85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развитие сети учреждений </w:t>
            </w: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культурно-досугового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типа (строительство (реконструкция) и (или) капитальный ремонт</w:t>
            </w:r>
            <w:proofErr w:type="gramEnd"/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культурно-досуговых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организаций в сельской местности) на 2024 год</w:t>
            </w:r>
            <w:proofErr w:type="gramEnd"/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25 593,111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23 033,800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2 559,311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Табатский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1 571,222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1 414,100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157,122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Доможаковский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1 638,556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1 474,700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163,856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Опытненский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10 409,111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9 368,200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1 040,911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5 269,889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4 742,900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526,989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44 481,889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40 033,700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4 448,189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86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государственную поддержку отрасли культуры (оснащение детских школ искусств музыкальными инструментами,</w:t>
            </w:r>
            <w:proofErr w:type="gramEnd"/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оборудованием и учебными материалами)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2 953,7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2 658,3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295,4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2 953,7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2 658,3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295,4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5 907,4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5 316,6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590,8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C11D8" w:rsidRDefault="003C11D8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87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государственную поддержку отрасли культуры (реконструкция и (или) капитальный ремонт региональных и муниципальных детских школ искусств)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10 332,3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9 299,0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1 033,3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10 332,3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9 299,0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1 033,3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88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техническое оснащение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региональных</w:t>
            </w:r>
            <w:proofErr w:type="gramEnd"/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 муниципальных музеев 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424,3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420,0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4 646,5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4 600,0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46,5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151,5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252,5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767,7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760,0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7,7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6 242,5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6 180,0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62,5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C11D8" w:rsidRDefault="003C11D8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89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A04A70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</w:t>
            </w:r>
            <w:r w:rsidRPr="00A04A70">
              <w:rPr>
                <w:rFonts w:ascii="Times New Roman" w:hAnsi="Times New Roman"/>
                <w:b/>
                <w:bCs/>
                <w:sz w:val="28"/>
                <w:szCs w:val="28"/>
              </w:rPr>
              <w:t>Хакасия на развитие музеев под открытым небом, в том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A04A70">
              <w:rPr>
                <w:rFonts w:ascii="Times New Roman" w:hAnsi="Times New Roman"/>
                <w:b/>
                <w:bCs/>
                <w:sz w:val="28"/>
                <w:szCs w:val="28"/>
              </w:rPr>
              <w:t>числе</w:t>
            </w:r>
            <w:proofErr w:type="gramEnd"/>
            <w:r w:rsidRPr="00A04A7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разработка проектно-сметной документации,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749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3 749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90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A04A70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4A70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A04A70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4A70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развитие музеев под открытым небом, в том</w:t>
            </w:r>
          </w:p>
          <w:p w:rsidR="008D3BEE" w:rsidRPr="00A04A70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A04A70">
              <w:rPr>
                <w:rFonts w:ascii="Times New Roman" w:hAnsi="Times New Roman"/>
                <w:b/>
                <w:bCs/>
                <w:sz w:val="28"/>
                <w:szCs w:val="28"/>
              </w:rPr>
              <w:t>числе</w:t>
            </w:r>
            <w:proofErr w:type="gramEnd"/>
            <w:r w:rsidRPr="00A04A7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разработка проектно-сметной документации,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4A70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4 002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1 946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1 022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2 216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5 024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91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капитальный ремонт объектов муниципальной собственности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 сфере культуры 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320"/>
          <w:tblHeader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  <w:tblHeader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Есинский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10 252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Усть-Чульский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4 233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Сапоговский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5 240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Ефремкинский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16 500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Селосонский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636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35 500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36 861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92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укрепление материально-технической базы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муниципальных учреждений в сфере культуры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18 245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18 245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9498"/>
      </w:tblGrid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93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укрепление материально-технической базы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муниципальных учреждений в сфере культуры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8D3BEE" w:rsidRPr="00D70521" w:rsidRDefault="008D3BEE" w:rsidP="008D3BEE">
      <w:pPr>
        <w:spacing w:after="0" w:line="14" w:lineRule="auto"/>
      </w:pPr>
    </w:p>
    <w:tbl>
      <w:tblPr>
        <w:tblW w:w="0" w:type="auto"/>
        <w:tblInd w:w="10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320"/>
          <w:tblHeader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  <w:tblHeader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538,4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2 538,5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538,5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Знаменский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718,0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388,0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887,0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Селосонский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641,0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13 000,0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11 634,0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94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модернизацию, реконструкцию, строительство объектов муниципальной собственности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сфере культуры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43 504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Большемонокский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36 202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Расцветовский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32 405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112 111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95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модернизацию, реконструкцию, строительство объектов муниципальной собственности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сфере культуры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2025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Большемонокский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40 805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40 805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96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разработку проектно-сметной документации на строительство объектов муниципальной собственности в сфере культуры на плановый период 2025 и 2026 годов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Новоенисейский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2 700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Анчулский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4 700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8 000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6982"/>
        <w:gridCol w:w="2516"/>
      </w:tblGrid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97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проведение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ремонтных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(восстановительных)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работ памятников Великой Отечественной войны и благоустройство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их территорий 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Кировский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571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Новороссийский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Фыркальский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446</w:t>
            </w:r>
          </w:p>
        </w:tc>
      </w:tr>
      <w:tr w:rsidR="008D3BEE" w:rsidRPr="00D70521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2 000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5369"/>
        <w:gridCol w:w="2118"/>
        <w:gridCol w:w="2011"/>
      </w:tblGrid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98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проведение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ремонтных</w:t>
            </w:r>
            <w:proofErr w:type="gram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(восстановительных)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работ памятников Великой Отечественной войны и благоустройство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их территорий на плановый период 2025 и 2026 годов</w:t>
            </w: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2 000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Селосонский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D3BEE" w:rsidRPr="00D70521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2 000</w:t>
            </w:r>
          </w:p>
        </w:tc>
      </w:tr>
      <w:tr w:rsidR="008D3BEE" w:rsidRPr="00D70521" w:rsidTr="00E257CC">
        <w:trPr>
          <w:trHeight w:val="295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99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Республики Хакасия на создание комфортной городской среды в малых городах и исторических поселениях - победителях </w:t>
            </w: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Всероссийского</w:t>
            </w:r>
            <w:proofErr w:type="gramEnd"/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конкурса лучших проектов создания комфортной городской среды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на 2024 год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106 349,9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105 285,9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1 064,0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106 349,9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105 285,9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3BEE" w:rsidRPr="00D70521" w:rsidRDefault="008D3BEE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1 064,0</w:t>
            </w:r>
          </w:p>
        </w:tc>
      </w:tr>
    </w:tbl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BEE" w:rsidRPr="00D70521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3381"/>
        <w:gridCol w:w="1976"/>
        <w:gridCol w:w="1976"/>
        <w:gridCol w:w="2165"/>
      </w:tblGrid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Таблица 100</w:t>
            </w: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93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Хакасия на реализацию программ формирования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современной городской среды на 2024 год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287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D3BEE" w:rsidRPr="00D70521" w:rsidTr="00E257CC">
        <w:trPr>
          <w:trHeight w:val="354"/>
        </w:trPr>
        <w:tc>
          <w:tcPr>
            <w:tcW w:w="3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D3BEE" w:rsidRPr="00D70521" w:rsidTr="00E257CC">
        <w:trPr>
          <w:trHeight w:val="392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8D3BEE" w:rsidRPr="00D70521" w:rsidTr="00E257CC">
        <w:trPr>
          <w:trHeight w:val="346"/>
        </w:trPr>
        <w:tc>
          <w:tcPr>
            <w:tcW w:w="3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</w:p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республикан-ского</w:t>
            </w:r>
            <w:proofErr w:type="spellEnd"/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5 373,84831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4 990,71917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383,12914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Абакан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55 477,63116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49 872,56391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5 605,06725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13 861,60394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13 249,24797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612,35597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4 015,92177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3 398,08285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617,83892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25 320,90536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24 188,73217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1 132,17319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Алтайский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Белоярский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4 175,21841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3 783,35031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391,86810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Подсинский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1 283,49654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1 204,36874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79,12780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 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1 870,78924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1 734,42425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136,36499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Вершино-Тёйский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1 078,14132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1 001,47508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76,66624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3 153,59255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2 970,77622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182,81633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1 820,32002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1 734,75740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85,56262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4 295,37160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3 957,03760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338,33400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Копьёвский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4 451,09542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3 999,34876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451,74666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5 502,55310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4 980,83432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521,71878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4 982,13964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4 580,59911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401,54053</w:t>
            </w: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Расцветовский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1 436,63979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1 275,99786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160,64193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BEE" w:rsidRPr="00D70521" w:rsidTr="00E257CC">
        <w:trPr>
          <w:trHeight w:val="303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Туимский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1 407,64053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1 247,34621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160,29432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3 555,69130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3 297,93807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257,75323</w:t>
            </w:r>
          </w:p>
        </w:tc>
      </w:tr>
      <w:tr w:rsidR="008D3BEE" w:rsidRPr="00D70521" w:rsidTr="00E257CC">
        <w:trPr>
          <w:trHeight w:val="288"/>
        </w:trPr>
        <w:tc>
          <w:tcPr>
            <w:tcW w:w="3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143 062,60000</w:t>
            </w: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131 467,60000</w:t>
            </w:r>
          </w:p>
        </w:tc>
        <w:tc>
          <w:tcPr>
            <w:tcW w:w="2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D70521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11 595,00000</w:t>
            </w:r>
          </w:p>
        </w:tc>
      </w:tr>
    </w:tbl>
    <w:p w:rsidR="008D3BEE" w:rsidRDefault="008D3BEE" w:rsidP="008D3BEE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p w:rsidR="008D3BEE" w:rsidRDefault="008D3BEE" w:rsidP="008D3BEE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6982"/>
        <w:gridCol w:w="2516"/>
      </w:tblGrid>
      <w:tr w:rsidR="008D3BEE" w:rsidRPr="0040116F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Таблица 101</w:t>
            </w:r>
          </w:p>
        </w:tc>
      </w:tr>
      <w:tr w:rsidR="008D3BEE" w:rsidRPr="0040116F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40116F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Республики Хакасия на выполнение обязатель</w:t>
            </w:r>
            <w:proofErr w:type="gramStart"/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 чл</w:t>
            </w:r>
            <w:proofErr w:type="gramEnd"/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енами казачьих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</w: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обществ государственной и иной службы российского казачества</w:t>
            </w: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на 2024 год</w:t>
            </w:r>
          </w:p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40116F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8D3BEE" w:rsidRPr="0040116F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8D3BEE" w:rsidRPr="0040116F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Город Абакан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</w:tr>
      <w:tr w:rsidR="008D3BEE" w:rsidRPr="0040116F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</w:t>
            </w:r>
            <w:proofErr w:type="spellStart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</w:tr>
      <w:tr w:rsidR="008D3BEE" w:rsidRPr="0040116F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Аскизский</w:t>
            </w:r>
            <w:proofErr w:type="spellEnd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8D3BEE" w:rsidRPr="0040116F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1 000</w:t>
            </w:r>
          </w:p>
        </w:tc>
      </w:tr>
    </w:tbl>
    <w:p w:rsidR="008D3BEE" w:rsidRPr="0040116F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5369"/>
        <w:gridCol w:w="2118"/>
        <w:gridCol w:w="2011"/>
      </w:tblGrid>
      <w:tr w:rsidR="008D3BEE" w:rsidRPr="0040116F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Таблица 102</w:t>
            </w:r>
          </w:p>
        </w:tc>
      </w:tr>
      <w:tr w:rsidR="008D3BEE" w:rsidRPr="0040116F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40116F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Республики Хакасия на выполнение обязатель</w:t>
            </w:r>
            <w:proofErr w:type="gramStart"/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 чл</w:t>
            </w:r>
            <w:proofErr w:type="gramEnd"/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енами казачьих обществ государственной и иной службы российского казачества</w:t>
            </w:r>
          </w:p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40116F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8D3BEE" w:rsidRPr="0040116F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8D3BEE" w:rsidRPr="0040116F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2026 год</w:t>
            </w:r>
          </w:p>
        </w:tc>
      </w:tr>
      <w:tr w:rsidR="008D3BEE" w:rsidRPr="0040116F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Город Абакан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</w:tr>
      <w:tr w:rsidR="008D3BEE" w:rsidRPr="0040116F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</w:t>
            </w:r>
            <w:proofErr w:type="spellStart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</w:tr>
      <w:tr w:rsidR="008D3BEE" w:rsidRPr="0040116F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Аскизский</w:t>
            </w:r>
            <w:proofErr w:type="spellEnd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</w:tr>
      <w:tr w:rsidR="008D3BEE" w:rsidRPr="0040116F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2 500</w:t>
            </w:r>
          </w:p>
        </w:tc>
      </w:tr>
    </w:tbl>
    <w:p w:rsidR="008D3BEE" w:rsidRPr="0040116F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6982"/>
        <w:gridCol w:w="2516"/>
      </w:tblGrid>
      <w:tr w:rsidR="008D3BEE" w:rsidRPr="0040116F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Таблица 103</w:t>
            </w:r>
          </w:p>
        </w:tc>
      </w:tr>
      <w:tr w:rsidR="008D3BEE" w:rsidRPr="0040116F" w:rsidTr="00E257CC">
        <w:trPr>
          <w:trHeight w:val="293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40116F" w:rsidTr="00E257CC">
        <w:trPr>
          <w:trHeight w:val="408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Республики Хакасия на проведение мероприятий центров казачьей культуры на 2024 год</w:t>
            </w:r>
          </w:p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40116F" w:rsidTr="00E257CC">
        <w:trPr>
          <w:trHeight w:val="287"/>
        </w:trPr>
        <w:tc>
          <w:tcPr>
            <w:tcW w:w="94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8D3BEE" w:rsidRPr="0040116F" w:rsidTr="00E257CC">
        <w:trPr>
          <w:trHeight w:val="548"/>
        </w:trPr>
        <w:tc>
          <w:tcPr>
            <w:tcW w:w="6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8D3BEE" w:rsidRPr="0040116F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Город Абаза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8D3BEE" w:rsidRPr="0040116F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Бейский</w:t>
            </w:r>
            <w:proofErr w:type="spellEnd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</w:tr>
      <w:tr w:rsidR="008D3BEE" w:rsidRPr="0040116F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Таштыпский</w:t>
            </w:r>
            <w:proofErr w:type="spellEnd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</w:tr>
      <w:tr w:rsidR="008D3BEE" w:rsidRPr="0040116F" w:rsidTr="00E257CC">
        <w:trPr>
          <w:trHeight w:val="288"/>
        </w:trPr>
        <w:tc>
          <w:tcPr>
            <w:tcW w:w="6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1 000</w:t>
            </w:r>
          </w:p>
        </w:tc>
      </w:tr>
    </w:tbl>
    <w:p w:rsidR="008D3BEE" w:rsidRPr="0040116F" w:rsidRDefault="008D3BEE" w:rsidP="008D3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000"/>
      </w:tblPr>
      <w:tblGrid>
        <w:gridCol w:w="5369"/>
        <w:gridCol w:w="2118"/>
        <w:gridCol w:w="2011"/>
      </w:tblGrid>
      <w:tr w:rsidR="008D3BEE" w:rsidRPr="0040116F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Таблица 104</w:t>
            </w:r>
          </w:p>
        </w:tc>
      </w:tr>
      <w:tr w:rsidR="008D3BEE" w:rsidRPr="0040116F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40116F" w:rsidTr="00E257CC">
        <w:trPr>
          <w:trHeight w:val="293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Распределение субсидий бюджетам муниципальных образований</w:t>
            </w:r>
          </w:p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Республики Хакасия на проведение мероприятий центров казачьей культуры на плановый период 2025 и 2026 годов</w:t>
            </w:r>
          </w:p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BEE" w:rsidRPr="0040116F" w:rsidTr="00E257CC">
        <w:trPr>
          <w:trHeight w:val="287"/>
        </w:trPr>
        <w:tc>
          <w:tcPr>
            <w:tcW w:w="94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8D3BEE" w:rsidRPr="0040116F" w:rsidTr="00E257CC">
        <w:trPr>
          <w:trHeight w:val="320"/>
        </w:trPr>
        <w:tc>
          <w:tcPr>
            <w:tcW w:w="5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8D3BEE" w:rsidRPr="0040116F" w:rsidTr="00E257CC">
        <w:trPr>
          <w:trHeight w:val="342"/>
        </w:trPr>
        <w:tc>
          <w:tcPr>
            <w:tcW w:w="53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2026 год</w:t>
            </w:r>
          </w:p>
        </w:tc>
      </w:tr>
      <w:tr w:rsidR="008D3BEE" w:rsidRPr="0040116F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Город Абаза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160</w:t>
            </w:r>
          </w:p>
        </w:tc>
      </w:tr>
      <w:tr w:rsidR="008D3BEE" w:rsidRPr="0040116F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Бейский</w:t>
            </w:r>
            <w:proofErr w:type="spellEnd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</w:tr>
      <w:tr w:rsidR="008D3BEE" w:rsidRPr="0040116F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Таштыпский</w:t>
            </w:r>
            <w:proofErr w:type="spellEnd"/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</w:tr>
      <w:tr w:rsidR="008D3BEE" w:rsidRPr="005A0D76" w:rsidTr="00E257CC">
        <w:trPr>
          <w:trHeight w:val="288"/>
        </w:trPr>
        <w:tc>
          <w:tcPr>
            <w:tcW w:w="53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40116F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BEE" w:rsidRPr="005A0D76" w:rsidRDefault="008D3BEE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</w:tr>
    </w:tbl>
    <w:p w:rsidR="008D3BEE" w:rsidRPr="00D70521" w:rsidRDefault="008D3BEE" w:rsidP="008D3BEE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p w:rsidR="00214FB0" w:rsidRDefault="00214FB0" w:rsidP="008D3BEE"/>
    <w:sectPr w:rsidR="00214FB0" w:rsidSect="00214FB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229" w:rsidRDefault="00275229" w:rsidP="00DB70BA">
      <w:pPr>
        <w:spacing w:after="0" w:line="240" w:lineRule="auto"/>
      </w:pPr>
      <w:r>
        <w:separator/>
      </w:r>
    </w:p>
  </w:endnote>
  <w:endnote w:type="continuationSeparator" w:id="0">
    <w:p w:rsidR="00275229" w:rsidRDefault="00275229" w:rsidP="00DB7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229" w:rsidRDefault="00275229" w:rsidP="00DB70BA">
      <w:pPr>
        <w:spacing w:after="0" w:line="240" w:lineRule="auto"/>
      </w:pPr>
      <w:r>
        <w:separator/>
      </w:r>
    </w:p>
  </w:footnote>
  <w:footnote w:type="continuationSeparator" w:id="0">
    <w:p w:rsidR="00275229" w:rsidRDefault="00275229" w:rsidP="00DB7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0797"/>
      <w:docPartObj>
        <w:docPartGallery w:val="Page Numbers (Top of Page)"/>
        <w:docPartUnique/>
      </w:docPartObj>
    </w:sdtPr>
    <w:sdtContent>
      <w:p w:rsidR="00DB70BA" w:rsidRDefault="003A0B85" w:rsidP="003C11D8">
        <w:pPr>
          <w:pStyle w:val="a7"/>
          <w:jc w:val="center"/>
        </w:pPr>
        <w:r w:rsidRPr="00DB70BA">
          <w:rPr>
            <w:rFonts w:ascii="Times New Roman" w:hAnsi="Times New Roman"/>
            <w:sz w:val="28"/>
            <w:szCs w:val="28"/>
          </w:rPr>
          <w:fldChar w:fldCharType="begin"/>
        </w:r>
        <w:r w:rsidR="00DB70BA" w:rsidRPr="00DB70BA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B70BA">
          <w:rPr>
            <w:rFonts w:ascii="Times New Roman" w:hAnsi="Times New Roman"/>
            <w:sz w:val="28"/>
            <w:szCs w:val="28"/>
          </w:rPr>
          <w:fldChar w:fldCharType="separate"/>
        </w:r>
        <w:r w:rsidR="003C11D8">
          <w:rPr>
            <w:rFonts w:ascii="Times New Roman" w:hAnsi="Times New Roman"/>
            <w:noProof/>
            <w:sz w:val="28"/>
            <w:szCs w:val="28"/>
          </w:rPr>
          <w:t>2</w:t>
        </w:r>
        <w:r w:rsidRPr="00DB70B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0640F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04CFD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EE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87C16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8A2AC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5D268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48FE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F82AF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6EC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00D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331AC6"/>
    <w:multiLevelType w:val="hybridMultilevel"/>
    <w:tmpl w:val="1C30D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E02380"/>
    <w:multiLevelType w:val="hybridMultilevel"/>
    <w:tmpl w:val="174405CC"/>
    <w:lvl w:ilvl="0" w:tplc="CA2210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C0E1F98"/>
    <w:multiLevelType w:val="hybridMultilevel"/>
    <w:tmpl w:val="71BE0F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FC22AB3"/>
    <w:multiLevelType w:val="hybridMultilevel"/>
    <w:tmpl w:val="3ECED25C"/>
    <w:lvl w:ilvl="0" w:tplc="B76C5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F17560"/>
    <w:multiLevelType w:val="hybridMultilevel"/>
    <w:tmpl w:val="3D4A8C52"/>
    <w:lvl w:ilvl="0" w:tplc="D4124750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14E30A71"/>
    <w:multiLevelType w:val="hybridMultilevel"/>
    <w:tmpl w:val="35625236"/>
    <w:lvl w:ilvl="0" w:tplc="86CE0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7AD6F64"/>
    <w:multiLevelType w:val="hybridMultilevel"/>
    <w:tmpl w:val="EA8A63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EA3F41"/>
    <w:multiLevelType w:val="hybridMultilevel"/>
    <w:tmpl w:val="B046E53E"/>
    <w:lvl w:ilvl="0" w:tplc="A5F640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1DF03E0C"/>
    <w:multiLevelType w:val="hybridMultilevel"/>
    <w:tmpl w:val="8A16F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F85F7A"/>
    <w:multiLevelType w:val="hybridMultilevel"/>
    <w:tmpl w:val="26D63C60"/>
    <w:lvl w:ilvl="0" w:tplc="C27201EC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383050"/>
    <w:multiLevelType w:val="hybridMultilevel"/>
    <w:tmpl w:val="32182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5EB57D3"/>
    <w:multiLevelType w:val="hybridMultilevel"/>
    <w:tmpl w:val="A87873FC"/>
    <w:lvl w:ilvl="0" w:tplc="DA1299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CF0023"/>
    <w:multiLevelType w:val="hybridMultilevel"/>
    <w:tmpl w:val="82707DF2"/>
    <w:lvl w:ilvl="0" w:tplc="37344C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2C140FC"/>
    <w:multiLevelType w:val="hybridMultilevel"/>
    <w:tmpl w:val="96280B4E"/>
    <w:lvl w:ilvl="0" w:tplc="475266D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D37B76"/>
    <w:multiLevelType w:val="hybridMultilevel"/>
    <w:tmpl w:val="21064F40"/>
    <w:lvl w:ilvl="0" w:tplc="18E43E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35467D11"/>
    <w:multiLevelType w:val="hybridMultilevel"/>
    <w:tmpl w:val="70A4D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704273"/>
    <w:multiLevelType w:val="hybridMultilevel"/>
    <w:tmpl w:val="0644C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6A45DE"/>
    <w:multiLevelType w:val="hybridMultilevel"/>
    <w:tmpl w:val="7F58C456"/>
    <w:lvl w:ilvl="0" w:tplc="14C8A14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8">
    <w:nsid w:val="38D87499"/>
    <w:multiLevelType w:val="hybridMultilevel"/>
    <w:tmpl w:val="E440009E"/>
    <w:lvl w:ilvl="0" w:tplc="A49C8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32404A"/>
    <w:multiLevelType w:val="hybridMultilevel"/>
    <w:tmpl w:val="20E8AA30"/>
    <w:lvl w:ilvl="0" w:tplc="2F123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0D26F86"/>
    <w:multiLevelType w:val="hybridMultilevel"/>
    <w:tmpl w:val="5C6E85A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1">
    <w:nsid w:val="41FE6320"/>
    <w:multiLevelType w:val="hybridMultilevel"/>
    <w:tmpl w:val="CEB48BCC"/>
    <w:lvl w:ilvl="0" w:tplc="9954C5B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4007C42"/>
    <w:multiLevelType w:val="multilevel"/>
    <w:tmpl w:val="CEB48B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B1A6797"/>
    <w:multiLevelType w:val="hybridMultilevel"/>
    <w:tmpl w:val="D6B8CD4C"/>
    <w:lvl w:ilvl="0" w:tplc="E1F073A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4BD61ED4"/>
    <w:multiLevelType w:val="hybridMultilevel"/>
    <w:tmpl w:val="D24088A0"/>
    <w:lvl w:ilvl="0" w:tplc="5908FE3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D922046"/>
    <w:multiLevelType w:val="hybridMultilevel"/>
    <w:tmpl w:val="760AECA8"/>
    <w:lvl w:ilvl="0" w:tplc="5B289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E9B47C7"/>
    <w:multiLevelType w:val="hybridMultilevel"/>
    <w:tmpl w:val="237E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BF0197"/>
    <w:multiLevelType w:val="hybridMultilevel"/>
    <w:tmpl w:val="6CC40C3C"/>
    <w:lvl w:ilvl="0" w:tplc="B32654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4366835"/>
    <w:multiLevelType w:val="hybridMultilevel"/>
    <w:tmpl w:val="D5F6FF2A"/>
    <w:lvl w:ilvl="0" w:tplc="CAF014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56931FB9"/>
    <w:multiLevelType w:val="hybridMultilevel"/>
    <w:tmpl w:val="ED600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2C58F0"/>
    <w:multiLevelType w:val="hybridMultilevel"/>
    <w:tmpl w:val="8FBC965C"/>
    <w:lvl w:ilvl="0" w:tplc="3DC894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D6B75F6"/>
    <w:multiLevelType w:val="hybridMultilevel"/>
    <w:tmpl w:val="ED600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C09DC"/>
    <w:multiLevelType w:val="hybridMultilevel"/>
    <w:tmpl w:val="FC8884AE"/>
    <w:lvl w:ilvl="0" w:tplc="EF4005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9C267DB"/>
    <w:multiLevelType w:val="hybridMultilevel"/>
    <w:tmpl w:val="633AFEEA"/>
    <w:lvl w:ilvl="0" w:tplc="672A47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B182942"/>
    <w:multiLevelType w:val="hybridMultilevel"/>
    <w:tmpl w:val="63DEB150"/>
    <w:lvl w:ilvl="0" w:tplc="2E141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C1A52F5"/>
    <w:multiLevelType w:val="hybridMultilevel"/>
    <w:tmpl w:val="8514E214"/>
    <w:lvl w:ilvl="0" w:tplc="02DC16B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24"/>
  </w:num>
  <w:num w:numId="3">
    <w:abstractNumId w:val="18"/>
  </w:num>
  <w:num w:numId="4">
    <w:abstractNumId w:val="29"/>
  </w:num>
  <w:num w:numId="5">
    <w:abstractNumId w:val="27"/>
  </w:num>
  <w:num w:numId="6">
    <w:abstractNumId w:val="16"/>
  </w:num>
  <w:num w:numId="7">
    <w:abstractNumId w:val="21"/>
  </w:num>
  <w:num w:numId="8">
    <w:abstractNumId w:val="45"/>
  </w:num>
  <w:num w:numId="9">
    <w:abstractNumId w:val="15"/>
  </w:num>
  <w:num w:numId="10">
    <w:abstractNumId w:val="34"/>
  </w:num>
  <w:num w:numId="11">
    <w:abstractNumId w:val="28"/>
  </w:num>
  <w:num w:numId="12">
    <w:abstractNumId w:val="2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39"/>
  </w:num>
  <w:num w:numId="24">
    <w:abstractNumId w:val="33"/>
  </w:num>
  <w:num w:numId="25">
    <w:abstractNumId w:val="13"/>
  </w:num>
  <w:num w:numId="26">
    <w:abstractNumId w:val="41"/>
  </w:num>
  <w:num w:numId="27">
    <w:abstractNumId w:val="22"/>
  </w:num>
  <w:num w:numId="28">
    <w:abstractNumId w:val="19"/>
  </w:num>
  <w:num w:numId="29">
    <w:abstractNumId w:val="44"/>
  </w:num>
  <w:num w:numId="30">
    <w:abstractNumId w:val="20"/>
  </w:num>
  <w:num w:numId="31">
    <w:abstractNumId w:val="30"/>
  </w:num>
  <w:num w:numId="32">
    <w:abstractNumId w:val="37"/>
  </w:num>
  <w:num w:numId="33">
    <w:abstractNumId w:val="14"/>
  </w:num>
  <w:num w:numId="34">
    <w:abstractNumId w:val="31"/>
  </w:num>
  <w:num w:numId="35">
    <w:abstractNumId w:val="42"/>
  </w:num>
  <w:num w:numId="36">
    <w:abstractNumId w:val="36"/>
  </w:num>
  <w:num w:numId="37">
    <w:abstractNumId w:val="32"/>
  </w:num>
  <w:num w:numId="38">
    <w:abstractNumId w:val="40"/>
  </w:num>
  <w:num w:numId="39">
    <w:abstractNumId w:val="43"/>
  </w:num>
  <w:num w:numId="40">
    <w:abstractNumId w:val="11"/>
  </w:num>
  <w:num w:numId="41">
    <w:abstractNumId w:val="38"/>
  </w:num>
  <w:num w:numId="42">
    <w:abstractNumId w:val="10"/>
  </w:num>
  <w:num w:numId="43">
    <w:abstractNumId w:val="25"/>
  </w:num>
  <w:num w:numId="44">
    <w:abstractNumId w:val="26"/>
  </w:num>
  <w:num w:numId="45">
    <w:abstractNumId w:val="12"/>
  </w:num>
  <w:num w:numId="4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3BEE"/>
    <w:rsid w:val="001308CF"/>
    <w:rsid w:val="00214FB0"/>
    <w:rsid w:val="00275229"/>
    <w:rsid w:val="003A0B85"/>
    <w:rsid w:val="003C11D8"/>
    <w:rsid w:val="0062400C"/>
    <w:rsid w:val="006C0E5F"/>
    <w:rsid w:val="008D3BEE"/>
    <w:rsid w:val="00DB7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E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3BE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D3B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D3BEE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D3BEE"/>
    <w:pPr>
      <w:keepNext/>
      <w:widowControl w:val="0"/>
      <w:spacing w:after="0" w:line="240" w:lineRule="auto"/>
      <w:ind w:left="720" w:firstLine="720"/>
      <w:jc w:val="center"/>
      <w:outlineLvl w:val="3"/>
    </w:pPr>
    <w:rPr>
      <w:rFonts w:ascii="Times New Roman" w:hAnsi="Times New Roman"/>
      <w:b/>
      <w:snapToGrid w:val="0"/>
      <w:color w:val="000000"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8D3BE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8D3BEE"/>
    <w:pPr>
      <w:keepNext/>
      <w:shd w:val="clear" w:color="auto" w:fill="FFFFFF"/>
      <w:tabs>
        <w:tab w:val="left" w:pos="615"/>
        <w:tab w:val="center" w:pos="4677"/>
      </w:tabs>
      <w:spacing w:after="0" w:line="240" w:lineRule="auto"/>
      <w:ind w:firstLine="4536"/>
      <w:jc w:val="both"/>
      <w:outlineLvl w:val="5"/>
    </w:pPr>
    <w:rPr>
      <w:rFonts w:ascii="Times New Roman" w:hAnsi="Times New Roman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8D3BEE"/>
    <w:pPr>
      <w:keepNext/>
      <w:shd w:val="clear" w:color="auto" w:fill="FFFFFF"/>
      <w:spacing w:after="0" w:line="238" w:lineRule="auto"/>
      <w:jc w:val="center"/>
      <w:outlineLvl w:val="6"/>
    </w:pPr>
    <w:rPr>
      <w:rFonts w:ascii="Times New Roman" w:hAnsi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8D3BE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8D3BEE"/>
    <w:pPr>
      <w:keepNext/>
      <w:spacing w:after="0" w:line="240" w:lineRule="auto"/>
      <w:jc w:val="center"/>
      <w:outlineLvl w:val="8"/>
    </w:pPr>
    <w:rPr>
      <w:rFonts w:ascii="Times New Roman CYR" w:hAnsi="Times New Roman CYR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BE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D3BE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D3BE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D3BEE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rsid w:val="008D3BE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8D3BE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rsid w:val="008D3BEE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8D3BE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D3BEE"/>
    <w:rPr>
      <w:rFonts w:ascii="Times New Roman CYR" w:eastAsia="Times New Roman" w:hAnsi="Times New Roman CYR" w:cs="Times New Roman"/>
      <w:b/>
      <w:sz w:val="28"/>
      <w:szCs w:val="20"/>
    </w:rPr>
  </w:style>
  <w:style w:type="paragraph" w:customStyle="1" w:styleId="ConsPlusNormal">
    <w:name w:val="ConsPlusNormal"/>
    <w:rsid w:val="008D3B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aliases w:val="Основной текст 1,Надин стиль,Нумерованный список !!,Iniiaiie oaeno 1,Ioia?iaaiiue nienie !!,Iaaei noeeu"/>
    <w:basedOn w:val="a"/>
    <w:link w:val="a4"/>
    <w:rsid w:val="008D3BEE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3"/>
    <w:rsid w:val="008D3B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8D3BE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D3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D3B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3BEE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8D3B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D3BEE"/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nhideWhenUsed/>
    <w:rsid w:val="008D3BE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3BEE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8D3B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D3BE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rsid w:val="008D3BE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b">
    <w:name w:val="Текст выноски Знак"/>
    <w:link w:val="ac"/>
    <w:uiPriority w:val="99"/>
    <w:rsid w:val="008D3BEE"/>
    <w:rPr>
      <w:rFonts w:ascii="Tahoma" w:eastAsia="Times New Roman" w:hAnsi="Tahoma"/>
      <w:sz w:val="16"/>
      <w:szCs w:val="16"/>
    </w:rPr>
  </w:style>
  <w:style w:type="paragraph" w:styleId="ac">
    <w:name w:val="Balloon Text"/>
    <w:basedOn w:val="a"/>
    <w:link w:val="ab"/>
    <w:uiPriority w:val="99"/>
    <w:unhideWhenUsed/>
    <w:rsid w:val="008D3BEE"/>
    <w:pPr>
      <w:spacing w:after="0" w:line="240" w:lineRule="auto"/>
    </w:pPr>
    <w:rPr>
      <w:rFonts w:ascii="Tahoma" w:hAnsi="Tahoma" w:cstheme="minorBidi"/>
      <w:sz w:val="16"/>
      <w:szCs w:val="16"/>
    </w:rPr>
  </w:style>
  <w:style w:type="character" w:customStyle="1" w:styleId="11">
    <w:name w:val="Текст выноски Знак1"/>
    <w:basedOn w:val="a0"/>
    <w:link w:val="ac"/>
    <w:uiPriority w:val="99"/>
    <w:semiHidden/>
    <w:rsid w:val="008D3BE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8D3BEE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e">
    <w:name w:val="No Spacing"/>
    <w:aliases w:val="Табличный"/>
    <w:link w:val="af"/>
    <w:uiPriority w:val="1"/>
    <w:qFormat/>
    <w:rsid w:val="008D3B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aliases w:val="Табличный Знак"/>
    <w:link w:val="ae"/>
    <w:uiPriority w:val="1"/>
    <w:rsid w:val="008D3BEE"/>
    <w:rPr>
      <w:rFonts w:ascii="Calibri" w:eastAsia="Times New Roman" w:hAnsi="Calibri" w:cs="Times New Roman"/>
      <w:lang w:eastAsia="ru-RU"/>
    </w:rPr>
  </w:style>
  <w:style w:type="character" w:customStyle="1" w:styleId="af0">
    <w:name w:val="Текст концевой сноски Знак"/>
    <w:link w:val="af1"/>
    <w:rsid w:val="008D3BEE"/>
    <w:rPr>
      <w:rFonts w:ascii="Times New Roman" w:eastAsia="Times New Roman" w:hAnsi="Times New Roman"/>
    </w:rPr>
  </w:style>
  <w:style w:type="paragraph" w:styleId="af1">
    <w:name w:val="endnote text"/>
    <w:basedOn w:val="a"/>
    <w:link w:val="af0"/>
    <w:rsid w:val="008D3BEE"/>
    <w:pPr>
      <w:spacing w:after="0" w:line="240" w:lineRule="auto"/>
    </w:pPr>
    <w:rPr>
      <w:rFonts w:ascii="Times New Roman" w:hAnsi="Times New Roman" w:cstheme="minorBidi"/>
      <w:lang w:eastAsia="en-US"/>
    </w:rPr>
  </w:style>
  <w:style w:type="character" w:customStyle="1" w:styleId="12">
    <w:name w:val="Текст концевой сноски Знак1"/>
    <w:basedOn w:val="a0"/>
    <w:link w:val="af1"/>
    <w:rsid w:val="008D3BE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3"/>
    <w:rsid w:val="008D3BEE"/>
    <w:rPr>
      <w:rFonts w:ascii="Times New Roman" w:eastAsia="Times New Roman" w:hAnsi="Times New Roman"/>
    </w:rPr>
  </w:style>
  <w:style w:type="paragraph" w:styleId="af3">
    <w:name w:val="footnote text"/>
    <w:basedOn w:val="a"/>
    <w:link w:val="af2"/>
    <w:rsid w:val="008D3BEE"/>
    <w:pPr>
      <w:spacing w:after="0" w:line="240" w:lineRule="auto"/>
    </w:pPr>
    <w:rPr>
      <w:rFonts w:ascii="Times New Roman" w:hAnsi="Times New Roman" w:cstheme="minorBidi"/>
      <w:lang w:eastAsia="en-US"/>
    </w:rPr>
  </w:style>
  <w:style w:type="character" w:customStyle="1" w:styleId="13">
    <w:name w:val="Текст сноски Знак1"/>
    <w:basedOn w:val="a0"/>
    <w:link w:val="af3"/>
    <w:rsid w:val="008D3BE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1">
    <w:name w:val="Основной текст с отступом 3 Знак"/>
    <w:link w:val="32"/>
    <w:rsid w:val="008D3BEE"/>
    <w:rPr>
      <w:rFonts w:ascii="Times New Roman" w:eastAsia="Times New Roman" w:hAnsi="Times New Roman"/>
      <w:sz w:val="16"/>
      <w:szCs w:val="16"/>
    </w:rPr>
  </w:style>
  <w:style w:type="paragraph" w:styleId="32">
    <w:name w:val="Body Text Indent 3"/>
    <w:basedOn w:val="a"/>
    <w:link w:val="31"/>
    <w:rsid w:val="008D3BEE"/>
    <w:pPr>
      <w:spacing w:after="120" w:line="240" w:lineRule="auto"/>
      <w:ind w:left="283"/>
    </w:pPr>
    <w:rPr>
      <w:rFonts w:ascii="Times New Roman" w:hAnsi="Times New Roman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8D3BEE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3">
    <w:name w:val="Основной текст 3 Знак"/>
    <w:link w:val="34"/>
    <w:rsid w:val="008D3BEE"/>
    <w:rPr>
      <w:rFonts w:ascii="Times New Roman" w:eastAsia="Times New Roman" w:hAnsi="Times New Roman"/>
      <w:sz w:val="16"/>
      <w:szCs w:val="16"/>
    </w:rPr>
  </w:style>
  <w:style w:type="paragraph" w:styleId="34">
    <w:name w:val="Body Text 3"/>
    <w:basedOn w:val="a"/>
    <w:link w:val="33"/>
    <w:rsid w:val="008D3BEE"/>
    <w:pPr>
      <w:spacing w:after="120" w:line="240" w:lineRule="auto"/>
    </w:pPr>
    <w:rPr>
      <w:rFonts w:ascii="Times New Roman" w:hAnsi="Times New Roman" w:cstheme="minorBidi"/>
      <w:sz w:val="16"/>
      <w:szCs w:val="16"/>
    </w:rPr>
  </w:style>
  <w:style w:type="character" w:customStyle="1" w:styleId="311">
    <w:name w:val="Основной текст 3 Знак1"/>
    <w:basedOn w:val="a0"/>
    <w:link w:val="34"/>
    <w:uiPriority w:val="99"/>
    <w:semiHidden/>
    <w:rsid w:val="008D3BEE"/>
    <w:rPr>
      <w:rFonts w:ascii="Calibri" w:eastAsia="Times New Roman" w:hAnsi="Calibri" w:cs="Times New Roman"/>
      <w:sz w:val="16"/>
      <w:szCs w:val="16"/>
      <w:lang w:eastAsia="ru-RU"/>
    </w:rPr>
  </w:style>
  <w:style w:type="paragraph" w:styleId="af4">
    <w:name w:val="Title"/>
    <w:basedOn w:val="a"/>
    <w:link w:val="af5"/>
    <w:qFormat/>
    <w:rsid w:val="008D3BEE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f5">
    <w:name w:val="Название Знак"/>
    <w:basedOn w:val="a0"/>
    <w:link w:val="af4"/>
    <w:rsid w:val="008D3BEE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Normal">
    <w:name w:val="ConsNormal"/>
    <w:rsid w:val="008D3B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Cell">
    <w:name w:val="ConsPlusCell"/>
    <w:rsid w:val="008D3B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3B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20">
    <w:name w:val="Основной текст 32"/>
    <w:basedOn w:val="a"/>
    <w:rsid w:val="008D3BE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312">
    <w:name w:val="Основной текст 31"/>
    <w:basedOn w:val="a"/>
    <w:rsid w:val="008D3BE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table" w:styleId="af6">
    <w:name w:val="Table Grid"/>
    <w:basedOn w:val="a1"/>
    <w:uiPriority w:val="59"/>
    <w:rsid w:val="008D3B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rsid w:val="008D3BEE"/>
  </w:style>
  <w:style w:type="character" w:styleId="af8">
    <w:name w:val="Hyperlink"/>
    <w:unhideWhenUsed/>
    <w:rsid w:val="008D3BEE"/>
    <w:rPr>
      <w:color w:val="0000FF"/>
      <w:u w:val="single"/>
    </w:rPr>
  </w:style>
  <w:style w:type="paragraph" w:customStyle="1" w:styleId="af9">
    <w:name w:val="Обычный с отступом"/>
    <w:basedOn w:val="a"/>
    <w:link w:val="afa"/>
    <w:qFormat/>
    <w:rsid w:val="008D3BEE"/>
    <w:pPr>
      <w:spacing w:after="0" w:line="240" w:lineRule="auto"/>
      <w:ind w:firstLine="709"/>
      <w:jc w:val="both"/>
    </w:pPr>
    <w:rPr>
      <w:sz w:val="26"/>
    </w:rPr>
  </w:style>
  <w:style w:type="character" w:customStyle="1" w:styleId="afa">
    <w:name w:val="Обычный с отступом Знак"/>
    <w:link w:val="af9"/>
    <w:rsid w:val="008D3BEE"/>
    <w:rPr>
      <w:rFonts w:ascii="Calibri" w:eastAsia="Times New Roman" w:hAnsi="Calibri" w:cs="Times New Roman"/>
      <w:sz w:val="26"/>
    </w:rPr>
  </w:style>
  <w:style w:type="paragraph" w:styleId="23">
    <w:name w:val="Body Text Indent 2"/>
    <w:basedOn w:val="a"/>
    <w:link w:val="24"/>
    <w:uiPriority w:val="99"/>
    <w:unhideWhenUsed/>
    <w:rsid w:val="008D3BE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8D3BEE"/>
    <w:rPr>
      <w:rFonts w:ascii="Calibri" w:eastAsia="Times New Roman" w:hAnsi="Calibri" w:cs="Times New Roman"/>
    </w:rPr>
  </w:style>
  <w:style w:type="paragraph" w:customStyle="1" w:styleId="35">
    <w:name w:val="заголовок 3"/>
    <w:basedOn w:val="a"/>
    <w:next w:val="a"/>
    <w:rsid w:val="008D3BEE"/>
    <w:pPr>
      <w:keepNext/>
      <w:spacing w:after="0" w:line="240" w:lineRule="auto"/>
    </w:pPr>
    <w:rPr>
      <w:rFonts w:ascii="Times New Roman" w:hAnsi="Times New Roman"/>
      <w:b/>
      <w:sz w:val="24"/>
      <w:szCs w:val="20"/>
    </w:rPr>
  </w:style>
  <w:style w:type="paragraph" w:customStyle="1" w:styleId="41">
    <w:name w:val="заголовок 4"/>
    <w:basedOn w:val="a"/>
    <w:next w:val="a"/>
    <w:rsid w:val="008D3BEE"/>
    <w:pPr>
      <w:keepNext/>
      <w:spacing w:after="0" w:line="240" w:lineRule="auto"/>
      <w:jc w:val="center"/>
    </w:pPr>
    <w:rPr>
      <w:rFonts w:ascii="Times New Roman" w:hAnsi="Times New Roman"/>
      <w:b/>
      <w:sz w:val="24"/>
      <w:szCs w:val="20"/>
      <w:u w:val="single"/>
    </w:rPr>
  </w:style>
  <w:style w:type="paragraph" w:customStyle="1" w:styleId="51">
    <w:name w:val="заголовок 5"/>
    <w:basedOn w:val="a"/>
    <w:next w:val="a"/>
    <w:rsid w:val="008D3BEE"/>
    <w:pPr>
      <w:keepNext/>
      <w:spacing w:after="0" w:line="240" w:lineRule="auto"/>
      <w:jc w:val="center"/>
    </w:pPr>
    <w:rPr>
      <w:rFonts w:ascii="Times New Roman" w:hAnsi="Times New Roman"/>
      <w:sz w:val="20"/>
      <w:szCs w:val="20"/>
      <w:u w:val="single"/>
    </w:rPr>
  </w:style>
  <w:style w:type="paragraph" w:customStyle="1" w:styleId="afb">
    <w:name w:val="Стиль"/>
    <w:rsid w:val="008D3BEE"/>
    <w:pPr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D3BEE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rsid w:val="008D3B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c">
    <w:name w:val="Таблицы (моноширинный)"/>
    <w:basedOn w:val="a"/>
    <w:next w:val="a"/>
    <w:rsid w:val="008D3B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fd">
    <w:name w:val="footnote reference"/>
    <w:rsid w:val="008D3BEE"/>
    <w:rPr>
      <w:vertAlign w:val="superscript"/>
    </w:rPr>
  </w:style>
  <w:style w:type="paragraph" w:customStyle="1" w:styleId="03">
    <w:name w:val="Стиль По ширине Первая строка:  03 см"/>
    <w:basedOn w:val="a"/>
    <w:rsid w:val="008D3BEE"/>
    <w:pPr>
      <w:autoSpaceDE w:val="0"/>
      <w:autoSpaceDN w:val="0"/>
      <w:spacing w:after="0" w:line="240" w:lineRule="auto"/>
      <w:ind w:firstLine="170"/>
      <w:jc w:val="both"/>
    </w:pPr>
    <w:rPr>
      <w:rFonts w:ascii="Times New Roman" w:hAnsi="Times New Roman"/>
      <w:sz w:val="20"/>
      <w:szCs w:val="20"/>
    </w:rPr>
  </w:style>
  <w:style w:type="paragraph" w:customStyle="1" w:styleId="14">
    <w:name w:val="Абзац списка1"/>
    <w:basedOn w:val="a"/>
    <w:rsid w:val="008D3BEE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15">
    <w:name w:val="Без интервала1"/>
    <w:rsid w:val="008D3B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e">
    <w:name w:val="Знак Знак Знак Знак Знак Знак Знак Знак Знак Знак"/>
    <w:basedOn w:val="a"/>
    <w:rsid w:val="008D3BE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f">
    <w:name w:val="Знак"/>
    <w:basedOn w:val="a"/>
    <w:rsid w:val="008D3BE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0">
    <w:name w:val="Subtle Emphasis"/>
    <w:uiPriority w:val="19"/>
    <w:qFormat/>
    <w:rsid w:val="008D3BEE"/>
    <w:rPr>
      <w:i/>
      <w:iCs/>
      <w:color w:val="808080"/>
    </w:rPr>
  </w:style>
  <w:style w:type="paragraph" w:styleId="aff1">
    <w:name w:val="Revision"/>
    <w:hidden/>
    <w:uiPriority w:val="99"/>
    <w:semiHidden/>
    <w:rsid w:val="008D3B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Прижатый влево"/>
    <w:basedOn w:val="a"/>
    <w:next w:val="a"/>
    <w:uiPriority w:val="99"/>
    <w:rsid w:val="008D3B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67</Pages>
  <Words>11781</Words>
  <Characters>67154</Characters>
  <Application>Microsoft Office Word</Application>
  <DocSecurity>0</DocSecurity>
  <Lines>559</Lines>
  <Paragraphs>157</Paragraphs>
  <ScaleCrop>false</ScaleCrop>
  <Company/>
  <LinksUpToDate>false</LinksUpToDate>
  <CharactersWithSpaces>78778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5</cp:revision>
  <dcterms:created xsi:type="dcterms:W3CDTF">2023-10-30T07:39:00Z</dcterms:created>
  <dcterms:modified xsi:type="dcterms:W3CDTF">2023-10-30T09:03:00Z</dcterms:modified>
</cp:coreProperties>
</file>