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A90E80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A90E80" w:rsidRPr="00D70521" w:rsidRDefault="00A90E80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A90E80" w:rsidRPr="00D70521" w:rsidRDefault="00A90E80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13</w:t>
            </w:r>
          </w:p>
          <w:p w:rsidR="00A90E80" w:rsidRPr="00D70521" w:rsidRDefault="00A90E80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A90E80" w:rsidRPr="00D70521" w:rsidRDefault="00A90E80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A90E80" w:rsidRPr="00D70521" w:rsidRDefault="00A90E80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A90E80" w:rsidRPr="00D70521" w:rsidRDefault="00A90E80" w:rsidP="00A90E80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A90E80" w:rsidRPr="00D70521" w:rsidRDefault="00A90E80" w:rsidP="00A90E8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70521">
        <w:rPr>
          <w:rFonts w:ascii="Times New Roman" w:hAnsi="Times New Roman"/>
          <w:b/>
          <w:bCs/>
          <w:sz w:val="28"/>
          <w:szCs w:val="28"/>
        </w:rPr>
        <w:t>Распределение дотаций из республиканского бюджета Республики Хакасия бюджетам муниципальных образований Республики Хакасия на 2024 год и на плановый период 2025 и 2026 годов</w:t>
      </w:r>
    </w:p>
    <w:p w:rsidR="00A90E80" w:rsidRPr="00D70521" w:rsidRDefault="00A90E80" w:rsidP="00A90E8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11" w:type="dxa"/>
        <w:tblLook w:val="04A0"/>
      </w:tblPr>
      <w:tblGrid>
        <w:gridCol w:w="5495"/>
        <w:gridCol w:w="4116"/>
      </w:tblGrid>
      <w:tr w:rsidR="00A90E80" w:rsidRPr="00D70521" w:rsidTr="00E257CC">
        <w:tc>
          <w:tcPr>
            <w:tcW w:w="9611" w:type="dxa"/>
            <w:gridSpan w:val="2"/>
          </w:tcPr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Таблица 1</w:t>
            </w: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2024 год</w:t>
            </w: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E80" w:rsidRPr="00D70521" w:rsidTr="00E257CC">
        <w:tblPrEx>
          <w:tblLook w:val="0000"/>
        </w:tblPrEx>
        <w:tc>
          <w:tcPr>
            <w:tcW w:w="549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A90E80" w:rsidRPr="00D70521" w:rsidTr="00E257CC">
        <w:tblPrEx>
          <w:tblLook w:val="0000"/>
        </w:tblPrEx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34 425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11 750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2 173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20 597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74 777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26 725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33 066</w:t>
            </w:r>
          </w:p>
        </w:tc>
      </w:tr>
      <w:tr w:rsidR="00A90E80" w:rsidRPr="00D70521" w:rsidTr="00E257CC">
        <w:tblPrEx>
          <w:tblLook w:val="0000"/>
        </w:tblPrEx>
        <w:trPr>
          <w:trHeight w:val="63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34 097</w:t>
            </w:r>
          </w:p>
        </w:tc>
      </w:tr>
      <w:tr w:rsidR="00A90E80" w:rsidRPr="00D70521" w:rsidTr="00E257CC">
        <w:tblPrEx>
          <w:tblLook w:val="0000"/>
        </w:tblPrEx>
        <w:trPr>
          <w:trHeight w:val="78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52 821</w:t>
            </w:r>
          </w:p>
        </w:tc>
      </w:tr>
      <w:tr w:rsidR="00A90E80" w:rsidRPr="00D70521" w:rsidTr="00E257CC">
        <w:tblPrEx>
          <w:tblLook w:val="0000"/>
        </w:tblPrEx>
        <w:trPr>
          <w:trHeight w:val="81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50 573</w:t>
            </w:r>
          </w:p>
        </w:tc>
      </w:tr>
      <w:tr w:rsidR="00A90E80" w:rsidRPr="00D70521" w:rsidTr="00E257CC">
        <w:tblPrEx>
          <w:tblLook w:val="0000"/>
        </w:tblPrEx>
        <w:trPr>
          <w:trHeight w:val="86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58 996</w:t>
            </w:r>
          </w:p>
        </w:tc>
      </w:tr>
      <w:tr w:rsidR="00A90E80" w:rsidRPr="00D70521" w:rsidTr="00E257CC">
        <w:tblPrEx>
          <w:tblLook w:val="0000"/>
        </w:tblPrEx>
        <w:trPr>
          <w:trHeight w:val="351"/>
        </w:trPr>
        <w:tc>
          <w:tcPr>
            <w:tcW w:w="5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1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</w:tr>
    </w:tbl>
    <w:p w:rsidR="00A90E80" w:rsidRPr="00D70521" w:rsidRDefault="00A90E80" w:rsidP="00A90E80">
      <w:pPr>
        <w:shd w:val="clear" w:color="auto" w:fill="FFFFFF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ook w:val="0000"/>
      </w:tblPr>
      <w:tblGrid>
        <w:gridCol w:w="6098"/>
        <w:gridCol w:w="1560"/>
        <w:gridCol w:w="1982"/>
      </w:tblGrid>
      <w:tr w:rsidR="00A90E80" w:rsidRPr="00D70521" w:rsidTr="00E257CC">
        <w:trPr>
          <w:cantSplit/>
        </w:trPr>
        <w:tc>
          <w:tcPr>
            <w:tcW w:w="96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2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 2025 и 2026 годов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0E80" w:rsidRPr="00D70521" w:rsidTr="00E257CC">
        <w:trPr>
          <w:cantSplit/>
        </w:trPr>
        <w:tc>
          <w:tcPr>
            <w:tcW w:w="60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0E80" w:rsidRPr="00D70521" w:rsidRDefault="00A90E80" w:rsidP="00A90E8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640" w:type="dxa"/>
        <w:tblInd w:w="-137" w:type="dxa"/>
        <w:tblLook w:val="0000"/>
      </w:tblPr>
      <w:tblGrid>
        <w:gridCol w:w="6093"/>
        <w:gridCol w:w="1560"/>
        <w:gridCol w:w="1987"/>
      </w:tblGrid>
      <w:tr w:rsidR="00A90E80" w:rsidRPr="00D70521" w:rsidTr="00E257CC">
        <w:trPr>
          <w:cantSplit/>
          <w:tblHeader/>
        </w:trPr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0E80" w:rsidRPr="00D70521" w:rsidTr="00E257CC">
        <w:trPr>
          <w:cantSplit/>
        </w:trPr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Абаза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32 553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38 183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Саяногорск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4 387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Город Сорск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10 819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12 381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Черногорск</w:t>
            </w:r>
            <w:proofErr w:type="spellEnd"/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26 717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5 003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69 960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81 145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25 780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30 799</w:t>
            </w:r>
          </w:p>
        </w:tc>
      </w:tr>
      <w:tr w:rsidR="00A90E80" w:rsidRPr="00D70521" w:rsidTr="00E257CC">
        <w:trPr>
          <w:cantSplit/>
          <w:trHeight w:val="66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31 410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37 018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32 243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37 826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50 525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59 870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47 414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54 837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67 786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42 938</w:t>
            </w:r>
          </w:p>
        </w:tc>
      </w:tr>
      <w:tr w:rsidR="00A90E80" w:rsidRPr="00D70521" w:rsidTr="00E257CC">
        <w:trPr>
          <w:cantSplit/>
          <w:trHeight w:val="63"/>
        </w:trPr>
        <w:tc>
          <w:tcPr>
            <w:tcW w:w="60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400 000</w:t>
            </w:r>
          </w:p>
        </w:tc>
      </w:tr>
    </w:tbl>
    <w:p w:rsidR="00A90E80" w:rsidRPr="00D70521" w:rsidRDefault="00A90E80" w:rsidP="00A90E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ook w:val="0000"/>
      </w:tblPr>
      <w:tblGrid>
        <w:gridCol w:w="1702"/>
        <w:gridCol w:w="7938"/>
      </w:tblGrid>
      <w:tr w:rsidR="00A90E80" w:rsidRPr="00D70521" w:rsidTr="00E257CC">
        <w:trPr>
          <w:cantSplit/>
        </w:trPr>
        <w:tc>
          <w:tcPr>
            <w:tcW w:w="96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Таблица 3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0E80" w:rsidRPr="00D70521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дотаций на 2024 год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0E80" w:rsidRPr="00D70521" w:rsidTr="00E257CC">
        <w:trPr>
          <w:cantSplit/>
        </w:trPr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0E80" w:rsidRPr="00D70521" w:rsidRDefault="00A90E80" w:rsidP="00A90E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37" w:type="dxa"/>
        <w:tblLayout w:type="fixed"/>
        <w:tblLook w:val="0000"/>
      </w:tblPr>
      <w:tblGrid>
        <w:gridCol w:w="3544"/>
        <w:gridCol w:w="2127"/>
        <w:gridCol w:w="3969"/>
      </w:tblGrid>
      <w:tr w:rsidR="00A90E80" w:rsidRPr="00D70521" w:rsidTr="00E257CC">
        <w:trPr>
          <w:trHeight w:val="27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D7052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0E80" w:rsidRPr="00D70521" w:rsidTr="00E257CC">
        <w:trPr>
          <w:trHeight w:val="687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 на компенсацию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снижения в бюджетах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муниципальных районов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общего объема дотаций 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 выравнивание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бюджетной обеспеченности</w:t>
            </w:r>
          </w:p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</w:tr>
      <w:tr w:rsidR="00A90E80" w:rsidRPr="00D70521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260 000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D70521" w:rsidTr="00E257CC">
        <w:trPr>
          <w:trHeight w:val="351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427 571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D70521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167 571</w:t>
            </w:r>
          </w:p>
        </w:tc>
      </w:tr>
    </w:tbl>
    <w:p w:rsidR="00A90E80" w:rsidRDefault="00A90E80" w:rsidP="00A90E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0E80" w:rsidRDefault="00A90E80" w:rsidP="00A90E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0E80" w:rsidRDefault="00A90E80" w:rsidP="00A90E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0E80" w:rsidRDefault="00A90E80" w:rsidP="00A90E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90E80" w:rsidRPr="00D70521" w:rsidRDefault="00A90E80" w:rsidP="00A90E80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ook w:val="0000"/>
      </w:tblPr>
      <w:tblGrid>
        <w:gridCol w:w="9640"/>
      </w:tblGrid>
      <w:tr w:rsidR="00A90E80" w:rsidRPr="007B092E" w:rsidTr="00E257CC">
        <w:trPr>
          <w:cantSplit/>
        </w:trPr>
        <w:tc>
          <w:tcPr>
            <w:tcW w:w="9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lastRenderedPageBreak/>
              <w:t>Таблица 4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0E80" w:rsidRPr="007B092E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дотаций на 2025 год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0E80" w:rsidRDefault="00A90E80" w:rsidP="00A90E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092E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640" w:type="dxa"/>
        <w:tblInd w:w="-137" w:type="dxa"/>
        <w:tblLayout w:type="fixed"/>
        <w:tblLook w:val="0000"/>
      </w:tblPr>
      <w:tblGrid>
        <w:gridCol w:w="3544"/>
        <w:gridCol w:w="2127"/>
        <w:gridCol w:w="3969"/>
      </w:tblGrid>
      <w:tr w:rsidR="00A90E80" w:rsidRPr="007B092E" w:rsidTr="00E257CC">
        <w:trPr>
          <w:trHeight w:val="27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7B092E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7B092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0E80" w:rsidRPr="007B092E" w:rsidTr="00E257CC">
        <w:trPr>
          <w:trHeight w:val="687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В том числе на компенсацию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снижения в бюджетах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муниципальных районов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 xml:space="preserve">общего объема дотаций 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на выравнивание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бюджетной обеспеченности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Усть-Абаканский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</w:tr>
      <w:tr w:rsidR="00A90E80" w:rsidRPr="007B092E" w:rsidTr="00E257CC">
        <w:trPr>
          <w:trHeight w:val="351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167 571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167 571</w:t>
            </w:r>
          </w:p>
        </w:tc>
      </w:tr>
    </w:tbl>
    <w:p w:rsidR="00A90E80" w:rsidRDefault="00A90E80" w:rsidP="00A90E80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A90E80" w:rsidRDefault="00A90E80" w:rsidP="00A90E80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A90E80" w:rsidRDefault="00A90E80" w:rsidP="00A90E80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42" w:type="dxa"/>
        <w:tblLook w:val="0000"/>
      </w:tblPr>
      <w:tblGrid>
        <w:gridCol w:w="1702"/>
        <w:gridCol w:w="7938"/>
      </w:tblGrid>
      <w:tr w:rsidR="00A90E80" w:rsidRPr="007B092E" w:rsidTr="00E257CC">
        <w:trPr>
          <w:cantSplit/>
        </w:trPr>
        <w:tc>
          <w:tcPr>
            <w:tcW w:w="96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Таблица 5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90E80" w:rsidRPr="007B092E" w:rsidRDefault="00A90E80" w:rsidP="00E257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иных дотаций на 2026 год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0E80" w:rsidRPr="007B092E" w:rsidTr="00E257CC">
        <w:trPr>
          <w:cantSplit/>
        </w:trPr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</w:tbl>
    <w:p w:rsidR="00A90E80" w:rsidRDefault="00A90E80" w:rsidP="00A90E80">
      <w:pPr>
        <w:spacing w:after="0" w:line="14" w:lineRule="auto"/>
      </w:pPr>
    </w:p>
    <w:tbl>
      <w:tblPr>
        <w:tblW w:w="9640" w:type="dxa"/>
        <w:tblInd w:w="-137" w:type="dxa"/>
        <w:tblLook w:val="0000"/>
      </w:tblPr>
      <w:tblGrid>
        <w:gridCol w:w="3544"/>
        <w:gridCol w:w="2127"/>
        <w:gridCol w:w="3969"/>
      </w:tblGrid>
      <w:tr w:rsidR="00A90E80" w:rsidRPr="007B092E" w:rsidTr="00E257CC">
        <w:trPr>
          <w:trHeight w:val="27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7B092E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7B092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A90E80" w:rsidRPr="007B092E" w:rsidTr="00E257CC">
        <w:trPr>
          <w:trHeight w:val="687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В том числе на компенсацию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снижения в бюджетах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муниципальных районов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 xml:space="preserve">общего объема дотаций 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на выравнивание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бюджетной обеспеченности</w:t>
            </w:r>
          </w:p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Алтайский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6 808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Аскизский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Бейский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22 196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Боградский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41 814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51 556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Таштыпский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41 380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lastRenderedPageBreak/>
              <w:t>Усть-Абаканский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90E80" w:rsidRPr="007B092E" w:rsidTr="00E257CC">
        <w:trPr>
          <w:trHeight w:val="63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092E">
              <w:rPr>
                <w:rFonts w:ascii="Times New Roman" w:hAnsi="Times New Roman"/>
                <w:sz w:val="28"/>
                <w:szCs w:val="28"/>
              </w:rPr>
              <w:t>Ширинский</w:t>
            </w:r>
            <w:proofErr w:type="spellEnd"/>
            <w:r w:rsidRPr="007B092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sz w:val="28"/>
                <w:szCs w:val="28"/>
              </w:rPr>
              <w:t>3 817</w:t>
            </w:r>
          </w:p>
        </w:tc>
      </w:tr>
      <w:tr w:rsidR="00A90E80" w:rsidRPr="00ED1138" w:rsidTr="00E257CC">
        <w:trPr>
          <w:trHeight w:val="351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167 571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E80" w:rsidRPr="007B092E" w:rsidRDefault="00A90E80" w:rsidP="00E257C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2E">
              <w:rPr>
                <w:rFonts w:ascii="Times New Roman" w:hAnsi="Times New Roman"/>
                <w:b/>
                <w:bCs/>
                <w:sz w:val="28"/>
                <w:szCs w:val="28"/>
              </w:rPr>
              <w:t>167 571</w:t>
            </w:r>
          </w:p>
        </w:tc>
      </w:tr>
    </w:tbl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E3" w:rsidRDefault="004E12E3" w:rsidP="00E500F2">
      <w:pPr>
        <w:spacing w:after="0" w:line="240" w:lineRule="auto"/>
      </w:pPr>
      <w:r>
        <w:separator/>
      </w:r>
    </w:p>
  </w:endnote>
  <w:endnote w:type="continuationSeparator" w:id="0">
    <w:p w:rsidR="004E12E3" w:rsidRDefault="004E12E3" w:rsidP="00E5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E3" w:rsidRDefault="004E12E3" w:rsidP="00E500F2">
      <w:pPr>
        <w:spacing w:after="0" w:line="240" w:lineRule="auto"/>
      </w:pPr>
      <w:r>
        <w:separator/>
      </w:r>
    </w:p>
  </w:footnote>
  <w:footnote w:type="continuationSeparator" w:id="0">
    <w:p w:rsidR="004E12E3" w:rsidRDefault="004E12E3" w:rsidP="00E5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3876"/>
      <w:docPartObj>
        <w:docPartGallery w:val="Page Numbers (Top of Page)"/>
        <w:docPartUnique/>
      </w:docPartObj>
    </w:sdtPr>
    <w:sdtContent>
      <w:p w:rsidR="00E500F2" w:rsidRDefault="00E500F2">
        <w:pPr>
          <w:pStyle w:val="a3"/>
          <w:jc w:val="center"/>
        </w:pPr>
        <w:r w:rsidRPr="00E500F2">
          <w:rPr>
            <w:rFonts w:ascii="Times New Roman" w:hAnsi="Times New Roman"/>
            <w:sz w:val="28"/>
            <w:szCs w:val="28"/>
          </w:rPr>
          <w:fldChar w:fldCharType="begin"/>
        </w:r>
        <w:r w:rsidRPr="00E500F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500F2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</w:t>
        </w:r>
        <w:r w:rsidRPr="00E500F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500F2" w:rsidRDefault="00E500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90E80"/>
    <w:rsid w:val="00214FB0"/>
    <w:rsid w:val="004E12E3"/>
    <w:rsid w:val="00983CE7"/>
    <w:rsid w:val="00A90E80"/>
    <w:rsid w:val="00E5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A90E8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E5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00F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50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00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2</cp:revision>
  <dcterms:created xsi:type="dcterms:W3CDTF">2023-10-30T07:40:00Z</dcterms:created>
  <dcterms:modified xsi:type="dcterms:W3CDTF">2023-10-30T08:31:00Z</dcterms:modified>
</cp:coreProperties>
</file>