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8C3" w:rsidRPr="002214F9" w:rsidRDefault="00AB15DD" w:rsidP="00FC78C3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</w:t>
      </w:r>
      <w:r w:rsidR="00FC78C3" w:rsidRPr="002214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Приложение </w:t>
      </w:r>
      <w:r w:rsidR="00A14176">
        <w:rPr>
          <w:rFonts w:ascii="Times New Roman" w:hAnsi="Times New Roman" w:cs="Times New Roman"/>
          <w:color w:val="000000" w:themeColor="text1"/>
          <w:sz w:val="26"/>
          <w:szCs w:val="26"/>
        </w:rPr>
        <w:t>15</w:t>
      </w:r>
      <w:r w:rsidR="00FC78C3" w:rsidRPr="002214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FC78C3" w:rsidRPr="002214F9" w:rsidRDefault="00AB15DD" w:rsidP="00FC78C3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14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</w:t>
      </w:r>
      <w:r w:rsidR="00FC78C3" w:rsidRPr="002214F9">
        <w:rPr>
          <w:rFonts w:ascii="Times New Roman" w:hAnsi="Times New Roman" w:cs="Times New Roman"/>
          <w:color w:val="000000" w:themeColor="text1"/>
          <w:sz w:val="26"/>
          <w:szCs w:val="26"/>
        </w:rPr>
        <w:t>к Закону Хабаровского края</w:t>
      </w:r>
    </w:p>
    <w:p w:rsidR="00FC78C3" w:rsidRPr="002214F9" w:rsidRDefault="00AB15DD" w:rsidP="00FC78C3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14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</w:t>
      </w:r>
      <w:r w:rsidR="003E2E2D" w:rsidRPr="002214F9">
        <w:rPr>
          <w:rFonts w:ascii="Times New Roman" w:hAnsi="Times New Roman" w:cs="Times New Roman"/>
          <w:color w:val="000000" w:themeColor="text1"/>
          <w:sz w:val="26"/>
          <w:szCs w:val="26"/>
        </w:rPr>
        <w:t>от</w:t>
      </w:r>
      <w:r w:rsidR="003E2E2D" w:rsidRPr="002214F9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3E2E2D" w:rsidRPr="002214F9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FC78C3" w:rsidRPr="002214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</w:p>
    <w:p w:rsidR="00FC78C3" w:rsidRPr="002214F9" w:rsidRDefault="00FC78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FC78C3" w:rsidRPr="002214F9" w:rsidRDefault="00FC78C3" w:rsidP="00FC78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FC78C3" w:rsidRPr="002214F9" w:rsidRDefault="00FC78C3" w:rsidP="00FC7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BE67B7">
        <w:rPr>
          <w:rFonts w:ascii="Times New Roman" w:hAnsi="Times New Roman" w:cs="Times New Roman"/>
          <w:b/>
          <w:bCs/>
          <w:color w:val="000000"/>
          <w:sz w:val="26"/>
          <w:szCs w:val="26"/>
        </w:rPr>
        <w:t>Распределение субсидий бюджетам муниципальных образований края на софинансирование расходных обязательств муниципальных образований края по повышению оплаты труда отдельных категорий работников муниципальных организаций на 202</w:t>
      </w:r>
      <w:r w:rsidR="00E444D1">
        <w:rPr>
          <w:rFonts w:ascii="Times New Roman" w:hAnsi="Times New Roman" w:cs="Times New Roman"/>
          <w:b/>
          <w:bCs/>
          <w:color w:val="000000"/>
          <w:sz w:val="26"/>
          <w:szCs w:val="26"/>
        </w:rPr>
        <w:t>5</w:t>
      </w:r>
      <w:r w:rsidRPr="00BE67B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год</w:t>
      </w:r>
    </w:p>
    <w:p w:rsidR="003E2E2D" w:rsidRPr="002214F9" w:rsidRDefault="003E2E2D" w:rsidP="00FC7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C78C3" w:rsidRPr="002214F9" w:rsidRDefault="00FC78C3" w:rsidP="00A14176">
      <w:pPr>
        <w:widowControl w:val="0"/>
        <w:tabs>
          <w:tab w:val="left" w:pos="4393"/>
          <w:tab w:val="left" w:pos="5773"/>
          <w:tab w:val="left" w:pos="8060"/>
          <w:tab w:val="left" w:pos="10074"/>
          <w:tab w:val="left" w:pos="12291"/>
        </w:tabs>
        <w:autoSpaceDE w:val="0"/>
        <w:autoSpaceDN w:val="0"/>
        <w:adjustRightInd w:val="0"/>
        <w:spacing w:after="0" w:line="240" w:lineRule="auto"/>
        <w:ind w:right="33"/>
        <w:jc w:val="right"/>
        <w:rPr>
          <w:rFonts w:ascii="Arial" w:hAnsi="Arial" w:cs="Arial"/>
          <w:sz w:val="24"/>
          <w:szCs w:val="24"/>
        </w:rPr>
      </w:pPr>
      <w:r w:rsidRPr="002214F9">
        <w:rPr>
          <w:rFonts w:ascii="Times New Roman" w:hAnsi="Times New Roman" w:cs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68"/>
        <w:gridCol w:w="1380"/>
        <w:gridCol w:w="2287"/>
        <w:gridCol w:w="2014"/>
        <w:gridCol w:w="1965"/>
        <w:gridCol w:w="1993"/>
      </w:tblGrid>
      <w:tr w:rsidR="00326AEB" w:rsidRPr="002214F9" w:rsidTr="00A662F7">
        <w:trPr>
          <w:trHeight w:val="2987"/>
        </w:trPr>
        <w:tc>
          <w:tcPr>
            <w:tcW w:w="46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5C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рамках государственной программы Хабаровского края 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образования в Хабаровском крае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5C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рамках государственной программы Хабаровского края 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 Хабаровского края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9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5C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рамках государственной программы Хабаровского края 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физической культуры и спорта в Хабаровском крае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9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5C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bookmarkStart w:id="0" w:name="_GoBack"/>
            <w:bookmarkEnd w:id="0"/>
            <w:r w:rsidR="008D550C" w:rsidRPr="000F222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рамках непрограммных расходов</w:t>
            </w:r>
          </w:p>
        </w:tc>
      </w:tr>
    </w:tbl>
    <w:p w:rsidR="00326AEB" w:rsidRPr="002214F9" w:rsidRDefault="00326AE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8"/>
        <w:gridCol w:w="1380"/>
        <w:gridCol w:w="2287"/>
        <w:gridCol w:w="2014"/>
        <w:gridCol w:w="1955"/>
        <w:gridCol w:w="2003"/>
      </w:tblGrid>
      <w:tr w:rsidR="00326AEB" w:rsidRPr="002214F9" w:rsidTr="003F52FA">
        <w:trPr>
          <w:trHeight w:val="288"/>
          <w:tblHeader/>
        </w:trPr>
        <w:tc>
          <w:tcPr>
            <w:tcW w:w="46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2214F9" w:rsidRDefault="00FC78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</w:tr>
      <w:tr w:rsidR="00545F1B" w:rsidRPr="002214F9" w:rsidTr="00A5594F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985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Охотский муниципальный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округ </w:t>
            </w: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60 022,22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5 044,62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54 627,85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349,75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545F1B" w:rsidRPr="002214F9" w:rsidTr="00A5594F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985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69 482,26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13 569,36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51 202,52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4 710,38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545F1B" w:rsidRPr="00386CA5" w:rsidTr="00A5594F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985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51 326,02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8 900,30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34 005,03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6 611,74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1 808,95</w:t>
            </w:r>
          </w:p>
        </w:tc>
      </w:tr>
      <w:tr w:rsidR="00545F1B" w:rsidRPr="002214F9" w:rsidTr="00A5594F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985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93 358,96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22 378,99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70 979,97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545F1B" w:rsidRPr="002214F9" w:rsidTr="00A5594F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985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Бикинский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26 589,02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5 143,49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21 445,53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545F1B" w:rsidRPr="002214F9" w:rsidTr="00A5594F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985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Аяно-Майский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15 653,06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15 653,06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545F1B" w:rsidRPr="002214F9" w:rsidTr="00A5594F">
        <w:trPr>
          <w:trHeight w:val="224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985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Ванинский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66 932,32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11 594,44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44 290,90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11 046,98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545F1B" w:rsidRPr="002214F9" w:rsidTr="00A5594F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985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Верхнебуреинский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60 563,22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7 958,84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52 604,38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545F1B" w:rsidRPr="002214F9" w:rsidTr="00A5594F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985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33 669,31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2 324,10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26 853,25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4 491,96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545F1B" w:rsidRPr="002214F9" w:rsidTr="00A5594F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985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55 633,72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5 506,44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50 127,28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545F1B" w:rsidRPr="002214F9" w:rsidTr="00A5594F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985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52 766,22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4 980,53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39 476,08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8 309,61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545F1B" w:rsidRPr="002214F9" w:rsidTr="00A5594F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985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33 978,13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7 801,48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26 176,65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545F1B" w:rsidRPr="002214F9" w:rsidTr="00A5594F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985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17 729,29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1 734,46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15 994,83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545F1B" w:rsidRPr="002214F9" w:rsidTr="00A5594F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985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41 038,71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8 914,15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27 871,43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4 253,13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545F1B" w:rsidRPr="002214F9" w:rsidTr="00A5594F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985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Тугуро-Чумиканский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7 923,52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7 923,52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545F1B" w:rsidRPr="002214F9" w:rsidTr="00A5594F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985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Ульчский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62 014,88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4 986,55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57 028,33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545F1B" w:rsidRPr="002214F9" w:rsidTr="00A5594F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985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64 657,92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19 595,90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45 062,02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545F1B" w:rsidRPr="002214F9" w:rsidTr="00A5594F">
        <w:trPr>
          <w:trHeight w:val="33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45F1B" w:rsidRPr="002214F9" w:rsidRDefault="00545F1B" w:rsidP="00985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813 338,78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130 433,65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641 322,63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39 773,55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45F1B" w:rsidRDefault="00545F1B" w:rsidP="00545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1 808,95</w:t>
            </w:r>
          </w:p>
        </w:tc>
      </w:tr>
    </w:tbl>
    <w:p w:rsidR="00D163DA" w:rsidRPr="002214F9" w:rsidRDefault="00D163DA" w:rsidP="00D163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47E08" w:rsidRDefault="00247E08" w:rsidP="00D163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A14176" w:rsidRDefault="00A14176" w:rsidP="00D163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0B58F7" w:rsidRPr="002214F9" w:rsidRDefault="000B58F7" w:rsidP="00D163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6C2DAE" w:rsidRDefault="000B58F7" w:rsidP="000B58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Губернатор 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  <w:t xml:space="preserve">    </w:t>
      </w:r>
      <w:r w:rsidRPr="000B58F7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6C2DAE">
      <w:headerReference w:type="default" r:id="rId6"/>
      <w:pgSz w:w="16901" w:h="11950" w:orient="landscape"/>
      <w:pgMar w:top="1134" w:right="567" w:bottom="1134" w:left="198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5BF" w:rsidRDefault="002945BF">
      <w:pPr>
        <w:spacing w:after="0" w:line="240" w:lineRule="auto"/>
      </w:pPr>
      <w:r>
        <w:separator/>
      </w:r>
    </w:p>
  </w:endnote>
  <w:endnote w:type="continuationSeparator" w:id="0">
    <w:p w:rsidR="002945BF" w:rsidRDefault="00294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5BF" w:rsidRDefault="002945BF">
      <w:pPr>
        <w:spacing w:after="0" w:line="240" w:lineRule="auto"/>
      </w:pPr>
      <w:r>
        <w:separator/>
      </w:r>
    </w:p>
  </w:footnote>
  <w:footnote w:type="continuationSeparator" w:id="0">
    <w:p w:rsidR="002945BF" w:rsidRDefault="00294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AEB" w:rsidRDefault="008D550C" w:rsidP="003056B4">
    <w:pPr>
      <w:widowControl w:val="0"/>
      <w:autoSpaceDE w:val="0"/>
      <w:autoSpaceDN w:val="0"/>
      <w:adjustRightInd w:val="0"/>
      <w:spacing w:after="0" w:line="240" w:lineRule="auto"/>
      <w:ind w:right="33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6"/>
        <w:szCs w:val="26"/>
      </w:rPr>
      <w:fldChar w:fldCharType="begin"/>
    </w:r>
    <w:r>
      <w:rPr>
        <w:rFonts w:ascii="Times New Roman" w:hAnsi="Times New Roman" w:cs="Times New Roman"/>
        <w:color w:val="000000"/>
        <w:sz w:val="26"/>
        <w:szCs w:val="26"/>
      </w:rPr>
      <w:instrText>PAGE</w:instrText>
    </w:r>
    <w:r>
      <w:rPr>
        <w:rFonts w:ascii="Times New Roman" w:hAnsi="Times New Roman" w:cs="Times New Roman"/>
        <w:color w:val="000000"/>
        <w:sz w:val="26"/>
        <w:szCs w:val="26"/>
      </w:rPr>
      <w:fldChar w:fldCharType="separate"/>
    </w:r>
    <w:r w:rsidR="005C46A9">
      <w:rPr>
        <w:rFonts w:ascii="Times New Roman" w:hAnsi="Times New Roman" w:cs="Times New Roman"/>
        <w:noProof/>
        <w:color w:val="000000"/>
        <w:sz w:val="26"/>
        <w:szCs w:val="26"/>
      </w:rPr>
      <w:t>2</w:t>
    </w:r>
    <w:r>
      <w:rPr>
        <w:rFonts w:ascii="Times New Roman" w:hAnsi="Times New Roman" w:cs="Times New Roman"/>
        <w:color w:val="000000"/>
        <w:sz w:val="26"/>
        <w:szCs w:val="26"/>
      </w:rPr>
      <w:fldChar w:fldCharType="end"/>
    </w:r>
    <w:r>
      <w:rPr>
        <w:rFonts w:ascii="Times New Roman" w:hAnsi="Times New Roman" w:cs="Times New Roman"/>
        <w:color w:val="000000"/>
        <w:sz w:val="26"/>
        <w:szCs w:val="26"/>
      </w:rPr>
      <w:t xml:space="preserve">                                     Продолжение приложения</w:t>
    </w:r>
    <w:r w:rsidR="00FC78C3">
      <w:rPr>
        <w:rFonts w:ascii="Times New Roman" w:hAnsi="Times New Roman" w:cs="Times New Roman"/>
        <w:color w:val="000000"/>
        <w:sz w:val="26"/>
        <w:szCs w:val="26"/>
      </w:rPr>
      <w:t xml:space="preserve"> </w:t>
    </w:r>
    <w:r w:rsidR="00A14176">
      <w:rPr>
        <w:rFonts w:ascii="Times New Roman" w:hAnsi="Times New Roman" w:cs="Times New Roman"/>
        <w:color w:val="000000"/>
        <w:sz w:val="26"/>
        <w:szCs w:val="26"/>
      </w:rPr>
      <w:t>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7AB"/>
    <w:rsid w:val="00025025"/>
    <w:rsid w:val="000328BB"/>
    <w:rsid w:val="000B58F7"/>
    <w:rsid w:val="000D4571"/>
    <w:rsid w:val="000F2221"/>
    <w:rsid w:val="00185B78"/>
    <w:rsid w:val="0019150C"/>
    <w:rsid w:val="002214F9"/>
    <w:rsid w:val="00247E08"/>
    <w:rsid w:val="00256222"/>
    <w:rsid w:val="00256FC0"/>
    <w:rsid w:val="002945BF"/>
    <w:rsid w:val="00295788"/>
    <w:rsid w:val="002B0278"/>
    <w:rsid w:val="002F0FC1"/>
    <w:rsid w:val="003056B4"/>
    <w:rsid w:val="00326AEB"/>
    <w:rsid w:val="00357908"/>
    <w:rsid w:val="00386CA5"/>
    <w:rsid w:val="003C19A0"/>
    <w:rsid w:val="003E2E2D"/>
    <w:rsid w:val="003F52FA"/>
    <w:rsid w:val="004969A9"/>
    <w:rsid w:val="004B2C17"/>
    <w:rsid w:val="004E7763"/>
    <w:rsid w:val="00545F1B"/>
    <w:rsid w:val="00593B49"/>
    <w:rsid w:val="005C46A9"/>
    <w:rsid w:val="006004C5"/>
    <w:rsid w:val="006B041B"/>
    <w:rsid w:val="006C2DAE"/>
    <w:rsid w:val="00777742"/>
    <w:rsid w:val="00841A30"/>
    <w:rsid w:val="008B66DD"/>
    <w:rsid w:val="008D550C"/>
    <w:rsid w:val="009177AB"/>
    <w:rsid w:val="009441A6"/>
    <w:rsid w:val="0097347F"/>
    <w:rsid w:val="0097639B"/>
    <w:rsid w:val="00985C82"/>
    <w:rsid w:val="00A14176"/>
    <w:rsid w:val="00A33B75"/>
    <w:rsid w:val="00A43046"/>
    <w:rsid w:val="00A5594F"/>
    <w:rsid w:val="00A662F7"/>
    <w:rsid w:val="00A779ED"/>
    <w:rsid w:val="00AB15DD"/>
    <w:rsid w:val="00AB775D"/>
    <w:rsid w:val="00B46EA9"/>
    <w:rsid w:val="00B75D77"/>
    <w:rsid w:val="00B94C7F"/>
    <w:rsid w:val="00B954A2"/>
    <w:rsid w:val="00BE67B7"/>
    <w:rsid w:val="00C15A8F"/>
    <w:rsid w:val="00C65529"/>
    <w:rsid w:val="00CC769C"/>
    <w:rsid w:val="00D163DA"/>
    <w:rsid w:val="00D346D5"/>
    <w:rsid w:val="00D72413"/>
    <w:rsid w:val="00DD65B2"/>
    <w:rsid w:val="00E444D1"/>
    <w:rsid w:val="00E54ECF"/>
    <w:rsid w:val="00E726B3"/>
    <w:rsid w:val="00EF2BC2"/>
    <w:rsid w:val="00F54C3D"/>
    <w:rsid w:val="00F6468A"/>
    <w:rsid w:val="00FC78C3"/>
    <w:rsid w:val="00FE4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9CEB16AA-A989-4256-9434-228D34CC5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78C3"/>
  </w:style>
  <w:style w:type="paragraph" w:styleId="a5">
    <w:name w:val="footer"/>
    <w:basedOn w:val="a"/>
    <w:link w:val="a6"/>
    <w:uiPriority w:val="99"/>
    <w:unhideWhenUsed/>
    <w:rsid w:val="00FC7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78C3"/>
  </w:style>
  <w:style w:type="paragraph" w:styleId="a7">
    <w:name w:val="Balloon Text"/>
    <w:basedOn w:val="a"/>
    <w:link w:val="a8"/>
    <w:uiPriority w:val="99"/>
    <w:semiHidden/>
    <w:unhideWhenUsed/>
    <w:rsid w:val="00496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969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328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 10.07.2020 11:11:23</dc:subject>
  <dc:creator>Keysystems.DWH2.ReportDesigner</dc:creator>
  <cp:keywords/>
  <dc:description/>
  <cp:lastModifiedBy>Карпова Любовь Александровна</cp:lastModifiedBy>
  <cp:revision>51</cp:revision>
  <cp:lastPrinted>2023-09-28T00:04:00Z</cp:lastPrinted>
  <dcterms:created xsi:type="dcterms:W3CDTF">2020-08-17T00:03:00Z</dcterms:created>
  <dcterms:modified xsi:type="dcterms:W3CDTF">2023-10-12T01:13:00Z</dcterms:modified>
</cp:coreProperties>
</file>