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6C" w:rsidRPr="008853DE" w:rsidRDefault="00C73E6C" w:rsidP="00C73E6C">
      <w:pPr>
        <w:keepNext/>
        <w:tabs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textAlignment w:val="baseline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sz w:val="28"/>
          <w:szCs w:val="28"/>
          <w:lang w:eastAsia="ru-RU"/>
        </w:rPr>
        <w:t>Приложение</w:t>
      </w:r>
      <w:r w:rsidR="001F41E3" w:rsidRPr="008853D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11</w:t>
      </w:r>
    </w:p>
    <w:p w:rsidR="00C73E6C" w:rsidRPr="008853DE" w:rsidRDefault="00C73E6C" w:rsidP="00C73E6C">
      <w:pPr>
        <w:keepNext/>
        <w:tabs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textAlignment w:val="baseline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D3A0D" w:rsidRPr="008853DE" w:rsidRDefault="003E42DC" w:rsidP="002D3A0D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Таблица </w:t>
      </w:r>
      <w:r w:rsidR="009E76F0" w:rsidRPr="008853DE">
        <w:rPr>
          <w:rFonts w:ascii="PT Astra Serif" w:hAnsi="PT Astra Serif" w:cs="Times New Roman"/>
          <w:b w:val="0"/>
          <w:bCs w:val="0"/>
          <w:i w:val="0"/>
          <w:iCs w:val="0"/>
        </w:rPr>
        <w:t>1</w:t>
      </w:r>
    </w:p>
    <w:p w:rsidR="002D3A0D" w:rsidRPr="008853DE" w:rsidRDefault="002D3A0D" w:rsidP="002D3A0D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приложения </w:t>
      </w:r>
      <w:r w:rsidR="001F41E3" w:rsidRPr="008853DE">
        <w:rPr>
          <w:rFonts w:ascii="PT Astra Serif" w:hAnsi="PT Astra Serif" w:cs="Times New Roman"/>
          <w:b w:val="0"/>
          <w:bCs w:val="0"/>
          <w:i w:val="0"/>
          <w:iCs w:val="0"/>
        </w:rPr>
        <w:t>11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к Закону Саратовской области «Об областном бюджете на 202</w:t>
      </w:r>
      <w:r w:rsidR="009421E1" w:rsidRPr="008853DE">
        <w:rPr>
          <w:rFonts w:ascii="PT Astra Serif" w:hAnsi="PT Astra Serif" w:cs="Times New Roman"/>
          <w:b w:val="0"/>
          <w:bCs w:val="0"/>
          <w:i w:val="0"/>
          <w:iCs w:val="0"/>
        </w:rPr>
        <w:t>3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 и на плановый период 202</w:t>
      </w:r>
      <w:r w:rsidR="009421E1" w:rsidRPr="008853DE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202</w:t>
      </w:r>
      <w:r w:rsidR="009421E1" w:rsidRPr="008853DE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годов»</w:t>
      </w:r>
    </w:p>
    <w:p w:rsidR="00EA1CC5" w:rsidRPr="008853DE" w:rsidRDefault="00EA1CC5" w:rsidP="00767261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421E1" w:rsidRPr="008853DE" w:rsidRDefault="009421E1" w:rsidP="009421E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Распределение на 2023 год и на плановый период 2024 и 2025 годов </w:t>
      </w:r>
    </w:p>
    <w:p w:rsidR="009421E1" w:rsidRPr="008853DE" w:rsidRDefault="009421E1" w:rsidP="009421E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субсидии бюджетам муниципальных районов области на обеспечение </w:t>
      </w:r>
    </w:p>
    <w:p w:rsidR="009421E1" w:rsidRPr="008853DE" w:rsidRDefault="009421E1" w:rsidP="009421E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деятельности </w:t>
      </w:r>
      <w:proofErr w:type="gramStart"/>
      <w:r w:rsidRPr="008853DE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>муниципальных</w:t>
      </w:r>
      <w:proofErr w:type="gramEnd"/>
      <w:r w:rsidRPr="008853DE">
        <w:rPr>
          <w:rFonts w:ascii="PT Astra Serif" w:eastAsia="Times New Roman" w:hAnsi="PT Astra Serif" w:cs="Times New Roman"/>
          <w:b/>
          <w:spacing w:val="-6"/>
          <w:sz w:val="28"/>
          <w:szCs w:val="28"/>
          <w:lang w:eastAsia="ru-RU"/>
        </w:rPr>
        <w:t xml:space="preserve"> </w:t>
      </w:r>
      <w:r w:rsidRPr="008853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бизнес-инкубаторов</w:t>
      </w:r>
    </w:p>
    <w:p w:rsidR="009421E1" w:rsidRPr="008853DE" w:rsidRDefault="009421E1" w:rsidP="009421E1">
      <w:pPr>
        <w:spacing w:after="0" w:line="240" w:lineRule="auto"/>
        <w:ind w:right="-143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9421E1" w:rsidRPr="008853DE" w:rsidRDefault="00E3194B" w:rsidP="009421E1">
      <w:pPr>
        <w:spacing w:after="0" w:line="240" w:lineRule="auto"/>
        <w:ind w:right="-2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853DE">
        <w:rPr>
          <w:rFonts w:ascii="PT Astra Serif" w:eastAsia="Times New Roman" w:hAnsi="PT Astra Serif" w:cs="Times New Roman"/>
          <w:sz w:val="24"/>
          <w:szCs w:val="24"/>
          <w:lang w:eastAsia="ru-RU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9421E1" w:rsidRPr="008853DE">
        <w:rPr>
          <w:rFonts w:ascii="PT Astra Serif" w:eastAsia="Times New Roman" w:hAnsi="PT Astra Serif" w:cs="Times New Roman"/>
          <w:sz w:val="24"/>
          <w:szCs w:val="24"/>
          <w:lang w:eastAsia="ru-RU"/>
        </w:rPr>
        <w:t>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4164"/>
        <w:gridCol w:w="1559"/>
        <w:gridCol w:w="1559"/>
        <w:gridCol w:w="1560"/>
      </w:tblGrid>
      <w:tr w:rsidR="009421E1" w:rsidRPr="008853DE" w:rsidTr="009421E1">
        <w:trPr>
          <w:cantSplit/>
          <w:trHeight w:val="5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Наименования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районов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9421E1" w:rsidRPr="008853DE" w:rsidTr="009421E1">
        <w:trPr>
          <w:cantSplit/>
          <w:trHeight w:val="70"/>
        </w:trPr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5775,0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5775,0</w:t>
            </w:r>
          </w:p>
        </w:tc>
      </w:tr>
      <w:tr w:rsidR="009421E1" w:rsidRPr="008853DE" w:rsidTr="009421E1">
        <w:trPr>
          <w:cantSplit/>
          <w:trHeight w:val="7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1E1" w:rsidRPr="008853DE" w:rsidRDefault="009421E1" w:rsidP="00EA57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5775,0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EA57A2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5775,0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1E1" w:rsidRPr="008853DE" w:rsidRDefault="009421E1" w:rsidP="009421E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5775,0</w:t>
            </w:r>
          </w:p>
        </w:tc>
      </w:tr>
    </w:tbl>
    <w:p w:rsidR="003E42DC" w:rsidRPr="008853DE" w:rsidRDefault="003E42DC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/>
      </w:r>
    </w:p>
    <w:p w:rsidR="003E42DC" w:rsidRPr="008853DE" w:rsidRDefault="003E42DC" w:rsidP="003E42DC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="009E76F0" w:rsidRPr="008853DE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</w:p>
    <w:p w:rsidR="003E42DC" w:rsidRPr="008853DE" w:rsidRDefault="003E42DC" w:rsidP="003E42DC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3E42DC" w:rsidRPr="008853DE" w:rsidRDefault="003E42DC" w:rsidP="003E42D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3451A" w:rsidRPr="008853DE" w:rsidRDefault="003E42DC" w:rsidP="003E42DC">
      <w:pPr>
        <w:spacing w:after="0" w:line="240" w:lineRule="auto"/>
        <w:jc w:val="center"/>
        <w:rPr>
          <w:rFonts w:ascii="PT Astra Serif" w:hAnsi="PT Astra Serif"/>
          <w:b/>
          <w:bCs/>
          <w:spacing w:val="-6"/>
          <w:sz w:val="28"/>
          <w:szCs w:val="28"/>
        </w:rPr>
      </w:pPr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 xml:space="preserve">Распределение </w:t>
      </w:r>
      <w:r w:rsidRPr="008853DE">
        <w:rPr>
          <w:rFonts w:ascii="PT Astra Serif" w:hAnsi="PT Astra Serif"/>
          <w:b/>
          <w:spacing w:val="-6"/>
          <w:sz w:val="28"/>
          <w:szCs w:val="28"/>
        </w:rPr>
        <w:t xml:space="preserve">на 2023 год </w:t>
      </w:r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 xml:space="preserve">субсидии бюджетам поселений области </w:t>
      </w:r>
    </w:p>
    <w:p w:rsidR="003E42DC" w:rsidRPr="008853DE" w:rsidRDefault="003E42DC" w:rsidP="003E42DC">
      <w:pPr>
        <w:spacing w:after="0" w:line="240" w:lineRule="auto"/>
        <w:jc w:val="center"/>
        <w:rPr>
          <w:rFonts w:ascii="PT Astra Serif" w:hAnsi="PT Astra Serif"/>
          <w:b/>
          <w:bCs/>
          <w:spacing w:val="-6"/>
          <w:sz w:val="28"/>
          <w:szCs w:val="28"/>
        </w:rPr>
      </w:pPr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 xml:space="preserve">на осуществление дорожной деятельности в отношении </w:t>
      </w:r>
      <w:proofErr w:type="gramStart"/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>автомобильных</w:t>
      </w:r>
      <w:proofErr w:type="gramEnd"/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 xml:space="preserve"> </w:t>
      </w:r>
    </w:p>
    <w:p w:rsidR="0063451A" w:rsidRPr="008853DE" w:rsidRDefault="003E42DC" w:rsidP="003E42DC">
      <w:pPr>
        <w:spacing w:after="0" w:line="240" w:lineRule="auto"/>
        <w:jc w:val="center"/>
        <w:rPr>
          <w:rFonts w:ascii="PT Astra Serif" w:hAnsi="PT Astra Serif"/>
          <w:b/>
          <w:bCs/>
          <w:spacing w:val="-6"/>
          <w:sz w:val="28"/>
          <w:szCs w:val="28"/>
        </w:rPr>
      </w:pPr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 xml:space="preserve">дорог общего пользования местного значения в границах населенных </w:t>
      </w:r>
    </w:p>
    <w:p w:rsidR="003E42DC" w:rsidRPr="008853DE" w:rsidRDefault="003E42DC" w:rsidP="003E42DC">
      <w:pPr>
        <w:spacing w:after="0" w:line="240" w:lineRule="auto"/>
        <w:jc w:val="center"/>
        <w:rPr>
          <w:rFonts w:ascii="PT Astra Serif" w:hAnsi="PT Astra Serif"/>
          <w:b/>
          <w:bCs/>
          <w:spacing w:val="-6"/>
          <w:sz w:val="28"/>
          <w:szCs w:val="28"/>
        </w:rPr>
      </w:pPr>
      <w:r w:rsidRPr="008853DE">
        <w:rPr>
          <w:rFonts w:ascii="PT Astra Serif" w:hAnsi="PT Astra Serif"/>
          <w:b/>
          <w:bCs/>
          <w:spacing w:val="-6"/>
          <w:sz w:val="28"/>
          <w:szCs w:val="28"/>
        </w:rPr>
        <w:t>пунктов сельских поселений за счет средств областного дорожного фонда</w:t>
      </w:r>
    </w:p>
    <w:p w:rsidR="0063451A" w:rsidRPr="008853DE" w:rsidRDefault="0063451A" w:rsidP="003E42D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E42DC" w:rsidRPr="008853DE" w:rsidRDefault="00E3194B" w:rsidP="003E42DC">
      <w:pPr>
        <w:spacing w:after="0" w:line="240" w:lineRule="auto"/>
        <w:jc w:val="right"/>
        <w:rPr>
          <w:rFonts w:ascii="PT Astra Serif" w:hAnsi="PT Astra Serif"/>
          <w:bCs/>
          <w:sz w:val="24"/>
          <w:szCs w:val="24"/>
        </w:rPr>
      </w:pPr>
      <w:r w:rsidRPr="008853DE">
        <w:rPr>
          <w:rFonts w:ascii="PT Astra Serif" w:hAnsi="PT Astra Serif"/>
          <w:bCs/>
          <w:sz w:val="24"/>
          <w:szCs w:val="24"/>
        </w:rPr>
        <w:t>(тыс.</w:t>
      </w:r>
      <w:r w:rsidR="00C745B8" w:rsidRPr="008853DE">
        <w:rPr>
          <w:rFonts w:ascii="PT Astra Serif" w:hAnsi="PT Astra Serif"/>
          <w:bCs/>
          <w:sz w:val="24"/>
          <w:szCs w:val="24"/>
        </w:rPr>
        <w:t xml:space="preserve"> </w:t>
      </w:r>
      <w:r w:rsidR="003E42DC" w:rsidRPr="008853DE">
        <w:rPr>
          <w:rFonts w:ascii="PT Astra Serif" w:hAnsi="PT Astra Serif"/>
          <w:bCs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3260"/>
        <w:gridCol w:w="1949"/>
      </w:tblGrid>
      <w:tr w:rsidR="003E42DC" w:rsidRPr="008853DE" w:rsidTr="003E42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муниципальных районов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Наименования поселений муниципальных районов </w:t>
            </w:r>
          </w:p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Сумма</w:t>
            </w:r>
          </w:p>
        </w:tc>
      </w:tr>
    </w:tbl>
    <w:p w:rsidR="003E42DC" w:rsidRPr="008853DE" w:rsidRDefault="003E42DC" w:rsidP="003E42DC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3260"/>
        <w:gridCol w:w="1949"/>
      </w:tblGrid>
      <w:tr w:rsidR="003E42DC" w:rsidRPr="008853DE" w:rsidTr="003E42D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DC" w:rsidRPr="008853DE" w:rsidRDefault="003E42DC" w:rsidP="003E42D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3E42DC" w:rsidRPr="008853DE" w:rsidTr="003E42DC">
        <w:tc>
          <w:tcPr>
            <w:tcW w:w="675" w:type="dxa"/>
            <w:tcBorders>
              <w:top w:val="single" w:sz="4" w:space="0" w:color="auto"/>
            </w:tcBorders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>-Гайский – всего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43767,0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>-Гайское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40074,0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Новоалександровское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3693,0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Аркадакский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26691,0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Большежуравское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2697,0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Краснознаменское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4833,0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Львовское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3276,0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Малиновское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4974,0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Росташовское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5808,0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Семеновское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5103,0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Аткарский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40323,0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Барановское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6015,0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Даниловское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8718,0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6288,0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Кочетовское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6795,0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Лопуховское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6519,0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Озерное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5988,0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Базарно-</w:t>
            </w: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Карабулакский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37413,0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Алексеевское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7443,0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Большечечуйское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2166,0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5868,0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Максимовское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5304,0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Старобурасское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2610,0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Старожуковское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5994,0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Шняевское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2181,0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Яковлевское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5847,0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Балаковский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54804,0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Быково-</w:t>
            </w: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Отрогское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35643,0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Натальинское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19161,0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Балашовский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70905,0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Барковское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3666,0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Большемеликское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7140,0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Лесновское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2598,0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Малосеменовское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3087,0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Новопокровское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3768,0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Октябрьское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4944,0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Первомайское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Репинское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10212,0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Родничковское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4812,0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Соцземледельское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3453,0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Старохоперское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2667,0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Терновское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6183,0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Тростянское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7152,0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Хоперское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7680,0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Балтайский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30819,0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Балтайское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15171,0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Барнуковское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3558,0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Большеозерское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5469,0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Царевщинское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6621,0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Вольский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49824,0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Барановское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3060,0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Белогорновское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2451,0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Верхнечернавское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2991,0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Колоярское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2745,0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Кряжимское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4050,0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Междуреченское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2814,0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Нижнечернавское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2628,0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Покровское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1662,0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Талалихинское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1344,0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Терсинское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9201,0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Черкасское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10101,0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Широкобуеракское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4734,0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Воскресенский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33738,0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Воскресенское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12981,0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Елшанское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13977,0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Синодское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6780,0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Дергачевский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23574,0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Верхазовское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Восточное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606,0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Демьясское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3903,0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Зерновское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2916,0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Камышевское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3387,0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Октябрьское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2001,0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Орошаемое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3936,0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Сафаровское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1551,0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Советское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3582,0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Духовницкий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17289,0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Березово-</w:t>
            </w: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Лукское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4110,0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Брыковское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2934,0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Горяиновское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1755,0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Дмитриевское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1809,0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Новозахаркинское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2889,0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Екатериновский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34821,0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Альшанское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2079,0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Андреевское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2370,0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Бакурское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6351,0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Галаховское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3381,0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Индустриальное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3681,0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Кипецкое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3516,0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Коленовское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2319,0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Крутоярское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1800,0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Новоселовское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5445,0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Сластухинское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3879,0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Ершовский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40182,0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Антоновское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2991,0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Декабристское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5088,0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Марьевское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2397,0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Миусское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3336,0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Новокраснянское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4773,0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Новорепинское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7926,0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Новосельское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8427,0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Перекопновское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5244,0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Ивантеевский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38271,0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Бартеневское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3150,0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Знаменское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4605,0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Ивановское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2541,0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Ивантеевское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15534,0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Канаевское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3813,0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Николаевское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1611,0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Раевское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Чернавское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2058,0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Яблоново-Гайское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1995,0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Калининский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39642,0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Ахтубинское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5037,0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Казачкинское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5706,0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Колокольцовское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2631,0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Малоекатериновское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3273,0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Озерское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4443,0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Свердловское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Сергиевское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3759,0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Симоновское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6678,0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Таловское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2877,0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Широкоуступское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2346,0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Красноармейский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49215,0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Высоковское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3717,0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Гвардейское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3141,0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Золотовское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6840,0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Карамышское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8184,0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Луганское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12555,0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Нижнебанновское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1362,0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Рогаткинское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2811,0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Россошанское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3531,0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Сплавнухинское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7074,0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Краснокутский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44421,0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Дьяковское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Ждановское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3522,0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Журавлевское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3477,0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Интернациональное 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4293,0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Комсомольское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Лавровское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3156,0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Лебедевское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Логиновское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5736,0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Первомайское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5742,0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Усатовское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4419,0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Чкаловское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4113,0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Краснопартизанский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7545,0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Рукопольское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7545,0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Лысогорский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33066,0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Большедмитриевское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3480,0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Большекопенское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3501,0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Большерельненское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3291,0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Бутырское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3807,0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Гремячинское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3480,0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Новокрасавское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3363,0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Октябрьское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2748,0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Раздольновское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2826,0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Ширококарамышское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6570,0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Марксовский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87507,0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Зоркинское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14124,0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Кировское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10488,0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8613,0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Осиновское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11865,0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Подлесновское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22542,0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Приволжское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19875,0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Новобурасский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14391,0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Белоярское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2922,0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Тепловское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11469,0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Новоузенский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36213,0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4722,0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Бессоновское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3495,0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Дмитриевское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2715,0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3012,0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8538,0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3399,0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Петропавловское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2346,0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1737,0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Радищевское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4857,0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Озинский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20643,0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Балашинское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2172,0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Заволжское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1308,0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Ленинское 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2259,0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Липовское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2253,0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Озерское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2127,0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Первоцелинное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1848,0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Пигаревское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1473,0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Сланцерудниковское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3318,0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Урожайное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2490,0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Чалыклинское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1395,0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Перелюбский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36165,0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Грачево-Кустовское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2115,0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Иванихинское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1950,0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Кучумбетовское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1509,0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Молодежное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2763,0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Натальиноярское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2715,0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Нижнепокровское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1872,0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Октябрьское</w:t>
            </w: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Первомайское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1236,0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Перелюбское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14121,0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Смородинское</w:t>
            </w:r>
            <w:proofErr w:type="spellEnd"/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2616,0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Тепловское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1239,0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Целинное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Петровский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35892,0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Березовское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6261,0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Грачевское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7233,0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Новозахаркинское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8052,0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Пригородное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8208,0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Синеньское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6138,0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Питерский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45633,0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Агафоновское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4944,0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Алексашкинское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2841,0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Малоузенское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Мироновское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7824,0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Нивское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2604,0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Новотульское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6918,0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Орошаемое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1920,0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Питерское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15249,0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Пугачевский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44673,0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Давыдовское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4260,0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Заволжское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11223,0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Клинцовское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3621,0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Краснореченское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5133,0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Надеждинское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3399,0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Преображенское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6756,0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Рахмановское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5562,0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Старопорубежское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4719,0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Ровенский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35379,0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Кочетновское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5082,0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Кривоярское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Луговское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3954,0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Первомайское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5217,0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Приволжское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6225,0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Привольненское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4764,0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Тарлыковское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6333,0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Романовский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18162,0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Бобылевское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2016,0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Большекарайское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3837,0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Мордовокарайское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6252,0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Подгорненское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3075,0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Усть-Щербединское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2982,0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3E42DC" w:rsidRPr="008853DE" w:rsidRDefault="003E42DC" w:rsidP="003E42DC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Ртищевский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41727,0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Краснозвездинское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6723,0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Макаровское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6249,0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Октябрьское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5769,0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Салтыковское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7725,0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Урусовское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8175,0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Шило-</w:t>
            </w: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Голицынское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7086,0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Самойловский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29169,0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Благовещенское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2232,0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Еловатское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3123,0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Красавское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5922,0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Краснознаменское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3417,0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Песчанское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4296,0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Святославское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7170,0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Хрущевское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3009,0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Советский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17409,0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Золотостепское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6780,0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Любимовское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3075,0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Мечетненское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Розовское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3903,0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Татищевский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46968,0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Вязовское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14976,0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Идолгское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9150,0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Октябрьское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10545,0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Садовское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4920,0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Ягодно-Полянское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7377,0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Турковский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13554,0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Перевесинское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Рязанское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7320,0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Студеновское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4365,0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Федоровский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33159,0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Долинское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3879,0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Ерусланское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3756,0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Калужское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5037,0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Морцевское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8835,0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Первомайское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2043,0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Семеновское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6840,0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Федоровское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2769,0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Хвалынский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25911,0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Алексеевское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8514,0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Благодатинское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2346,0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Возрожденческое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5844,0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Елшанское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3390,0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Северное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1950,0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Сосново-</w:t>
            </w: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Мазинское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3867,0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Энгельсский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130131,0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</w:tcPr>
          <w:p w:rsidR="003E42DC" w:rsidRPr="008853DE" w:rsidRDefault="003E42DC" w:rsidP="00EA57A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Безымянское</w:t>
            </w:r>
            <w:proofErr w:type="spellEnd"/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26592,0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Красноярское </w:t>
            </w:r>
          </w:p>
        </w:tc>
        <w:tc>
          <w:tcPr>
            <w:tcW w:w="1949" w:type="dxa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34884,0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Новопушкинское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47604,0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E42DC" w:rsidRPr="008853DE" w:rsidRDefault="003E42DC" w:rsidP="00EA57A2">
            <w:pPr>
              <w:rPr>
                <w:rFonts w:ascii="PT Astra Serif" w:hAnsi="PT Astra Serif"/>
                <w:color w:val="000000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Терновское</w:t>
            </w:r>
            <w:proofErr w:type="spellEnd"/>
          </w:p>
        </w:tc>
        <w:tc>
          <w:tcPr>
            <w:tcW w:w="1949" w:type="dxa"/>
            <w:vAlign w:val="center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000000"/>
                <w:sz w:val="24"/>
                <w:szCs w:val="24"/>
              </w:rPr>
              <w:t>21051,0</w:t>
            </w:r>
          </w:p>
        </w:tc>
      </w:tr>
      <w:tr w:rsidR="003E42DC" w:rsidRPr="008853DE" w:rsidTr="003E42DC">
        <w:tc>
          <w:tcPr>
            <w:tcW w:w="675" w:type="dxa"/>
          </w:tcPr>
          <w:p w:rsidR="003E42DC" w:rsidRPr="008853DE" w:rsidRDefault="003E42DC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3E42DC" w:rsidRPr="008853DE" w:rsidRDefault="003E42DC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bottom"/>
          </w:tcPr>
          <w:p w:rsidR="003E42DC" w:rsidRPr="008853DE" w:rsidRDefault="003E42DC" w:rsidP="00EA57A2">
            <w:pPr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949" w:type="dxa"/>
            <w:vAlign w:val="bottom"/>
          </w:tcPr>
          <w:p w:rsidR="003E42DC" w:rsidRPr="008853DE" w:rsidRDefault="003E42DC" w:rsidP="00EA57A2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1428996,0</w:t>
            </w:r>
          </w:p>
        </w:tc>
      </w:tr>
    </w:tbl>
    <w:p w:rsidR="00443BF3" w:rsidRPr="008853DE" w:rsidRDefault="00443BF3">
      <w:pPr>
        <w:rPr>
          <w:rFonts w:ascii="PT Astra Serif" w:hAnsi="PT Astra Serif"/>
          <w:bCs/>
          <w:sz w:val="24"/>
          <w:szCs w:val="24"/>
        </w:rPr>
      </w:pPr>
      <w:r w:rsidRPr="008853DE">
        <w:rPr>
          <w:rFonts w:ascii="PT Astra Serif" w:hAnsi="PT Astra Serif"/>
          <w:bCs/>
          <w:sz w:val="24"/>
          <w:szCs w:val="24"/>
        </w:rPr>
        <w:br w:type="page"/>
      </w:r>
    </w:p>
    <w:p w:rsidR="00443BF3" w:rsidRPr="008853DE" w:rsidRDefault="00443BF3" w:rsidP="00443BF3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3</w:t>
      </w:r>
    </w:p>
    <w:p w:rsidR="00443BF3" w:rsidRPr="008853DE" w:rsidRDefault="00443BF3" w:rsidP="00443BF3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3BF3" w:rsidRPr="008853DE" w:rsidRDefault="00443BF3" w:rsidP="00443BF3">
      <w:pPr>
        <w:pStyle w:val="ConsPlusNormal"/>
        <w:jc w:val="both"/>
        <w:rPr>
          <w:rFonts w:ascii="PT Astra Serif" w:hAnsi="PT Astra Serif"/>
        </w:rPr>
      </w:pPr>
    </w:p>
    <w:p w:rsidR="00443BF3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Распределение на 2023 год и на плановый период 2024 и 2025 годов </w:t>
      </w:r>
    </w:p>
    <w:p w:rsidR="00443BF3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субсидии бюджетам городских округов области на осуществление </w:t>
      </w:r>
    </w:p>
    <w:p w:rsidR="00DB3BA9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</w:t>
      </w:r>
      <w:r w:rsidR="00DB3BA9" w:rsidRPr="008853DE">
        <w:rPr>
          <w:rFonts w:ascii="PT Astra Serif" w:hAnsi="PT Astra Serif"/>
          <w:bCs/>
          <w:spacing w:val="-6"/>
          <w:szCs w:val="28"/>
        </w:rPr>
        <w:t>за счет средств областного дорожного фонда</w:t>
      </w:r>
      <w:r w:rsidR="00DB3BA9" w:rsidRPr="008853DE">
        <w:rPr>
          <w:rFonts w:ascii="PT Astra Serif" w:hAnsi="PT Astra Serif"/>
        </w:rPr>
        <w:t xml:space="preserve"> </w:t>
      </w:r>
    </w:p>
    <w:p w:rsidR="00443BF3" w:rsidRPr="008853DE" w:rsidRDefault="00DB3BA9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>(</w:t>
      </w:r>
      <w:r w:rsidR="00443BF3" w:rsidRPr="008853DE">
        <w:rPr>
          <w:rFonts w:ascii="PT Astra Serif" w:hAnsi="PT Astra Serif"/>
        </w:rPr>
        <w:t>в рамках достижения соответствующих</w:t>
      </w:r>
      <w:r w:rsidRPr="008853DE">
        <w:rPr>
          <w:rFonts w:ascii="PT Astra Serif" w:hAnsi="PT Astra Serif"/>
        </w:rPr>
        <w:t xml:space="preserve"> </w:t>
      </w:r>
      <w:r w:rsidR="00443BF3" w:rsidRPr="008853DE">
        <w:rPr>
          <w:rFonts w:ascii="PT Astra Serif" w:hAnsi="PT Astra Serif"/>
        </w:rPr>
        <w:t>задач</w:t>
      </w:r>
      <w:r w:rsidRPr="008853DE">
        <w:rPr>
          <w:rFonts w:ascii="PT Astra Serif" w:hAnsi="PT Astra Serif"/>
        </w:rPr>
        <w:t xml:space="preserve"> федерального проекта)</w:t>
      </w:r>
      <w:r w:rsidR="00443BF3" w:rsidRPr="008853DE">
        <w:rPr>
          <w:rFonts w:ascii="PT Astra Serif" w:hAnsi="PT Astra Serif"/>
        </w:rPr>
        <w:t xml:space="preserve"> </w:t>
      </w:r>
    </w:p>
    <w:p w:rsidR="00443BF3" w:rsidRPr="008853DE" w:rsidRDefault="00443BF3" w:rsidP="00443BF3">
      <w:pPr>
        <w:pStyle w:val="ConsPlusNormal"/>
        <w:jc w:val="both"/>
        <w:rPr>
          <w:rFonts w:ascii="PT Astra Serif" w:hAnsi="PT Astra Serif"/>
        </w:rPr>
      </w:pPr>
    </w:p>
    <w:p w:rsidR="00443BF3" w:rsidRPr="008853DE" w:rsidRDefault="00E3194B" w:rsidP="00443BF3">
      <w:pPr>
        <w:pStyle w:val="ConsPlusNormal"/>
        <w:jc w:val="right"/>
        <w:rPr>
          <w:rFonts w:ascii="PT Astra Serif" w:hAnsi="PT Astra Serif"/>
          <w:sz w:val="24"/>
          <w:szCs w:val="24"/>
          <w:lang w:val="en-US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443BF3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4"/>
      </w:tblGrid>
      <w:tr w:rsidR="00443BF3" w:rsidRPr="008853DE" w:rsidTr="00EA57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</w:tr>
      <w:tr w:rsidR="00443BF3" w:rsidRPr="008853DE" w:rsidTr="00EA57A2">
        <w:tc>
          <w:tcPr>
            <w:tcW w:w="675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аратов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746000,0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746000,0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746000,0</w:t>
            </w:r>
          </w:p>
        </w:tc>
      </w:tr>
      <w:tr w:rsidR="00443BF3" w:rsidRPr="008853DE" w:rsidTr="00EA57A2">
        <w:tc>
          <w:tcPr>
            <w:tcW w:w="675" w:type="dxa"/>
          </w:tcPr>
          <w:p w:rsidR="00443BF3" w:rsidRPr="008853DE" w:rsidRDefault="00443BF3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153" w:type="dxa"/>
          </w:tcPr>
          <w:p w:rsidR="00443BF3" w:rsidRPr="008853DE" w:rsidRDefault="00443BF3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746000,0</w:t>
            </w:r>
          </w:p>
        </w:tc>
        <w:tc>
          <w:tcPr>
            <w:tcW w:w="1914" w:type="dxa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746000,0</w:t>
            </w:r>
          </w:p>
        </w:tc>
        <w:tc>
          <w:tcPr>
            <w:tcW w:w="1914" w:type="dxa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746000,0</w:t>
            </w:r>
          </w:p>
        </w:tc>
      </w:tr>
    </w:tbl>
    <w:p w:rsidR="00443BF3" w:rsidRPr="008853DE" w:rsidRDefault="00443BF3" w:rsidP="00443BF3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443BF3" w:rsidRPr="008853DE" w:rsidRDefault="00443BF3" w:rsidP="00443BF3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4</w:t>
      </w:r>
    </w:p>
    <w:p w:rsidR="00443BF3" w:rsidRPr="008853DE" w:rsidRDefault="00443BF3" w:rsidP="00443BF3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3BF3" w:rsidRPr="008853DE" w:rsidRDefault="00443BF3" w:rsidP="00443BF3">
      <w:pPr>
        <w:pStyle w:val="ConsPlusNormal"/>
        <w:jc w:val="right"/>
        <w:rPr>
          <w:rFonts w:ascii="PT Astra Serif" w:hAnsi="PT Astra Serif"/>
        </w:rPr>
      </w:pPr>
    </w:p>
    <w:p w:rsidR="00443BF3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Распределение на 2023 год и на плановый период 2024 и 2025 годов </w:t>
      </w:r>
    </w:p>
    <w:p w:rsidR="00443BF3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>субсидии бюджетам поселений области на осуществление дорожной</w:t>
      </w:r>
    </w:p>
    <w:p w:rsidR="00443BF3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деятельности в отношении автомобильных дорог общего пользования местного значения Саратовской агломерации в границах городских </w:t>
      </w:r>
    </w:p>
    <w:p w:rsidR="00DB3BA9" w:rsidRPr="008853DE" w:rsidRDefault="00443BF3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поселений области </w:t>
      </w:r>
      <w:r w:rsidR="00DB3BA9" w:rsidRPr="008853DE">
        <w:rPr>
          <w:rFonts w:ascii="PT Astra Serif" w:hAnsi="PT Astra Serif"/>
          <w:bCs/>
          <w:spacing w:val="-6"/>
          <w:szCs w:val="28"/>
        </w:rPr>
        <w:t>за счет средств областного дорожного фонда</w:t>
      </w:r>
    </w:p>
    <w:p w:rsidR="00443BF3" w:rsidRPr="008853DE" w:rsidRDefault="00DB3BA9" w:rsidP="00443BF3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>(</w:t>
      </w:r>
      <w:r w:rsidR="00443BF3" w:rsidRPr="008853DE">
        <w:rPr>
          <w:rFonts w:ascii="PT Astra Serif" w:hAnsi="PT Astra Serif"/>
        </w:rPr>
        <w:t xml:space="preserve">в рамках достижения соответствующих задач </w:t>
      </w:r>
      <w:r w:rsidRPr="008853DE">
        <w:rPr>
          <w:rFonts w:ascii="PT Astra Serif" w:hAnsi="PT Astra Serif"/>
        </w:rPr>
        <w:t>федерального проекта)</w:t>
      </w:r>
    </w:p>
    <w:p w:rsidR="00443BF3" w:rsidRPr="008853DE" w:rsidRDefault="00443BF3" w:rsidP="00443BF3">
      <w:pPr>
        <w:pStyle w:val="ConsPlusNormal"/>
        <w:jc w:val="both"/>
        <w:rPr>
          <w:rFonts w:ascii="PT Astra Serif" w:hAnsi="PT Astra Serif"/>
        </w:rPr>
      </w:pPr>
    </w:p>
    <w:p w:rsidR="00443BF3" w:rsidRPr="008853DE" w:rsidRDefault="00E3194B" w:rsidP="00443BF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443BF3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443BF3" w:rsidRPr="008853DE" w:rsidTr="00EA57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поселений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</w:tr>
      <w:tr w:rsidR="00443BF3" w:rsidRPr="008853DE" w:rsidTr="00EA57A2">
        <w:tc>
          <w:tcPr>
            <w:tcW w:w="817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443BF3" w:rsidRPr="008853DE" w:rsidRDefault="00443BF3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.Э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нгельс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100000,0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100000,0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100000,0</w:t>
            </w:r>
          </w:p>
        </w:tc>
      </w:tr>
      <w:tr w:rsidR="00443BF3" w:rsidRPr="008853DE" w:rsidTr="00EA57A2">
        <w:tc>
          <w:tcPr>
            <w:tcW w:w="817" w:type="dxa"/>
          </w:tcPr>
          <w:p w:rsidR="00443BF3" w:rsidRPr="008853DE" w:rsidRDefault="00443BF3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011" w:type="dxa"/>
          </w:tcPr>
          <w:p w:rsidR="00443BF3" w:rsidRPr="008853DE" w:rsidRDefault="00443BF3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100000,0</w:t>
            </w:r>
          </w:p>
        </w:tc>
        <w:tc>
          <w:tcPr>
            <w:tcW w:w="1914" w:type="dxa"/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100000,0</w:t>
            </w:r>
          </w:p>
        </w:tc>
        <w:tc>
          <w:tcPr>
            <w:tcW w:w="1914" w:type="dxa"/>
            <w:vAlign w:val="bottom"/>
          </w:tcPr>
          <w:p w:rsidR="00443BF3" w:rsidRPr="008853DE" w:rsidRDefault="00443BF3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100000,0</w:t>
            </w:r>
          </w:p>
        </w:tc>
      </w:tr>
    </w:tbl>
    <w:p w:rsidR="00DB64E8" w:rsidRPr="008853DE" w:rsidRDefault="00DB64E8">
      <w:pPr>
        <w:rPr>
          <w:rFonts w:ascii="PT Astra Serif" w:hAnsi="PT Astra Serif"/>
          <w:bCs/>
          <w:sz w:val="24"/>
          <w:szCs w:val="24"/>
        </w:rPr>
      </w:pPr>
      <w:r w:rsidRPr="008853DE">
        <w:rPr>
          <w:rFonts w:ascii="PT Astra Serif" w:hAnsi="PT Astra Serif"/>
          <w:bCs/>
          <w:sz w:val="24"/>
          <w:szCs w:val="24"/>
        </w:rPr>
        <w:br w:type="page"/>
      </w:r>
    </w:p>
    <w:p w:rsidR="00DB64E8" w:rsidRPr="008853DE" w:rsidRDefault="00DB64E8" w:rsidP="00DB64E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5</w:t>
      </w:r>
    </w:p>
    <w:p w:rsidR="00DB64E8" w:rsidRPr="008853DE" w:rsidRDefault="00DB64E8" w:rsidP="00DB64E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DB64E8" w:rsidRPr="008853DE" w:rsidRDefault="00DB64E8" w:rsidP="00DB64E8">
      <w:pPr>
        <w:spacing w:after="0" w:line="240" w:lineRule="auto"/>
        <w:rPr>
          <w:rFonts w:ascii="PT Astra Serif" w:hAnsi="PT Astra Serif"/>
          <w:lang w:eastAsia="ru-RU"/>
        </w:rPr>
      </w:pPr>
    </w:p>
    <w:p w:rsidR="00DB64E8" w:rsidRPr="008853DE" w:rsidRDefault="00DB64E8" w:rsidP="00DB64E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Распределение на 2023 год субсидии бюджетам муниципальных районов и городских округов области на обеспечение </w:t>
      </w:r>
      <w:proofErr w:type="gramStart"/>
      <w:r w:rsidRPr="008853D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сохранения достигнутых показателей повышения оплаты труда отдельных категорий работников бюджетной сферы</w:t>
      </w:r>
      <w:proofErr w:type="gramEnd"/>
    </w:p>
    <w:p w:rsidR="00DB64E8" w:rsidRPr="008853DE" w:rsidRDefault="00DB64E8" w:rsidP="00DB64E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DB64E8" w:rsidRPr="008853DE" w:rsidRDefault="00DB64E8" w:rsidP="00DB64E8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</w:pP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</w:t>
      </w:r>
      <w:r w:rsidR="00C745B8"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DB64E8" w:rsidRPr="008853DE" w:rsidTr="003921D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val="en-US"/>
              </w:rPr>
            </w:pPr>
            <w:bookmarkStart w:id="0" w:name="RANGE!A8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0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DF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Наименования муниципальных районов </w:t>
            </w:r>
          </w:p>
          <w:p w:rsidR="00DB64E8" w:rsidRPr="008853DE" w:rsidRDefault="00DB64E8" w:rsidP="00DB64E8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 городских округов области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3921DF" w:rsidRPr="008853DE" w:rsidRDefault="003921DF" w:rsidP="003921DF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2232"/>
      </w:tblGrid>
      <w:tr w:rsidR="003921DF" w:rsidRPr="008853DE" w:rsidTr="003921DF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DF" w:rsidRPr="008853DE" w:rsidRDefault="003921DF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DF" w:rsidRPr="008853DE" w:rsidRDefault="003921DF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DF" w:rsidRPr="008853DE" w:rsidRDefault="003921DF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-Гайский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14612,1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17051,7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22706,0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15426,7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88597,9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70374,9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11832,2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37310,3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Воскресенский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9924,4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19018,3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16804,3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20871,9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27854,8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18623,1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Калининский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19644,5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Красноармейский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27977,8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19730,2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16201,8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13701,4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28360,1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17600,7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25523,1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18033,5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15904,6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Петровский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26487,4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Питерский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17097,2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Пугачевский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37753,4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Ровенский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13745,6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Романовский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12209,5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34022,6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10960,9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Советский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12631,8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20486,2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14330,4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Федоровский 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12839,3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21095,5</w:t>
            </w:r>
          </w:p>
        </w:tc>
      </w:tr>
      <w:tr w:rsidR="00D71845" w:rsidRPr="008853DE" w:rsidTr="003921DF">
        <w:tc>
          <w:tcPr>
            <w:tcW w:w="817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spacing w:line="235" w:lineRule="auto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spacing w:line="235" w:lineRule="auto"/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168957,1</w:t>
            </w:r>
          </w:p>
        </w:tc>
      </w:tr>
      <w:tr w:rsidR="00D71845" w:rsidRPr="008853DE" w:rsidTr="00EA57A2">
        <w:tc>
          <w:tcPr>
            <w:tcW w:w="817" w:type="dxa"/>
            <w:vAlign w:val="center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 по муниципальным районам области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996303,2</w:t>
            </w:r>
          </w:p>
        </w:tc>
      </w:tr>
      <w:tr w:rsidR="00D71845" w:rsidRPr="008853DE" w:rsidTr="00EA57A2">
        <w:tc>
          <w:tcPr>
            <w:tcW w:w="817" w:type="dxa"/>
            <w:vAlign w:val="bottom"/>
          </w:tcPr>
          <w:p w:rsidR="00D71845" w:rsidRPr="008853DE" w:rsidRDefault="007B4153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6521" w:type="dxa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322286,8</w:t>
            </w:r>
          </w:p>
        </w:tc>
      </w:tr>
      <w:tr w:rsidR="00D71845" w:rsidRPr="008853DE" w:rsidTr="00EA57A2">
        <w:tc>
          <w:tcPr>
            <w:tcW w:w="817" w:type="dxa"/>
            <w:vAlign w:val="bottom"/>
          </w:tcPr>
          <w:p w:rsidR="00D71845" w:rsidRPr="008853DE" w:rsidRDefault="007B4153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4626,5</w:t>
            </w:r>
          </w:p>
        </w:tc>
      </w:tr>
      <w:tr w:rsidR="00D71845" w:rsidRPr="008853DE" w:rsidTr="00EA57A2">
        <w:tc>
          <w:tcPr>
            <w:tcW w:w="817" w:type="dxa"/>
            <w:vAlign w:val="bottom"/>
          </w:tcPr>
          <w:p w:rsidR="00D71845" w:rsidRPr="008853DE" w:rsidRDefault="007B4153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6521" w:type="dxa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ихайловский</w:t>
            </w:r>
            <w:proofErr w:type="spellEnd"/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1458,5</w:t>
            </w:r>
          </w:p>
        </w:tc>
      </w:tr>
      <w:tr w:rsidR="00D71845" w:rsidRPr="008853DE" w:rsidTr="00EA57A2">
        <w:tc>
          <w:tcPr>
            <w:tcW w:w="817" w:type="dxa"/>
            <w:vAlign w:val="bottom"/>
          </w:tcPr>
          <w:p w:rsidR="00D71845" w:rsidRPr="008853DE" w:rsidRDefault="007B4153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6521" w:type="dxa"/>
            <w:vAlign w:val="bottom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7852,4</w:t>
            </w:r>
          </w:p>
        </w:tc>
      </w:tr>
      <w:tr w:rsidR="00D71845" w:rsidRPr="008853DE" w:rsidTr="00EA57A2">
        <w:tc>
          <w:tcPr>
            <w:tcW w:w="817" w:type="dxa"/>
            <w:vAlign w:val="center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pacing w:val="-6"/>
                <w:sz w:val="24"/>
                <w:szCs w:val="24"/>
                <w:lang w:eastAsia="ru-RU"/>
              </w:rPr>
              <w:t>Итого по городским округам области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336224,2</w:t>
            </w:r>
          </w:p>
        </w:tc>
      </w:tr>
      <w:tr w:rsidR="00D71845" w:rsidRPr="008853DE" w:rsidTr="00EA57A2">
        <w:tc>
          <w:tcPr>
            <w:tcW w:w="817" w:type="dxa"/>
            <w:vAlign w:val="center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D71845" w:rsidRPr="008853DE" w:rsidRDefault="00D71845" w:rsidP="00EA57A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2" w:type="dxa"/>
            <w:vAlign w:val="bottom"/>
          </w:tcPr>
          <w:p w:rsidR="00D71845" w:rsidRPr="008853DE" w:rsidRDefault="00D71845" w:rsidP="00EA57A2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1332527,4</w:t>
            </w:r>
          </w:p>
        </w:tc>
      </w:tr>
    </w:tbl>
    <w:p w:rsidR="00DB64E8" w:rsidRPr="008853DE" w:rsidRDefault="00DB64E8">
      <w:pPr>
        <w:rPr>
          <w:rFonts w:ascii="PT Astra Serif" w:hAnsi="PT Astra Serif"/>
          <w:bCs/>
          <w:sz w:val="24"/>
          <w:szCs w:val="24"/>
        </w:rPr>
      </w:pPr>
      <w:r w:rsidRPr="008853DE">
        <w:rPr>
          <w:rFonts w:ascii="PT Astra Serif" w:hAnsi="PT Astra Serif"/>
          <w:bCs/>
          <w:sz w:val="24"/>
          <w:szCs w:val="24"/>
        </w:rPr>
        <w:br w:type="page"/>
      </w:r>
    </w:p>
    <w:p w:rsidR="00DB64E8" w:rsidRPr="008853DE" w:rsidRDefault="00DB64E8" w:rsidP="00DB64E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6</w:t>
      </w:r>
    </w:p>
    <w:p w:rsidR="00DB64E8" w:rsidRPr="008853DE" w:rsidRDefault="00DB64E8" w:rsidP="00DB64E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DB64E8" w:rsidRPr="008853DE" w:rsidRDefault="00DB64E8" w:rsidP="00DB64E8">
      <w:pPr>
        <w:spacing w:after="0" w:line="240" w:lineRule="auto"/>
        <w:jc w:val="right"/>
        <w:rPr>
          <w:rFonts w:ascii="PT Astra Serif" w:hAnsi="PT Astra Serif"/>
          <w:bCs/>
          <w:sz w:val="24"/>
          <w:szCs w:val="24"/>
        </w:rPr>
      </w:pPr>
    </w:p>
    <w:p w:rsidR="00DB64E8" w:rsidRPr="008853DE" w:rsidRDefault="00DB64E8" w:rsidP="00DB64E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  <w:r w:rsidRPr="008853D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Распределение на 2023 год субсидии бюджетам муниципальных районов и городских округов области на проведение капитального и текущего ремонт</w:t>
      </w:r>
      <w:r w:rsidR="00596761" w:rsidRPr="008853D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ов</w:t>
      </w:r>
      <w:r w:rsidRPr="008853DE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 xml:space="preserve"> муниципальных образовательных организаций</w:t>
      </w:r>
    </w:p>
    <w:p w:rsidR="00DB64E8" w:rsidRPr="008853DE" w:rsidRDefault="00DB64E8" w:rsidP="00DB64E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</w:pPr>
    </w:p>
    <w:p w:rsidR="00DB64E8" w:rsidRPr="008853DE" w:rsidRDefault="00D33F79" w:rsidP="00DB64E8">
      <w:pPr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4"/>
          <w:lang w:val="en-US" w:eastAsia="ru-RU"/>
        </w:rPr>
      </w:pP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(тыс.</w:t>
      </w:r>
      <w:r w:rsidR="00C745B8"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="00DB64E8"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3190"/>
        <w:gridCol w:w="1701"/>
        <w:gridCol w:w="2055"/>
        <w:gridCol w:w="1878"/>
      </w:tblGrid>
      <w:tr w:rsidR="00DB64E8" w:rsidRPr="008853DE" w:rsidTr="00EA57A2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bookmarkStart w:id="1" w:name="RANGE!A17:M18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/п</w:t>
            </w:r>
            <w:bookmarkEnd w:id="1"/>
          </w:p>
        </w:tc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Наименования муниципал</w:t>
            </w: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ных районов и городских округов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DB64E8" w:rsidRPr="008853DE" w:rsidTr="00EA57A2"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дошкольных о</w:t>
            </w: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разовательных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организациях</w:t>
            </w:r>
            <w:proofErr w:type="gram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8853DE" w:rsidP="008853DE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бщеобразо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softHyphen/>
            </w:r>
            <w:proofErr w:type="spellStart"/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вательных</w:t>
            </w:r>
            <w:proofErr w:type="spellEnd"/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B64E8"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</w:tr>
    </w:tbl>
    <w:p w:rsidR="00DB64E8" w:rsidRPr="008853DE" w:rsidRDefault="00DB64E8" w:rsidP="00DB64E8">
      <w:pPr>
        <w:spacing w:after="0" w:line="240" w:lineRule="auto"/>
        <w:rPr>
          <w:rFonts w:ascii="PT Astra Serif" w:hAnsi="PT Astra Serif"/>
          <w:sz w:val="4"/>
          <w:szCs w:val="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3190"/>
        <w:gridCol w:w="1701"/>
        <w:gridCol w:w="2055"/>
        <w:gridCol w:w="1878"/>
      </w:tblGrid>
      <w:tr w:rsidR="00DB64E8" w:rsidRPr="008853DE" w:rsidTr="00DB64E8">
        <w:trPr>
          <w:tblHeader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9:M62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EA57A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EA57A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EA57A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E8" w:rsidRPr="008853DE" w:rsidRDefault="00DB64E8" w:rsidP="00EA57A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B64E8" w:rsidRPr="008853DE" w:rsidTr="00DB64E8">
        <w:tc>
          <w:tcPr>
            <w:tcW w:w="746" w:type="dxa"/>
            <w:tcBorders>
              <w:top w:val="single" w:sz="4" w:space="0" w:color="auto"/>
            </w:tcBorders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Александрово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-Гайский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Аркадакский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Аткарский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Карабулакский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Балтайский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15600,0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7600,0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Воскресенский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Дергачевский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Духовницкий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Ивантеевский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Красноармейский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Краснокутский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Краснопартизанский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Лысогорский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Марксовский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Новобурасский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Новоузенский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Озинский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Перелюбский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Питерский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Пугачевский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Ровенский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Романовский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Самойловский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Татищевский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Турковский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Федоровский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Хвалынский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Энгельсский</w:t>
            </w:r>
            <w:proofErr w:type="spellEnd"/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муниципальным районам области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316600,0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187100,0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71000,0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39000,0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32000,0</w:t>
            </w:r>
          </w:p>
        </w:tc>
      </w:tr>
      <w:tr w:rsidR="003921DF" w:rsidRPr="008853DE" w:rsidTr="00EA57A2">
        <w:tc>
          <w:tcPr>
            <w:tcW w:w="746" w:type="dxa"/>
            <w:vAlign w:val="bottom"/>
          </w:tcPr>
          <w:p w:rsidR="003921DF" w:rsidRPr="008853DE" w:rsidRDefault="003921DF" w:rsidP="00EA57A2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190" w:type="dxa"/>
            <w:vAlign w:val="bottom"/>
          </w:tcPr>
          <w:p w:rsidR="003921DF" w:rsidRPr="008853DE" w:rsidRDefault="003921DF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иханы</w:t>
            </w:r>
            <w:proofErr w:type="spellEnd"/>
          </w:p>
        </w:tc>
        <w:tc>
          <w:tcPr>
            <w:tcW w:w="1701" w:type="dxa"/>
            <w:vAlign w:val="bottom"/>
          </w:tcPr>
          <w:p w:rsidR="003921DF" w:rsidRPr="008853DE" w:rsidRDefault="003921DF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2055" w:type="dxa"/>
            <w:vAlign w:val="bottom"/>
          </w:tcPr>
          <w:p w:rsidR="003921DF" w:rsidRPr="008853DE" w:rsidRDefault="003921DF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878" w:type="dxa"/>
            <w:vAlign w:val="bottom"/>
          </w:tcPr>
          <w:p w:rsidR="003921DF" w:rsidRPr="008853DE" w:rsidRDefault="003921DF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3921DF" w:rsidP="00DB64E8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ЗАТО Светлый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bottom"/>
          </w:tcPr>
          <w:p w:rsidR="000A6BB5" w:rsidRPr="008853DE" w:rsidRDefault="00DB64E8" w:rsidP="000A6BB5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городским</w:t>
            </w:r>
          </w:p>
          <w:p w:rsidR="00DB64E8" w:rsidRPr="008853DE" w:rsidRDefault="00DB64E8" w:rsidP="000A6BB5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округам области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76500,0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43500,0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33000,0</w:t>
            </w:r>
          </w:p>
        </w:tc>
      </w:tr>
      <w:tr w:rsidR="00DB64E8" w:rsidRPr="008853DE" w:rsidTr="00DB64E8">
        <w:tc>
          <w:tcPr>
            <w:tcW w:w="746" w:type="dxa"/>
            <w:vAlign w:val="bottom"/>
          </w:tcPr>
          <w:p w:rsidR="00DB64E8" w:rsidRPr="008853DE" w:rsidRDefault="00DB64E8" w:rsidP="00DB64E8">
            <w:pPr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bottom"/>
          </w:tcPr>
          <w:p w:rsidR="00DB64E8" w:rsidRPr="008853DE" w:rsidRDefault="00DB64E8" w:rsidP="00EA57A2">
            <w:pPr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393100,0</w:t>
            </w:r>
          </w:p>
        </w:tc>
        <w:tc>
          <w:tcPr>
            <w:tcW w:w="2055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173000,0</w:t>
            </w:r>
          </w:p>
        </w:tc>
        <w:tc>
          <w:tcPr>
            <w:tcW w:w="1878" w:type="dxa"/>
            <w:vAlign w:val="bottom"/>
          </w:tcPr>
          <w:p w:rsidR="00DB64E8" w:rsidRPr="008853DE" w:rsidRDefault="00DB64E8" w:rsidP="00EA57A2">
            <w:pPr>
              <w:jc w:val="right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220100,0</w:t>
            </w:r>
          </w:p>
        </w:tc>
      </w:tr>
    </w:tbl>
    <w:p w:rsidR="00C46970" w:rsidRPr="008853DE" w:rsidRDefault="00C46970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 w:type="page"/>
      </w:r>
    </w:p>
    <w:p w:rsidR="00C46970" w:rsidRPr="008853DE" w:rsidRDefault="00C46970" w:rsidP="00C46970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7</w:t>
      </w:r>
    </w:p>
    <w:p w:rsidR="00C46970" w:rsidRPr="008853DE" w:rsidRDefault="00C46970" w:rsidP="00C46970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C46970" w:rsidRPr="008853DE" w:rsidRDefault="00C46970" w:rsidP="00C469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A6BB5" w:rsidRPr="008853DE" w:rsidRDefault="00C46970" w:rsidP="00C469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Распределение на 2023 и 2024 годы субсидии бюджетам муниципальных районов и поселений области на развитие транспортной </w:t>
      </w:r>
    </w:p>
    <w:p w:rsidR="00C46970" w:rsidRPr="008853DE" w:rsidRDefault="00C46970" w:rsidP="00C4697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инфраструктуры на сельских территориях</w:t>
      </w:r>
    </w:p>
    <w:p w:rsidR="00C46970" w:rsidRPr="008853DE" w:rsidRDefault="00C46970" w:rsidP="00C46970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</w:p>
    <w:p w:rsidR="00C46970" w:rsidRPr="008853DE" w:rsidRDefault="00E3194B" w:rsidP="00C46970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C46970"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C46970" w:rsidRPr="008853DE" w:rsidTr="00EE313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B8" w:rsidRPr="008853DE" w:rsidRDefault="00C46970" w:rsidP="00C745B8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№</w:t>
            </w:r>
          </w:p>
          <w:p w:rsidR="00C46970" w:rsidRPr="008853DE" w:rsidRDefault="00C46970" w:rsidP="00C745B8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B5" w:rsidRPr="008853DE" w:rsidRDefault="00C46970" w:rsidP="00EE3137">
            <w:pPr>
              <w:autoSpaceDE w:val="0"/>
              <w:autoSpaceDN w:val="0"/>
              <w:adjustRightInd w:val="0"/>
              <w:ind w:left="162" w:hanging="16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Наименования </w:t>
            </w:r>
          </w:p>
          <w:p w:rsidR="000A6BB5" w:rsidRPr="008853DE" w:rsidRDefault="00C46970" w:rsidP="00EE3137">
            <w:pPr>
              <w:autoSpaceDE w:val="0"/>
              <w:autoSpaceDN w:val="0"/>
              <w:adjustRightInd w:val="0"/>
              <w:ind w:left="162" w:hanging="16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муниципальных районов</w:t>
            </w:r>
          </w:p>
          <w:p w:rsidR="00C46970" w:rsidRPr="008853DE" w:rsidRDefault="00C46970" w:rsidP="00EE3137">
            <w:pPr>
              <w:autoSpaceDE w:val="0"/>
              <w:autoSpaceDN w:val="0"/>
              <w:adjustRightInd w:val="0"/>
              <w:ind w:left="162" w:hanging="16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B5" w:rsidRPr="008853DE" w:rsidRDefault="00C46970" w:rsidP="00EE3137">
            <w:pPr>
              <w:widowControl w:val="0"/>
              <w:autoSpaceDE w:val="0"/>
              <w:autoSpaceDN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Наименования поселений </w:t>
            </w:r>
          </w:p>
          <w:p w:rsidR="000A6BB5" w:rsidRPr="008853DE" w:rsidRDefault="00C46970" w:rsidP="00EE3137">
            <w:pPr>
              <w:widowControl w:val="0"/>
              <w:autoSpaceDE w:val="0"/>
              <w:autoSpaceDN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муниципальных районов </w:t>
            </w:r>
          </w:p>
          <w:p w:rsidR="00C46970" w:rsidRPr="008853DE" w:rsidRDefault="00C46970" w:rsidP="00EE3137">
            <w:pPr>
              <w:widowControl w:val="0"/>
              <w:autoSpaceDE w:val="0"/>
              <w:autoSpaceDN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70" w:rsidRPr="008853DE" w:rsidRDefault="00C46970" w:rsidP="00EE3137">
            <w:pPr>
              <w:widowControl w:val="0"/>
              <w:autoSpaceDE w:val="0"/>
              <w:autoSpaceDN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70" w:rsidRPr="008853DE" w:rsidRDefault="00C46970" w:rsidP="00EE3137">
            <w:pPr>
              <w:widowControl w:val="0"/>
              <w:autoSpaceDE w:val="0"/>
              <w:autoSpaceDN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2024 год</w:t>
            </w:r>
          </w:p>
        </w:tc>
      </w:tr>
      <w:tr w:rsidR="00C46970" w:rsidRPr="008853DE" w:rsidTr="00EE3137"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Балашовский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val="en-US"/>
              </w:rPr>
              <w:t>–</w:t>
            </w: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124538,7</w:t>
            </w: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C46970" w:rsidRPr="008853DE" w:rsidTr="00EE3137">
        <w:tc>
          <w:tcPr>
            <w:tcW w:w="817" w:type="dxa"/>
            <w:vAlign w:val="center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3011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C46970" w:rsidRPr="008853DE" w:rsidTr="00EE3137">
        <w:tc>
          <w:tcPr>
            <w:tcW w:w="817" w:type="dxa"/>
            <w:vAlign w:val="center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3011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Репнинское</w:t>
            </w:r>
            <w:proofErr w:type="spellEnd"/>
          </w:p>
        </w:tc>
        <w:tc>
          <w:tcPr>
            <w:tcW w:w="1914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124538,7</w:t>
            </w: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C46970" w:rsidRPr="008853DE" w:rsidTr="00EE3137">
        <w:tc>
          <w:tcPr>
            <w:tcW w:w="817" w:type="dxa"/>
            <w:vAlign w:val="center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43293,9</w:t>
            </w: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43293,9</w:t>
            </w:r>
          </w:p>
        </w:tc>
      </w:tr>
      <w:tr w:rsidR="00C46970" w:rsidRPr="008853DE" w:rsidTr="00EE3137">
        <w:tc>
          <w:tcPr>
            <w:tcW w:w="817" w:type="dxa"/>
            <w:vAlign w:val="center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3011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167832,6</w:t>
            </w:r>
          </w:p>
        </w:tc>
        <w:tc>
          <w:tcPr>
            <w:tcW w:w="1914" w:type="dxa"/>
          </w:tcPr>
          <w:p w:rsidR="00C46970" w:rsidRPr="008853DE" w:rsidRDefault="00C46970" w:rsidP="00EE3137">
            <w:pPr>
              <w:autoSpaceDE w:val="0"/>
              <w:autoSpaceDN w:val="0"/>
              <w:adjustRightInd w:val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43293,9</w:t>
            </w:r>
          </w:p>
        </w:tc>
      </w:tr>
    </w:tbl>
    <w:p w:rsidR="005973EE" w:rsidRPr="008853DE" w:rsidRDefault="005973EE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 w:type="page"/>
      </w:r>
    </w:p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  <w:sectPr w:rsidR="00442354" w:rsidRPr="008853DE" w:rsidSect="00DB64E8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42354" w:rsidRPr="008853DE" w:rsidRDefault="00442354" w:rsidP="00442354">
      <w:pPr>
        <w:pStyle w:val="2"/>
        <w:tabs>
          <w:tab w:val="left" w:pos="5812"/>
          <w:tab w:val="left" w:pos="9639"/>
        </w:tabs>
        <w:spacing w:before="0" w:after="0"/>
        <w:ind w:left="9781"/>
        <w:jc w:val="both"/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</w:pPr>
      <w:r w:rsidRPr="008853DE"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  <w:lastRenderedPageBreak/>
        <w:t>Таблица 8</w:t>
      </w:r>
    </w:p>
    <w:p w:rsidR="00442354" w:rsidRPr="008853DE" w:rsidRDefault="00442354" w:rsidP="00442354">
      <w:pPr>
        <w:pStyle w:val="2"/>
        <w:tabs>
          <w:tab w:val="left" w:pos="5812"/>
          <w:tab w:val="left" w:pos="9639"/>
        </w:tabs>
        <w:spacing w:before="0" w:after="0"/>
        <w:ind w:left="9781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2354" w:rsidRPr="008853DE" w:rsidRDefault="00442354" w:rsidP="00442354">
      <w:pPr>
        <w:widowControl w:val="0"/>
        <w:spacing w:after="0" w:line="204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A6BB5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853DE">
        <w:rPr>
          <w:rFonts w:ascii="PT Astra Serif" w:hAnsi="PT Astra Serif" w:cs="Times New Roman"/>
          <w:b/>
          <w:bCs/>
          <w:sz w:val="28"/>
          <w:szCs w:val="28"/>
        </w:rPr>
        <w:t>Распределение на 2023 год и на плановый период 2024 и 2025 годов субсидии бюджетам муниципальных районов области на обеспечение условий для функционирования детских технопарков «</w:t>
      </w:r>
      <w:proofErr w:type="spellStart"/>
      <w:r w:rsidRPr="008853DE">
        <w:rPr>
          <w:rFonts w:ascii="PT Astra Serif" w:hAnsi="PT Astra Serif" w:cs="Times New Roman"/>
          <w:b/>
          <w:bCs/>
          <w:sz w:val="28"/>
          <w:szCs w:val="28"/>
        </w:rPr>
        <w:t>Кванториум</w:t>
      </w:r>
      <w:proofErr w:type="spellEnd"/>
      <w:r w:rsidRPr="008853DE">
        <w:rPr>
          <w:rFonts w:ascii="PT Astra Serif" w:hAnsi="PT Astra Serif" w:cs="Times New Roman"/>
          <w:b/>
          <w:bCs/>
          <w:sz w:val="28"/>
          <w:szCs w:val="28"/>
        </w:rPr>
        <w:t xml:space="preserve">» </w:t>
      </w:r>
    </w:p>
    <w:p w:rsidR="00442354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853DE">
        <w:rPr>
          <w:rFonts w:ascii="PT Astra Serif" w:hAnsi="PT Astra Serif" w:cs="Times New Roman"/>
          <w:b/>
          <w:bCs/>
          <w:sz w:val="28"/>
          <w:szCs w:val="28"/>
        </w:rPr>
        <w:t>в общеобразовательных организациях</w:t>
      </w:r>
    </w:p>
    <w:p w:rsidR="00E3194B" w:rsidRPr="008853DE" w:rsidRDefault="00E3194B" w:rsidP="0044235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442354" w:rsidRPr="008853DE" w:rsidRDefault="00D33F79" w:rsidP="00442354">
      <w:pPr>
        <w:spacing w:after="0" w:line="204" w:lineRule="auto"/>
        <w:ind w:right="-314" w:firstLine="70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442354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5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417"/>
        <w:gridCol w:w="1418"/>
        <w:gridCol w:w="1275"/>
        <w:gridCol w:w="1418"/>
        <w:gridCol w:w="1417"/>
        <w:gridCol w:w="1276"/>
        <w:gridCol w:w="1418"/>
        <w:gridCol w:w="1417"/>
      </w:tblGrid>
      <w:tr w:rsidR="00442354" w:rsidRPr="008853DE" w:rsidTr="00442354">
        <w:trPr>
          <w:trHeight w:val="228"/>
        </w:trPr>
        <w:tc>
          <w:tcPr>
            <w:tcW w:w="567" w:type="dxa"/>
            <w:vMerge w:val="restart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0A6BB5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Наименования </w:t>
            </w:r>
          </w:p>
          <w:p w:rsidR="000A6BB5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муниципальных </w:t>
            </w:r>
          </w:p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районов области</w:t>
            </w:r>
          </w:p>
        </w:tc>
        <w:tc>
          <w:tcPr>
            <w:tcW w:w="3969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10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111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442354" w:rsidRPr="008853DE" w:rsidTr="00442354">
        <w:tc>
          <w:tcPr>
            <w:tcW w:w="567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745B8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vMerge w:val="restart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745B8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Merge w:val="restart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745B8">
            <w:pPr>
              <w:pStyle w:val="ConsPlusNormal"/>
              <w:overflowPunct w:val="0"/>
              <w:spacing w:line="209" w:lineRule="auto"/>
              <w:jc w:val="center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</w:tr>
      <w:tr w:rsidR="00442354" w:rsidRPr="008853DE" w:rsidTr="00442354">
        <w:tc>
          <w:tcPr>
            <w:tcW w:w="567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275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276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</w:tr>
      <w:tr w:rsidR="00442354" w:rsidRPr="008853DE" w:rsidTr="00442354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Балаковский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22131,5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12596,4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9535,1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22247,4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12712,3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9535,1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22247,4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12712,3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9535,1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Петровский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7719,8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4237,4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3482,4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22247,4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12712,3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9535,1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22131,5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12596,4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9535,1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29967,2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16949,7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13017,5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44494,8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25424,6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19070,2</w:t>
            </w:r>
          </w:p>
        </w:tc>
      </w:tr>
    </w:tbl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</w:pPr>
    </w:p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  <w:sectPr w:rsidR="00442354" w:rsidRPr="008853DE" w:rsidSect="00442354">
          <w:headerReference w:type="first" r:id="rId10"/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5973EE" w:rsidRPr="008853DE" w:rsidRDefault="005973EE" w:rsidP="005973EE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9</w:t>
      </w:r>
    </w:p>
    <w:p w:rsidR="005973EE" w:rsidRPr="008853DE" w:rsidRDefault="005973EE" w:rsidP="005973EE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5973EE" w:rsidRPr="008853DE" w:rsidRDefault="005973EE" w:rsidP="005973EE">
      <w:pPr>
        <w:spacing w:after="0"/>
        <w:rPr>
          <w:rFonts w:ascii="PT Astra Serif" w:hAnsi="PT Astra Serif" w:cs="Times New Roman"/>
          <w:sz w:val="28"/>
          <w:szCs w:val="28"/>
          <w:lang w:eastAsia="ru-RU"/>
        </w:rPr>
      </w:pPr>
    </w:p>
    <w:p w:rsidR="005973EE" w:rsidRPr="008853DE" w:rsidRDefault="005973EE" w:rsidP="005973EE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</w:rPr>
        <w:t>Распределение на 2024 год субсидии бюджетам муниципальных районов области на создание детских технопарков «</w:t>
      </w:r>
      <w:proofErr w:type="spellStart"/>
      <w:r w:rsidRPr="008853DE">
        <w:rPr>
          <w:rFonts w:ascii="PT Astra Serif" w:hAnsi="PT Astra Serif" w:cs="Times New Roman"/>
          <w:color w:val="auto"/>
          <w:sz w:val="28"/>
          <w:szCs w:val="28"/>
        </w:rPr>
        <w:t>Кванториум</w:t>
      </w:r>
      <w:proofErr w:type="spellEnd"/>
      <w:r w:rsidRPr="008853DE">
        <w:rPr>
          <w:rFonts w:ascii="PT Astra Serif" w:hAnsi="PT Astra Serif" w:cs="Times New Roman"/>
          <w:color w:val="auto"/>
          <w:sz w:val="28"/>
          <w:szCs w:val="28"/>
        </w:rPr>
        <w:t>»</w:t>
      </w:r>
    </w:p>
    <w:p w:rsidR="005973EE" w:rsidRPr="008853DE" w:rsidRDefault="005973EE" w:rsidP="005973E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5973EE" w:rsidRPr="008853DE" w:rsidRDefault="00E3194B" w:rsidP="005973EE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5973EE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5973EE" w:rsidRPr="008853DE" w:rsidTr="005973E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</w:t>
            </w:r>
          </w:p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  <w:lang w:val="en-US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Сумма</w:t>
            </w:r>
          </w:p>
        </w:tc>
      </w:tr>
      <w:tr w:rsidR="005973EE" w:rsidRPr="008853DE" w:rsidTr="005973E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Петровский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3EE" w:rsidRPr="008853DE" w:rsidRDefault="005973EE" w:rsidP="00EE3137">
            <w:pPr>
              <w:pStyle w:val="ac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42240,7</w:t>
            </w:r>
          </w:p>
        </w:tc>
      </w:tr>
      <w:tr w:rsidR="005973EE" w:rsidRPr="008853DE" w:rsidTr="005973EE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3EE" w:rsidRPr="008853DE" w:rsidRDefault="005973EE" w:rsidP="00EE3137">
            <w:pPr>
              <w:pStyle w:val="ac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42240,7</w:t>
            </w:r>
          </w:p>
        </w:tc>
      </w:tr>
    </w:tbl>
    <w:p w:rsidR="005973EE" w:rsidRPr="008853DE" w:rsidRDefault="005973EE" w:rsidP="005973EE">
      <w:pPr>
        <w:rPr>
          <w:rFonts w:ascii="PT Astra Serif" w:hAnsi="PT Astra Serif" w:cs="Times New Roman"/>
          <w:bCs/>
          <w:sz w:val="28"/>
          <w:szCs w:val="28"/>
        </w:rPr>
      </w:pPr>
      <w:r w:rsidRPr="008853DE">
        <w:rPr>
          <w:rFonts w:ascii="PT Astra Serif" w:hAnsi="PT Astra Serif" w:cs="Times New Roman"/>
          <w:bCs/>
          <w:sz w:val="28"/>
          <w:szCs w:val="28"/>
        </w:rPr>
        <w:br w:type="page"/>
      </w:r>
    </w:p>
    <w:p w:rsidR="005973EE" w:rsidRPr="008853DE" w:rsidRDefault="005973EE" w:rsidP="005973EE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10</w:t>
      </w:r>
    </w:p>
    <w:p w:rsidR="005973EE" w:rsidRPr="008853DE" w:rsidRDefault="005973EE" w:rsidP="005973EE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5973EE" w:rsidRPr="008853DE" w:rsidRDefault="005973EE" w:rsidP="005973EE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5973EE" w:rsidRPr="008853DE" w:rsidRDefault="005973EE" w:rsidP="005973EE">
      <w:pPr>
        <w:keepNext/>
        <w:keepLines/>
        <w:spacing w:after="0" w:line="240" w:lineRule="auto"/>
        <w:contextualSpacing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год субсидии бюджетам муниципальных районов и городских округов области на создание новых мест </w:t>
      </w:r>
    </w:p>
    <w:p w:rsidR="005973EE" w:rsidRPr="008853DE" w:rsidRDefault="005973EE" w:rsidP="005973EE">
      <w:pPr>
        <w:keepNext/>
        <w:keepLines/>
        <w:spacing w:after="0" w:line="240" w:lineRule="auto"/>
        <w:contextualSpacing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в образовательных организациях различных типов для реализации </w:t>
      </w:r>
    </w:p>
    <w:p w:rsidR="005973EE" w:rsidRPr="008853DE" w:rsidRDefault="005973EE" w:rsidP="005973EE">
      <w:pPr>
        <w:keepNext/>
        <w:keepLines/>
        <w:spacing w:after="0" w:line="240" w:lineRule="auto"/>
        <w:contextualSpacing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дополнительных общеразвивающих программ всех направленностей</w:t>
      </w:r>
    </w:p>
    <w:p w:rsidR="005973EE" w:rsidRPr="008853DE" w:rsidRDefault="005973EE" w:rsidP="005973EE">
      <w:pPr>
        <w:spacing w:after="0" w:line="240" w:lineRule="auto"/>
        <w:contextualSpacing/>
        <w:rPr>
          <w:rFonts w:ascii="PT Astra Serif" w:hAnsi="PT Astra Serif" w:cs="Times New Roman"/>
          <w:sz w:val="28"/>
          <w:szCs w:val="28"/>
        </w:rPr>
      </w:pPr>
    </w:p>
    <w:p w:rsidR="005973EE" w:rsidRPr="008853DE" w:rsidRDefault="00E3194B" w:rsidP="005973EE">
      <w:pPr>
        <w:spacing w:after="0" w:line="240" w:lineRule="auto"/>
        <w:ind w:firstLine="698"/>
        <w:contextualSpacing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 xml:space="preserve"> 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5973EE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673"/>
        <w:gridCol w:w="1843"/>
      </w:tblGrid>
      <w:tr w:rsidR="005973EE" w:rsidRPr="008853DE" w:rsidTr="005973E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EE" w:rsidRPr="008853DE" w:rsidRDefault="005973EE" w:rsidP="005973E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:rsidR="005973EE" w:rsidRPr="008853DE" w:rsidRDefault="005973EE" w:rsidP="005973E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EE" w:rsidRPr="008853DE" w:rsidRDefault="005973EE" w:rsidP="005973E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Наименования муниципальных районов</w:t>
            </w:r>
          </w:p>
          <w:p w:rsidR="005973EE" w:rsidRPr="008853DE" w:rsidRDefault="005973EE" w:rsidP="005973E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и городских округов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3EE" w:rsidRPr="008853DE" w:rsidRDefault="005973EE" w:rsidP="005973EE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Сумма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88,7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94,0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298,0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62,1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196,8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266,6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167,4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139,9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28,8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Петровский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214,2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142,2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274,8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215,5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2189,0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101,2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101,2</w:t>
            </w:r>
          </w:p>
        </w:tc>
      </w:tr>
      <w:tr w:rsidR="005973EE" w:rsidRPr="008853DE" w:rsidTr="005973EE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widowControl w:val="0"/>
              <w:spacing w:after="0" w:line="240" w:lineRule="auto"/>
              <w:contextualSpacing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973EE" w:rsidRPr="008853DE" w:rsidRDefault="005973EE" w:rsidP="00EE3137">
            <w:pPr>
              <w:spacing w:after="0" w:line="240" w:lineRule="auto"/>
              <w:contextualSpacing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2290,2</w:t>
            </w:r>
          </w:p>
        </w:tc>
      </w:tr>
    </w:tbl>
    <w:p w:rsidR="0060705B" w:rsidRPr="008853DE" w:rsidRDefault="0060705B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8853DE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br w:type="page"/>
      </w:r>
    </w:p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  <w:sectPr w:rsidR="00442354" w:rsidRPr="008853DE" w:rsidSect="00DB64E8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42354" w:rsidRPr="008853DE" w:rsidRDefault="00442354" w:rsidP="00442354">
      <w:pPr>
        <w:pStyle w:val="2"/>
        <w:tabs>
          <w:tab w:val="left" w:pos="5812"/>
          <w:tab w:val="left" w:pos="9639"/>
        </w:tabs>
        <w:spacing w:before="0" w:after="0"/>
        <w:ind w:left="9781"/>
        <w:jc w:val="both"/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</w:pPr>
      <w:r w:rsidRPr="008853DE"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  <w:lastRenderedPageBreak/>
        <w:t>Таблица 11</w:t>
      </w:r>
    </w:p>
    <w:p w:rsidR="00442354" w:rsidRPr="008853DE" w:rsidRDefault="00442354" w:rsidP="00442354">
      <w:pPr>
        <w:pStyle w:val="2"/>
        <w:tabs>
          <w:tab w:val="left" w:pos="5812"/>
          <w:tab w:val="left" w:pos="9639"/>
        </w:tabs>
        <w:spacing w:before="0" w:after="0"/>
        <w:ind w:left="9781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eastAsiaTheme="minorHAnsi" w:hAnsi="PT Astra Serif" w:cs="Times New Roman"/>
          <w:b w:val="0"/>
          <w:bCs w:val="0"/>
          <w:i w:val="0"/>
          <w:iCs w:val="0"/>
          <w:lang w:eastAsia="en-US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2354" w:rsidRPr="008853DE" w:rsidRDefault="00442354" w:rsidP="00442354">
      <w:pPr>
        <w:widowControl w:val="0"/>
        <w:spacing w:after="0" w:line="204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442354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853DE">
        <w:rPr>
          <w:rFonts w:ascii="PT Astra Serif" w:hAnsi="PT Astra Serif" w:cs="Times New Roman"/>
          <w:b/>
          <w:bCs/>
          <w:sz w:val="28"/>
          <w:szCs w:val="28"/>
        </w:rPr>
        <w:t>Распределение на 2023 год и на плановый период 2024 и 2025 годов субсидии бюджетам муниципальных районов области на обеспечение функционирования центров цифрового образования детей «IT-куб»</w:t>
      </w:r>
    </w:p>
    <w:p w:rsidR="00442354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442354" w:rsidRPr="008853DE" w:rsidRDefault="00E3194B" w:rsidP="00442354">
      <w:pPr>
        <w:spacing w:after="0" w:line="204" w:lineRule="auto"/>
        <w:ind w:right="-314" w:firstLine="70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442354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5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1417"/>
        <w:gridCol w:w="1418"/>
        <w:gridCol w:w="1275"/>
        <w:gridCol w:w="1418"/>
        <w:gridCol w:w="1417"/>
        <w:gridCol w:w="1276"/>
        <w:gridCol w:w="1418"/>
        <w:gridCol w:w="1417"/>
      </w:tblGrid>
      <w:tr w:rsidR="00442354" w:rsidRPr="008853DE" w:rsidTr="00442354">
        <w:trPr>
          <w:trHeight w:val="228"/>
        </w:trPr>
        <w:tc>
          <w:tcPr>
            <w:tcW w:w="567" w:type="dxa"/>
            <w:vMerge w:val="restart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Наименования муници</w:t>
            </w: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 xml:space="preserve">пальных районов </w:t>
            </w:r>
          </w:p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3969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10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111" w:type="dxa"/>
            <w:gridSpan w:val="3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442354" w:rsidRPr="008853DE" w:rsidTr="00442354">
        <w:tc>
          <w:tcPr>
            <w:tcW w:w="567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109D7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vMerge w:val="restart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109D7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Merge w:val="restart"/>
          </w:tcPr>
          <w:p w:rsidR="00442354" w:rsidRPr="008853DE" w:rsidRDefault="00442354" w:rsidP="00442354">
            <w:pPr>
              <w:overflowPunct w:val="0"/>
              <w:autoSpaceDE w:val="0"/>
              <w:autoSpaceDN w:val="0"/>
              <w:adjustRightInd w:val="0"/>
              <w:spacing w:line="209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gridSpan w:val="2"/>
          </w:tcPr>
          <w:p w:rsidR="00442354" w:rsidRPr="008853DE" w:rsidRDefault="00442354" w:rsidP="00C109D7">
            <w:pPr>
              <w:pStyle w:val="ConsPlusNormal"/>
              <w:overflowPunct w:val="0"/>
              <w:spacing w:line="209" w:lineRule="auto"/>
              <w:jc w:val="center"/>
              <w:textAlignment w:val="baseline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</w:tr>
      <w:tr w:rsidR="00442354" w:rsidRPr="008853DE" w:rsidTr="00442354">
        <w:tc>
          <w:tcPr>
            <w:tcW w:w="567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42354" w:rsidRPr="008853DE" w:rsidRDefault="00442354" w:rsidP="00442354">
            <w:pPr>
              <w:spacing w:line="209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275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276" w:type="dxa"/>
            <w:vMerge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в части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  <w:tc>
          <w:tcPr>
            <w:tcW w:w="1417" w:type="dxa"/>
          </w:tcPr>
          <w:p w:rsidR="00442354" w:rsidRPr="008853DE" w:rsidRDefault="00442354" w:rsidP="00442354">
            <w:pPr>
              <w:spacing w:line="209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за искл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ю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чением расходов на оплату труда с начислен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и</w:t>
            </w:r>
            <w:r w:rsidRPr="008853DE">
              <w:rPr>
                <w:rFonts w:ascii="PT Astra Serif" w:eastAsia="Calibri" w:hAnsi="PT Astra Serif" w:cs="Times New Roman"/>
                <w:sz w:val="24"/>
                <w:szCs w:val="24"/>
              </w:rPr>
              <w:t>ями</w:t>
            </w:r>
          </w:p>
        </w:tc>
      </w:tr>
      <w:tr w:rsidR="00442354" w:rsidRPr="008853DE" w:rsidTr="00442354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Балашовский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14410,1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10760,1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Вольский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14410,1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10760,1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Ершовский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5000,9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3609,6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1391,3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Советский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3621,0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1391,3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14513,1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10863,1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3650,0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33821,1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25129,8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8691,3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48551,6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36210,3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12341,3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58052,4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43452,4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bCs/>
                <w:sz w:val="24"/>
                <w:szCs w:val="24"/>
              </w:rPr>
              <w:t>14600,0</w:t>
            </w:r>
          </w:p>
        </w:tc>
      </w:tr>
    </w:tbl>
    <w:p w:rsidR="00442354" w:rsidRPr="008853DE" w:rsidRDefault="00442354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442354" w:rsidRPr="008853DE" w:rsidRDefault="00442354" w:rsidP="0060705B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  <w:sectPr w:rsidR="00442354" w:rsidRPr="008853DE" w:rsidSect="00442354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0705B" w:rsidRPr="008853DE" w:rsidRDefault="00925492" w:rsidP="0060705B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12</w:t>
      </w:r>
    </w:p>
    <w:p w:rsidR="0060705B" w:rsidRPr="008853DE" w:rsidRDefault="0060705B" w:rsidP="0060705B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60705B" w:rsidRPr="008853DE" w:rsidRDefault="0060705B" w:rsidP="0060705B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0705B" w:rsidRPr="008853DE" w:rsidRDefault="0060705B" w:rsidP="0060705B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и 2024 годы субсидии бюджетам </w:t>
      </w:r>
      <w:proofErr w:type="gramStart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городских</w:t>
      </w:r>
      <w:proofErr w:type="gramEnd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 </w:t>
      </w:r>
    </w:p>
    <w:p w:rsidR="0060705B" w:rsidRPr="008853DE" w:rsidRDefault="0060705B" w:rsidP="0060705B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округов области на создание новых мест </w:t>
      </w:r>
      <w:proofErr w:type="gramStart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в</w:t>
      </w:r>
      <w:proofErr w:type="gramEnd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 общеобразовательных </w:t>
      </w:r>
    </w:p>
    <w:p w:rsidR="0060705B" w:rsidRPr="008853DE" w:rsidRDefault="0060705B" w:rsidP="0060705B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proofErr w:type="gramStart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организациях</w:t>
      </w:r>
      <w:proofErr w:type="gramEnd"/>
    </w:p>
    <w:p w:rsidR="0060705B" w:rsidRPr="008853DE" w:rsidRDefault="0060705B" w:rsidP="0060705B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0705B" w:rsidRPr="008853DE" w:rsidRDefault="00E3194B" w:rsidP="0060705B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60705B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03"/>
        <w:gridCol w:w="1701"/>
        <w:gridCol w:w="1701"/>
      </w:tblGrid>
      <w:tr w:rsidR="0060705B" w:rsidRPr="008853DE" w:rsidTr="00963AEC">
        <w:tc>
          <w:tcPr>
            <w:tcW w:w="851" w:type="dxa"/>
            <w:tcBorders>
              <w:bottom w:val="single" w:sz="4" w:space="0" w:color="auto"/>
            </w:tcBorders>
          </w:tcPr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2024 год</w:t>
            </w:r>
          </w:p>
        </w:tc>
      </w:tr>
      <w:tr w:rsidR="0060705B" w:rsidRPr="008853DE" w:rsidTr="00963AEC"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355618,1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556404,8</w:t>
            </w:r>
          </w:p>
        </w:tc>
      </w:tr>
      <w:tr w:rsidR="0060705B" w:rsidRPr="008853DE" w:rsidTr="00963AE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355618,1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705B" w:rsidRPr="008853DE" w:rsidRDefault="0060705B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556404,8</w:t>
            </w:r>
          </w:p>
        </w:tc>
      </w:tr>
    </w:tbl>
    <w:p w:rsidR="00EA57A2" w:rsidRPr="008853DE" w:rsidRDefault="00EA57A2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5973EE" w:rsidRPr="008853DE" w:rsidRDefault="005973EE">
      <w:pPr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517E" w:rsidRPr="008853DE" w:rsidRDefault="00A8517E">
      <w:pPr>
        <w:rPr>
          <w:rFonts w:ascii="PT Astra Serif" w:hAnsi="PT Astra Serif" w:cs="Times New Roman"/>
          <w:b/>
          <w:bCs/>
          <w:i/>
          <w:iCs/>
        </w:rPr>
        <w:sectPr w:rsidR="00A8517E" w:rsidRPr="008853DE" w:rsidSect="00DB64E8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8517E" w:rsidRPr="008853DE" w:rsidRDefault="00925492" w:rsidP="00A8517E">
      <w:pPr>
        <w:pStyle w:val="2"/>
        <w:tabs>
          <w:tab w:val="left" w:pos="5812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13</w:t>
      </w:r>
    </w:p>
    <w:p w:rsidR="00A8517E" w:rsidRPr="008853DE" w:rsidRDefault="00A8517E" w:rsidP="00A8517E">
      <w:pPr>
        <w:pStyle w:val="2"/>
        <w:tabs>
          <w:tab w:val="left" w:pos="5812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</w:t>
      </w:r>
      <w:r w:rsidR="00E3194B"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2023 год и на плановый период 2024 и 2025 годов»</w:t>
      </w:r>
    </w:p>
    <w:p w:rsidR="00A8517E" w:rsidRPr="008853DE" w:rsidRDefault="00A8517E" w:rsidP="00A8517E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DA7604" w:rsidRPr="008853DE" w:rsidRDefault="00A8517E" w:rsidP="00A8517E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Распределение на 2023 год и на плановый период 2024 и 2025 годов субсидии бюджетам муниципальных районов и городских округов области на обеспечение условий для функционирования центров образования </w:t>
      </w:r>
    </w:p>
    <w:p w:rsidR="00A8517E" w:rsidRPr="008853DE" w:rsidRDefault="00A8517E" w:rsidP="00A8517E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естественно-научной и </w:t>
      </w:r>
      <w:proofErr w:type="gramStart"/>
      <w:r w:rsidRPr="008853DE">
        <w:rPr>
          <w:rFonts w:ascii="PT Astra Serif" w:hAnsi="PT Astra Serif"/>
          <w:color w:val="auto"/>
          <w:sz w:val="28"/>
          <w:szCs w:val="28"/>
        </w:rPr>
        <w:t>технологической</w:t>
      </w:r>
      <w:proofErr w:type="gramEnd"/>
      <w:r w:rsidRPr="008853DE">
        <w:rPr>
          <w:rFonts w:ascii="PT Astra Serif" w:hAnsi="PT Astra Serif"/>
          <w:color w:val="auto"/>
          <w:sz w:val="28"/>
          <w:szCs w:val="28"/>
        </w:rPr>
        <w:t xml:space="preserve"> направленностей в общеобразовательных организациях</w:t>
      </w:r>
    </w:p>
    <w:p w:rsidR="00A8517E" w:rsidRPr="008853DE" w:rsidRDefault="00A8517E" w:rsidP="00A8517E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A8517E" w:rsidRPr="008853DE" w:rsidRDefault="00D33F79" w:rsidP="00E3194B">
      <w:pPr>
        <w:spacing w:after="0" w:line="240" w:lineRule="auto"/>
        <w:ind w:right="-598" w:firstLine="697"/>
        <w:jc w:val="right"/>
        <w:rPr>
          <w:rFonts w:ascii="PT Astra Serif" w:hAnsi="PT Astra Serif"/>
          <w:sz w:val="24"/>
          <w:szCs w:val="24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A8517E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273"/>
        <w:gridCol w:w="1401"/>
        <w:gridCol w:w="1404"/>
        <w:gridCol w:w="1275"/>
        <w:gridCol w:w="1400"/>
        <w:gridCol w:w="1404"/>
        <w:gridCol w:w="1273"/>
        <w:gridCol w:w="1201"/>
        <w:gridCol w:w="1276"/>
      </w:tblGrid>
      <w:tr w:rsidR="00A8517E" w:rsidRPr="008853DE" w:rsidTr="00DA760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04" w:rsidRPr="008853DE" w:rsidRDefault="00DA7604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</w:t>
            </w:r>
          </w:p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F1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Наименования мун</w:t>
            </w:r>
            <w:r w:rsidRPr="008853DE">
              <w:rPr>
                <w:rFonts w:ascii="PT Astra Serif" w:hAnsi="PT Astra Serif"/>
              </w:rPr>
              <w:t>и</w:t>
            </w:r>
            <w:r w:rsidRPr="008853DE">
              <w:rPr>
                <w:rFonts w:ascii="PT Astra Serif" w:hAnsi="PT Astra Serif"/>
              </w:rPr>
              <w:t xml:space="preserve">ципальных районов </w:t>
            </w:r>
          </w:p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4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2025 год</w:t>
            </w:r>
          </w:p>
        </w:tc>
      </w:tr>
      <w:tr w:rsidR="00A8517E" w:rsidRPr="008853DE" w:rsidTr="00DA760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C745B8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всего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C745B8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всего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 том числе: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C745B8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всего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 том числе:</w:t>
            </w:r>
          </w:p>
        </w:tc>
      </w:tr>
      <w:tr w:rsidR="00A8517E" w:rsidRPr="008853DE" w:rsidTr="00DA760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в части ра</w:t>
            </w:r>
            <w:r w:rsidRPr="008853DE">
              <w:rPr>
                <w:rFonts w:ascii="PT Astra Serif" w:hAnsi="PT Astra Serif"/>
                <w:spacing w:val="-6"/>
              </w:rPr>
              <w:t>с</w:t>
            </w:r>
            <w:r w:rsidRPr="008853DE">
              <w:rPr>
                <w:rFonts w:ascii="PT Astra Serif" w:hAnsi="PT Astra Serif"/>
                <w:spacing w:val="-6"/>
              </w:rPr>
              <w:t>ходов на оплату тр</w:t>
            </w:r>
            <w:r w:rsidRPr="008853DE">
              <w:rPr>
                <w:rFonts w:ascii="PT Astra Serif" w:hAnsi="PT Astra Serif"/>
                <w:spacing w:val="-6"/>
              </w:rPr>
              <w:t>у</w:t>
            </w:r>
            <w:r w:rsidRPr="008853DE">
              <w:rPr>
                <w:rFonts w:ascii="PT Astra Serif" w:hAnsi="PT Astra Serif"/>
                <w:spacing w:val="-6"/>
              </w:rPr>
              <w:t>да с начис</w:t>
            </w:r>
            <w:r w:rsidR="00C46970" w:rsidRPr="008853DE">
              <w:rPr>
                <w:rFonts w:ascii="PT Astra Serif" w:hAnsi="PT Astra Serif"/>
                <w:spacing w:val="-6"/>
              </w:rPr>
              <w:softHyphen/>
            </w:r>
            <w:r w:rsidRPr="008853DE">
              <w:rPr>
                <w:rFonts w:ascii="PT Astra Serif" w:hAnsi="PT Astra Serif"/>
                <w:spacing w:val="-6"/>
              </w:rPr>
              <w:t>лениями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за искл</w:t>
            </w:r>
            <w:r w:rsidRPr="008853DE">
              <w:rPr>
                <w:rFonts w:ascii="PT Astra Serif" w:hAnsi="PT Astra Serif"/>
                <w:spacing w:val="-6"/>
              </w:rPr>
              <w:t>ю</w:t>
            </w:r>
            <w:r w:rsidRPr="008853DE">
              <w:rPr>
                <w:rFonts w:ascii="PT Astra Serif" w:hAnsi="PT Astra Serif"/>
                <w:spacing w:val="-6"/>
              </w:rPr>
              <w:t>чением расходов на оплату тр</w:t>
            </w:r>
            <w:r w:rsidRPr="008853DE">
              <w:rPr>
                <w:rFonts w:ascii="PT Astra Serif" w:hAnsi="PT Astra Serif"/>
                <w:spacing w:val="-6"/>
              </w:rPr>
              <w:t>у</w:t>
            </w:r>
            <w:r w:rsidRPr="008853DE">
              <w:rPr>
                <w:rFonts w:ascii="PT Astra Serif" w:hAnsi="PT Astra Serif"/>
                <w:spacing w:val="-6"/>
              </w:rPr>
              <w:t>да с начи</w:t>
            </w:r>
            <w:r w:rsidRPr="008853DE">
              <w:rPr>
                <w:rFonts w:ascii="PT Astra Serif" w:hAnsi="PT Astra Serif"/>
                <w:spacing w:val="-6"/>
              </w:rPr>
              <w:t>с</w:t>
            </w:r>
            <w:r w:rsidRPr="008853DE">
              <w:rPr>
                <w:rFonts w:ascii="PT Astra Serif" w:hAnsi="PT Astra Serif"/>
                <w:spacing w:val="-6"/>
              </w:rPr>
              <w:t>лениями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  <w:spacing w:val="-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в части ра</w:t>
            </w:r>
            <w:r w:rsidRPr="008853DE">
              <w:rPr>
                <w:rFonts w:ascii="PT Astra Serif" w:hAnsi="PT Astra Serif"/>
                <w:spacing w:val="-6"/>
              </w:rPr>
              <w:t>с</w:t>
            </w:r>
            <w:r w:rsidRPr="008853DE">
              <w:rPr>
                <w:rFonts w:ascii="PT Astra Serif" w:hAnsi="PT Astra Serif"/>
                <w:spacing w:val="-6"/>
              </w:rPr>
              <w:t>ходов на оплату тр</w:t>
            </w:r>
            <w:r w:rsidRPr="008853DE">
              <w:rPr>
                <w:rFonts w:ascii="PT Astra Serif" w:hAnsi="PT Astra Serif"/>
                <w:spacing w:val="-6"/>
              </w:rPr>
              <w:t>у</w:t>
            </w:r>
            <w:r w:rsidRPr="008853DE">
              <w:rPr>
                <w:rFonts w:ascii="PT Astra Serif" w:hAnsi="PT Astra Serif"/>
                <w:spacing w:val="-6"/>
              </w:rPr>
              <w:t>да с начи</w:t>
            </w:r>
            <w:r w:rsidRPr="008853DE">
              <w:rPr>
                <w:rFonts w:ascii="PT Astra Serif" w:hAnsi="PT Astra Serif"/>
                <w:spacing w:val="-6"/>
              </w:rPr>
              <w:t>с</w:t>
            </w:r>
            <w:r w:rsidRPr="008853DE">
              <w:rPr>
                <w:rFonts w:ascii="PT Astra Serif" w:hAnsi="PT Astra Serif"/>
                <w:spacing w:val="-6"/>
              </w:rPr>
              <w:t>лениями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8853DE">
            <w:pPr>
              <w:pStyle w:val="ab"/>
              <w:ind w:right="-30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за исключ</w:t>
            </w:r>
            <w:r w:rsidRPr="008853DE">
              <w:rPr>
                <w:rFonts w:ascii="PT Astra Serif" w:hAnsi="PT Astra Serif"/>
                <w:spacing w:val="-6"/>
              </w:rPr>
              <w:t>е</w:t>
            </w:r>
            <w:r w:rsidRPr="008853DE">
              <w:rPr>
                <w:rFonts w:ascii="PT Astra Serif" w:hAnsi="PT Astra Serif"/>
                <w:spacing w:val="-6"/>
              </w:rPr>
              <w:t>нием расх</w:t>
            </w:r>
            <w:r w:rsidRPr="008853DE">
              <w:rPr>
                <w:rFonts w:ascii="PT Astra Serif" w:hAnsi="PT Astra Serif"/>
                <w:spacing w:val="-6"/>
              </w:rPr>
              <w:t>о</w:t>
            </w:r>
            <w:r w:rsidRPr="008853DE">
              <w:rPr>
                <w:rFonts w:ascii="PT Astra Serif" w:hAnsi="PT Astra Serif"/>
                <w:spacing w:val="-6"/>
              </w:rPr>
              <w:t>дов на опл</w:t>
            </w:r>
            <w:r w:rsidRPr="008853DE">
              <w:rPr>
                <w:rFonts w:ascii="PT Astra Serif" w:hAnsi="PT Astra Serif"/>
                <w:spacing w:val="-6"/>
              </w:rPr>
              <w:t>а</w:t>
            </w:r>
            <w:r w:rsidRPr="008853DE">
              <w:rPr>
                <w:rFonts w:ascii="PT Astra Serif" w:hAnsi="PT Astra Serif"/>
                <w:spacing w:val="-6"/>
              </w:rPr>
              <w:t>ту труда с начисле</w:t>
            </w:r>
            <w:r w:rsidR="008853DE">
              <w:rPr>
                <w:rFonts w:ascii="PT Astra Serif" w:hAnsi="PT Astra Serif"/>
                <w:spacing w:val="-6"/>
              </w:rPr>
              <w:softHyphen/>
            </w:r>
            <w:r w:rsidRPr="008853DE">
              <w:rPr>
                <w:rFonts w:ascii="PT Astra Serif" w:hAnsi="PT Astra Serif"/>
                <w:spacing w:val="-6"/>
              </w:rPr>
              <w:t>н</w:t>
            </w:r>
            <w:r w:rsidRPr="008853DE">
              <w:rPr>
                <w:rFonts w:ascii="PT Astra Serif" w:hAnsi="PT Astra Serif"/>
                <w:spacing w:val="-6"/>
              </w:rPr>
              <w:t>и</w:t>
            </w:r>
            <w:r w:rsidRPr="008853DE">
              <w:rPr>
                <w:rFonts w:ascii="PT Astra Serif" w:hAnsi="PT Astra Serif"/>
                <w:spacing w:val="-6"/>
              </w:rPr>
              <w:t>ями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rPr>
                <w:rFonts w:ascii="PT Astra Serif" w:hAnsi="PT Astra Serif"/>
                <w:spacing w:val="-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в части расходов на оплату труда с начисл</w:t>
            </w:r>
            <w:r w:rsidRPr="008853DE">
              <w:rPr>
                <w:rFonts w:ascii="PT Astra Serif" w:hAnsi="PT Astra Serif"/>
                <w:spacing w:val="-6"/>
              </w:rPr>
              <w:t>е</w:t>
            </w:r>
            <w:r w:rsidRPr="008853DE">
              <w:rPr>
                <w:rFonts w:ascii="PT Astra Serif" w:hAnsi="PT Astra Serif"/>
                <w:spacing w:val="-6"/>
              </w:rPr>
              <w:t>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517E" w:rsidRPr="008853DE" w:rsidRDefault="00A8517E" w:rsidP="00DA7604">
            <w:pPr>
              <w:pStyle w:val="ab"/>
              <w:jc w:val="center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за искл</w:t>
            </w:r>
            <w:r w:rsidRPr="008853DE">
              <w:rPr>
                <w:rFonts w:ascii="PT Astra Serif" w:hAnsi="PT Astra Serif"/>
                <w:spacing w:val="-6"/>
              </w:rPr>
              <w:t>ю</w:t>
            </w:r>
            <w:r w:rsidRPr="008853DE">
              <w:rPr>
                <w:rFonts w:ascii="PT Astra Serif" w:hAnsi="PT Astra Serif"/>
                <w:spacing w:val="-6"/>
              </w:rPr>
              <w:t>чением расходов на оплату труда с начисл</w:t>
            </w:r>
            <w:r w:rsidRPr="008853DE">
              <w:rPr>
                <w:rFonts w:ascii="PT Astra Serif" w:hAnsi="PT Astra Serif"/>
                <w:spacing w:val="-6"/>
              </w:rPr>
              <w:t>е</w:t>
            </w:r>
            <w:r w:rsidRPr="008853DE">
              <w:rPr>
                <w:rFonts w:ascii="PT Astra Serif" w:hAnsi="PT Astra Serif"/>
                <w:spacing w:val="-6"/>
              </w:rPr>
              <w:t>ниями</w:t>
            </w:r>
          </w:p>
        </w:tc>
      </w:tr>
    </w:tbl>
    <w:p w:rsidR="00C46970" w:rsidRPr="008853DE" w:rsidRDefault="00C46970" w:rsidP="00C46970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273"/>
        <w:gridCol w:w="1401"/>
        <w:gridCol w:w="1404"/>
        <w:gridCol w:w="1275"/>
        <w:gridCol w:w="1400"/>
        <w:gridCol w:w="1404"/>
        <w:gridCol w:w="1273"/>
        <w:gridCol w:w="1201"/>
        <w:gridCol w:w="1276"/>
      </w:tblGrid>
      <w:tr w:rsidR="00A8517E" w:rsidRPr="008853DE" w:rsidTr="005256F1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11</w:t>
            </w:r>
          </w:p>
        </w:tc>
      </w:tr>
      <w:tr w:rsidR="00A8517E" w:rsidRPr="008853DE" w:rsidTr="005256F1">
        <w:trPr>
          <w:trHeight w:val="6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517E" w:rsidRPr="008853DE" w:rsidRDefault="00A8517E" w:rsidP="008853DE">
            <w:pPr>
              <w:pStyle w:val="ac"/>
              <w:ind w:right="-108"/>
              <w:rPr>
                <w:rFonts w:ascii="PT Astra Serif" w:hAnsi="PT Astra Serif"/>
                <w:spacing w:val="-6"/>
              </w:rPr>
            </w:pPr>
            <w:proofErr w:type="spellStart"/>
            <w:r w:rsidRPr="008853DE">
              <w:rPr>
                <w:rFonts w:ascii="PT Astra Serif" w:hAnsi="PT Astra Serif"/>
                <w:spacing w:val="-6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  <w:spacing w:val="-6"/>
              </w:rPr>
              <w:t>-Гайский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6947,2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5947,2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9766,3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8326,2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12385,1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10705,1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Аркадакский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Аткарский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9357,5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7757,4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14174,6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11894,5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2280,1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16483,2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13963,2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8853DE">
            <w:pPr>
              <w:pStyle w:val="ac"/>
              <w:ind w:right="-108"/>
              <w:rPr>
                <w:rFonts w:ascii="PT Astra Serif" w:hAnsi="PT Astra Serif"/>
                <w:spacing w:val="-6"/>
              </w:rPr>
            </w:pPr>
            <w:r w:rsidRPr="008853DE">
              <w:rPr>
                <w:rFonts w:ascii="PT Astra Serif" w:hAnsi="PT Astra Serif"/>
                <w:spacing w:val="-6"/>
              </w:rPr>
              <w:t>Базарно-</w:t>
            </w:r>
            <w:proofErr w:type="spellStart"/>
            <w:r w:rsidRPr="008853DE">
              <w:rPr>
                <w:rFonts w:ascii="PT Astra Serif" w:hAnsi="PT Astra Serif"/>
                <w:spacing w:val="-6"/>
              </w:rPr>
              <w:t>Карабулакский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9826,0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12820,2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10860,2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1960,0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Балаковский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9826,0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12820,2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10860,2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1960,0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Балашовский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6371,6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13020,4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10860,3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2160,1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16483,2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13963,2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Балтайский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Вольский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8274,5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D33F79">
        <w:trPr>
          <w:trHeight w:val="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Воскресенский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1551,5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Дергачевский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14651,7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12411,7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Духовницкий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3102,9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3102,9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Екатериновский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5017,3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4137,2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880,1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Ершовский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14651,7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12411,7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Ивантеевский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7325,9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6205,9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Калининский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11866,0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9825,9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18514,8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15514,7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21977,6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18617,6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3360,0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Красноармейский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17360,4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14480,3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2880,1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21977,6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18617,6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3360,0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Краснокутский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14651,7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12411,7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Краснопартизанский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677,2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2508,7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2068,7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Лысогорский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4340,1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3620,1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7325,9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Марксовский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16683,3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13963,2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2720,1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22177,7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18617,6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3560,1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25640,5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21720,5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3920,0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Новобурасский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Новоузенский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9826,0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12820,2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10860,2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1960,0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Озинский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8274,5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Перелюбский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4340,1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3620,1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7325,9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Петровский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6848,8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5688,7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8274,5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Питерский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6848,8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5688,7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8274,5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Пугачевский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6848,8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5688,7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8274,5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10988,8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9308,8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1680,0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Ровенский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4340,1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3620,1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7325,9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Романовский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Ртищевский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13020,4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10860,3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2160,1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18514,8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15514,7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21977,6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18617,6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3360,0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Самойловский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5494,4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4654,4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5494,4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4654,4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5494,4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4654,4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Советский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11666,0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9826,0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1840,0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12820,2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10860,2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1960,0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Татищевский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14651,7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12411,7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Турковский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4340,1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3620,1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7325,9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6205,9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1120,0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Федоровский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Хвалынский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6171,6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5171,6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6723,1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9157,3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7757,3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Энгельсский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8680,3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firstLine="36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7240,2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12343,2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10343,1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57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2000,1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14651,7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1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12411,7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2240,0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Итого по муниц</w:t>
            </w:r>
            <w:r w:rsidRPr="008853DE">
              <w:rPr>
                <w:rFonts w:ascii="PT Astra Serif" w:hAnsi="PT Astra Serif"/>
                <w:b/>
              </w:rPr>
              <w:t>и</w:t>
            </w:r>
            <w:r w:rsidRPr="008853DE">
              <w:rPr>
                <w:rFonts w:ascii="PT Astra Serif" w:hAnsi="PT Astra Serif"/>
                <w:b/>
              </w:rPr>
              <w:t>пальным районам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272172,4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227290,4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44882,0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376275,9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316034,7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60241,2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435453,3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369093,3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66360,0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lastRenderedPageBreak/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DA7604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г</w:t>
            </w:r>
            <w:proofErr w:type="gramStart"/>
            <w:r w:rsidRPr="008853DE">
              <w:rPr>
                <w:rFonts w:ascii="PT Astra Serif" w:hAnsi="PT Astra Serif"/>
              </w:rPr>
              <w:t>.</w:t>
            </w:r>
            <w:r w:rsidR="00A8517E" w:rsidRPr="008853DE">
              <w:rPr>
                <w:rFonts w:ascii="PT Astra Serif" w:hAnsi="PT Astra Serif"/>
              </w:rPr>
              <w:t>С</w:t>
            </w:r>
            <w:proofErr w:type="gramEnd"/>
            <w:r w:rsidR="00A8517E" w:rsidRPr="008853DE">
              <w:rPr>
                <w:rFonts w:ascii="PT Astra Serif" w:hAnsi="PT Astra Serif"/>
              </w:rPr>
              <w:t>аратов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13697,5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11377,4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2320,1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25086,4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20686,1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4400,3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4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36629,3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DA7604" w:rsidP="00D33F79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г</w:t>
            </w:r>
            <w:proofErr w:type="gramStart"/>
            <w:r w:rsidRPr="008853DE">
              <w:rPr>
                <w:rFonts w:ascii="PT Astra Serif" w:hAnsi="PT Astra Serif"/>
              </w:rPr>
              <w:t>.</w:t>
            </w:r>
            <w:r w:rsidR="00A8517E" w:rsidRPr="008853DE">
              <w:rPr>
                <w:rFonts w:ascii="PT Astra Serif" w:hAnsi="PT Astra Serif"/>
              </w:rPr>
              <w:t>Ш</w:t>
            </w:r>
            <w:proofErr w:type="gramEnd"/>
            <w:r w:rsidR="00A8517E" w:rsidRPr="008853DE">
              <w:rPr>
                <w:rFonts w:ascii="PT Astra Serif" w:hAnsi="PT Astra Serif"/>
              </w:rPr>
              <w:t>иханы</w:t>
            </w:r>
            <w:proofErr w:type="spellEnd"/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1551,5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4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1831,5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1551,5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280,0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ЗАТО Светлый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2508,7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>2068,7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3102,9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ind w:hanging="44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3662,9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3102,9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spacing w:after="0" w:line="240" w:lineRule="auto"/>
              <w:jc w:val="right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color w:val="000000"/>
                <w:sz w:val="24"/>
                <w:szCs w:val="24"/>
              </w:rPr>
              <w:t>560,0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Итого по городским округам области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18037,7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14997,6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3040,1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30580,8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25340,5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5240,3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42123,7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35683,7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6440,0</w:t>
            </w:r>
          </w:p>
        </w:tc>
      </w:tr>
      <w:tr w:rsidR="00A8517E" w:rsidRPr="008853DE" w:rsidTr="005256F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8517E" w:rsidRPr="008853DE" w:rsidRDefault="00A8517E" w:rsidP="00D33F79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Всего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290210,1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242288,0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47922,1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406856,7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341375,2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65481,5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477577,0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404777,0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17E" w:rsidRPr="008853DE" w:rsidRDefault="00A8517E" w:rsidP="00D33F79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72800,0</w:t>
            </w:r>
          </w:p>
        </w:tc>
      </w:tr>
    </w:tbl>
    <w:p w:rsidR="00A8517E" w:rsidRPr="008853DE" w:rsidRDefault="00A8517E">
      <w:pPr>
        <w:rPr>
          <w:rFonts w:ascii="PT Astra Serif" w:hAnsi="PT Astra Serif" w:cs="Times New Roman"/>
          <w:b/>
          <w:bCs/>
          <w:i/>
          <w:iCs/>
        </w:rPr>
      </w:pPr>
    </w:p>
    <w:p w:rsidR="00D33F79" w:rsidRPr="008853DE" w:rsidRDefault="00D33F79">
      <w:pPr>
        <w:rPr>
          <w:rFonts w:ascii="PT Astra Serif" w:hAnsi="PT Astra Serif" w:cs="Times New Roman"/>
          <w:b/>
          <w:bCs/>
          <w:i/>
          <w:iCs/>
        </w:rPr>
        <w:sectPr w:rsidR="00D33F79" w:rsidRPr="008853DE" w:rsidSect="00A8517E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697802" w:rsidRPr="008853DE" w:rsidRDefault="00925492" w:rsidP="0069780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14</w:t>
      </w:r>
    </w:p>
    <w:p w:rsidR="00697802" w:rsidRPr="008853DE" w:rsidRDefault="00697802" w:rsidP="0069780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697802" w:rsidRPr="008853DE" w:rsidRDefault="00697802" w:rsidP="0069780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393DC2" w:rsidRPr="008853DE" w:rsidRDefault="00697802" w:rsidP="00697802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Распределение на 2023 год и на плановый период 2024 и 2025 годов </w:t>
      </w:r>
    </w:p>
    <w:p w:rsidR="00393DC2" w:rsidRPr="008853DE" w:rsidRDefault="00697802" w:rsidP="00697802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субсидии бюджетам муниципальных районов и городских округов </w:t>
      </w:r>
    </w:p>
    <w:p w:rsidR="00393DC2" w:rsidRPr="008853DE" w:rsidRDefault="00697802" w:rsidP="00697802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области на обеспечение условий для внедрения цифровой </w:t>
      </w:r>
    </w:p>
    <w:p w:rsidR="00697802" w:rsidRPr="008853DE" w:rsidRDefault="00697802" w:rsidP="00697802">
      <w:pPr>
        <w:pStyle w:val="1"/>
        <w:spacing w:before="0" w:after="0"/>
        <w:rPr>
          <w:rFonts w:ascii="PT Astra Serif" w:hAnsi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>образовательной среды в общеобразовательных организациях</w:t>
      </w:r>
    </w:p>
    <w:p w:rsidR="00697802" w:rsidRPr="008853DE" w:rsidRDefault="00697802" w:rsidP="00697802">
      <w:pPr>
        <w:spacing w:after="0" w:line="240" w:lineRule="auto"/>
        <w:rPr>
          <w:rFonts w:ascii="PT Astra Serif" w:hAnsi="PT Astra Serif"/>
        </w:rPr>
      </w:pPr>
    </w:p>
    <w:p w:rsidR="00697802" w:rsidRPr="008853DE" w:rsidRDefault="00E3194B" w:rsidP="00697802">
      <w:pPr>
        <w:spacing w:after="0" w:line="240" w:lineRule="auto"/>
        <w:ind w:firstLine="698"/>
        <w:jc w:val="right"/>
        <w:rPr>
          <w:rFonts w:ascii="PT Astra Serif" w:hAnsi="PT Astra Serif"/>
          <w:sz w:val="24"/>
          <w:szCs w:val="24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697802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689"/>
        <w:gridCol w:w="1689"/>
        <w:gridCol w:w="1689"/>
      </w:tblGrid>
      <w:tr w:rsidR="00697802" w:rsidRPr="008853DE" w:rsidTr="0069780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</w:t>
            </w:r>
          </w:p>
          <w:p w:rsidR="00697802" w:rsidRPr="008853DE" w:rsidRDefault="00697802" w:rsidP="006978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EC" w:rsidRPr="008853DE" w:rsidRDefault="00697802" w:rsidP="006978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Наименования муниципальных районов и городских округов </w:t>
            </w:r>
          </w:p>
          <w:p w:rsidR="00697802" w:rsidRPr="008853DE" w:rsidRDefault="00697802" w:rsidP="006978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области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2025 год</w:t>
            </w:r>
          </w:p>
        </w:tc>
      </w:tr>
    </w:tbl>
    <w:p w:rsidR="00697802" w:rsidRPr="008853DE" w:rsidRDefault="00697802" w:rsidP="00697802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1689"/>
        <w:gridCol w:w="1689"/>
        <w:gridCol w:w="1689"/>
      </w:tblGrid>
      <w:tr w:rsidR="00697802" w:rsidRPr="008853DE" w:rsidTr="00697802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802" w:rsidRPr="008853DE" w:rsidRDefault="00697802" w:rsidP="0069780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</w:tr>
      <w:tr w:rsidR="00697802" w:rsidRPr="008853DE" w:rsidTr="00697802">
        <w:tc>
          <w:tcPr>
            <w:tcW w:w="817" w:type="dxa"/>
            <w:tcBorders>
              <w:top w:val="single" w:sz="4" w:space="0" w:color="auto"/>
            </w:tcBorders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</w:rPr>
              <w:t>-Гайский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Аркадакский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289,7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182,7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Аткарский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208,8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368,0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Базарно-</w:t>
            </w:r>
            <w:proofErr w:type="spellStart"/>
            <w:r w:rsidRPr="008853DE">
              <w:rPr>
                <w:rFonts w:ascii="PT Astra Serif" w:hAnsi="PT Astra Serif"/>
              </w:rPr>
              <w:t>Карабулакский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369,3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208,8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Балаковский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704,7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943,5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783,0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Балашовский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420,2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313,2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Балтайский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631,6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417,6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417,6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8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Вольский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391,5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630,3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469,8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9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Воскресенский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10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Дергачевский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78,3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78,3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78,3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11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Духовницкий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12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Екатериновский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184,0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13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Ершовский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14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Ивантеевский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15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Калининский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340,6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287,1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16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Красноармейский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315,8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208,8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17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Краснокутский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234,9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394,1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287,1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18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Краснопартизанский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185,3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237,5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19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Лысогорский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210,1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Марксовский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391,5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550,7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443,7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21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Новобурасский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184,0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130,5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22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Новоузенский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343,2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182,7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23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Озинский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24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Перелюбский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234,9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314,5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25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Петровский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263,6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26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Питерский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318,4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263,6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27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Пугачевский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417,6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417,6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417,6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28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Ровенский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52,2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52,2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52,2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29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Романовский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30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Ртищевский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420,2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313,2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31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Самойловский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32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Советский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261,0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33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Татищевский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208,8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447,6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287,1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34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Турковский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lastRenderedPageBreak/>
              <w:t>35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Федоровский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156,6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236,2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182,7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36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Хвалынский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52,2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211,4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104,4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37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Энгельсский</w:t>
            </w:r>
            <w:proofErr w:type="spellEnd"/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1044,0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1282,8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1122,3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3686" w:type="dxa"/>
          </w:tcPr>
          <w:p w:rsidR="00963AEC" w:rsidRPr="008853DE" w:rsidRDefault="00697802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 xml:space="preserve">Итого по муниципальным </w:t>
            </w:r>
          </w:p>
          <w:p w:rsidR="00697802" w:rsidRPr="008853DE" w:rsidRDefault="00697802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районам области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9622,9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11465,5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9004,5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38</w:t>
            </w:r>
          </w:p>
        </w:tc>
        <w:tc>
          <w:tcPr>
            <w:tcW w:w="3686" w:type="dxa"/>
          </w:tcPr>
          <w:p w:rsidR="00697802" w:rsidRPr="008853DE" w:rsidRDefault="00697802" w:rsidP="00697802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г</w:t>
            </w:r>
            <w:proofErr w:type="gramStart"/>
            <w:r w:rsidRPr="008853DE">
              <w:rPr>
                <w:rFonts w:ascii="PT Astra Serif" w:hAnsi="PT Astra Serif"/>
              </w:rPr>
              <w:t>.С</w:t>
            </w:r>
            <w:proofErr w:type="gramEnd"/>
            <w:r w:rsidRPr="008853DE">
              <w:rPr>
                <w:rFonts w:ascii="PT Astra Serif" w:hAnsi="PT Astra Serif"/>
              </w:rPr>
              <w:t>аратов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3132,0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3132,0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3132,0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39</w:t>
            </w: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ЗАТО Светлый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   52,2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52,2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sz w:val="24"/>
                <w:szCs w:val="24"/>
              </w:rPr>
              <w:t xml:space="preserve">  52,2   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Итого по городским округам области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  <w:lang w:val="en-US"/>
              </w:rPr>
              <w:t>3184</w:t>
            </w:r>
            <w:r w:rsidRPr="008853DE">
              <w:rPr>
                <w:rFonts w:ascii="PT Astra Serif" w:hAnsi="PT Astra Serif"/>
                <w:b/>
              </w:rPr>
              <w:t>,2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3184,2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3184,2</w:t>
            </w:r>
          </w:p>
        </w:tc>
      </w:tr>
      <w:tr w:rsidR="00697802" w:rsidRPr="008853DE" w:rsidTr="00697802">
        <w:tc>
          <w:tcPr>
            <w:tcW w:w="817" w:type="dxa"/>
          </w:tcPr>
          <w:p w:rsidR="00697802" w:rsidRPr="008853DE" w:rsidRDefault="00697802" w:rsidP="00A8517E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3686" w:type="dxa"/>
          </w:tcPr>
          <w:p w:rsidR="00697802" w:rsidRPr="008853DE" w:rsidRDefault="00697802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Всего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b/>
                <w:bCs/>
                <w:sz w:val="24"/>
                <w:szCs w:val="24"/>
              </w:rPr>
              <w:t xml:space="preserve"> 12807,1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b/>
                <w:bCs/>
                <w:sz w:val="24"/>
                <w:szCs w:val="24"/>
              </w:rPr>
              <w:t xml:space="preserve"> 14649,7   </w:t>
            </w:r>
          </w:p>
        </w:tc>
        <w:tc>
          <w:tcPr>
            <w:tcW w:w="1689" w:type="dxa"/>
            <w:vAlign w:val="bottom"/>
          </w:tcPr>
          <w:p w:rsidR="00697802" w:rsidRPr="008853DE" w:rsidRDefault="00697802" w:rsidP="00697802">
            <w:pPr>
              <w:jc w:val="right"/>
              <w:rPr>
                <w:rFonts w:ascii="PT Astra Serif" w:hAnsi="PT Astra Serif" w:cs="Calibri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Calibri"/>
                <w:b/>
                <w:bCs/>
                <w:sz w:val="24"/>
                <w:szCs w:val="24"/>
              </w:rPr>
              <w:t xml:space="preserve"> 12188,7   </w:t>
            </w:r>
          </w:p>
        </w:tc>
      </w:tr>
    </w:tbl>
    <w:p w:rsidR="00A8517E" w:rsidRPr="008853DE" w:rsidRDefault="00A8517E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E3137" w:rsidRPr="008853DE" w:rsidRDefault="00925492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5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suppressAutoHyphens/>
        <w:spacing w:after="0" w:line="240" w:lineRule="auto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>Распределение на 2023 и 2024 годы субсидии бюджетам муниципальных районов и городских округов области на обеспечение образовательных организаций материально-технической базой для внедрения цифровой образовательной среды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</w:p>
    <w:p w:rsidR="00EE3137" w:rsidRPr="008853DE" w:rsidRDefault="00D33F79" w:rsidP="00EE3137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"/>
        <w:gridCol w:w="5029"/>
        <w:gridCol w:w="1701"/>
        <w:gridCol w:w="1701"/>
      </w:tblGrid>
      <w:tr w:rsidR="00EE3137" w:rsidRPr="008853DE" w:rsidTr="00393DC2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 </w:t>
            </w:r>
          </w:p>
          <w:p w:rsidR="00EE3137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C2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EE3137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Аркадакский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Аткарский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3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Базарно-</w:t>
            </w:r>
            <w:proofErr w:type="spellStart"/>
            <w:r w:rsidRPr="008853DE">
              <w:rPr>
                <w:rFonts w:ascii="PT Astra Serif" w:hAnsi="PT Astra Serif" w:cs="Times New Roman"/>
              </w:rPr>
              <w:t>Карабулакский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16066,5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4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Балаковский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8211,0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Балашовский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6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Балтайский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13664,7 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7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Вольский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8211,0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Воскресенский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7987,2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9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Духовницкий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9879,7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10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Екатериновский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5355,5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11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Ершовский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15557,2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12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Ивантеевский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 xml:space="preserve">   13664,7 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13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Калининский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14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Красноармейский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15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Краснокутский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16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Краснопартизанский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3993,6 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17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Лысогорский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18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Марксовский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19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Новобурасский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11772,2 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5355,5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20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Новоузенский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15557,2 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10829,5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21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Перелюбский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22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Петровский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8092,5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23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Питерский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11772,2 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24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Ртищевский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5474,0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25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Татищевский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8211,0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26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Федоровский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Хвалынский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5355,5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28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Энгельсский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8211,0</w:t>
            </w:r>
          </w:p>
        </w:tc>
      </w:tr>
      <w:tr w:rsidR="00EE3137" w:rsidRPr="008853DE" w:rsidTr="006E6A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8"/>
        </w:trPr>
        <w:tc>
          <w:tcPr>
            <w:tcW w:w="925" w:type="dxa"/>
          </w:tcPr>
          <w:p w:rsidR="00EE3137" w:rsidRPr="008853DE" w:rsidRDefault="00EE3137" w:rsidP="00393DC2">
            <w:pPr>
              <w:pStyle w:val="ab"/>
              <w:rPr>
                <w:rFonts w:ascii="PT Astra Serif" w:eastAsiaTheme="minorEastAsia" w:hAnsi="PT Astra Serif"/>
              </w:rPr>
            </w:pP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Итого по муниципальным районам области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  <w:r w:rsidRPr="008853DE">
              <w:rPr>
                <w:rFonts w:ascii="PT Astra Serif" w:eastAsiaTheme="minorEastAsia" w:hAnsi="PT Astra Serif"/>
                <w:b/>
              </w:rPr>
              <w:t>103848,7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  <w:r w:rsidRPr="008853DE">
              <w:rPr>
                <w:rFonts w:ascii="PT Astra Serif" w:eastAsiaTheme="minorEastAsia" w:hAnsi="PT Astra Serif"/>
                <w:b/>
              </w:rPr>
              <w:t>144113,0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jc w:val="center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29</w:t>
            </w: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</w:rPr>
              <w:t>аратов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</w:rPr>
            </w:pPr>
            <w:r w:rsidRPr="008853DE">
              <w:rPr>
                <w:rFonts w:ascii="PT Astra Serif" w:eastAsiaTheme="minorEastAsia" w:hAnsi="PT Astra Serif"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rPr>
                <w:rFonts w:ascii="PT Astra Serif" w:eastAsiaTheme="minorEastAsia" w:hAnsi="PT Astra Serif"/>
              </w:rPr>
            </w:pP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Итого по городским округам области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  <w:r w:rsidRPr="008853DE">
              <w:rPr>
                <w:rFonts w:ascii="PT Astra Serif" w:eastAsiaTheme="minorEastAsia" w:hAnsi="PT Astra Serif"/>
                <w:b/>
              </w:rPr>
              <w:t>2737,0</w:t>
            </w:r>
          </w:p>
        </w:tc>
      </w:tr>
      <w:tr w:rsidR="00EE3137" w:rsidRPr="008853DE" w:rsidTr="00393D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393DC2">
            <w:pPr>
              <w:pStyle w:val="ab"/>
              <w:rPr>
                <w:rFonts w:ascii="PT Astra Serif" w:eastAsiaTheme="minorEastAsia" w:hAnsi="PT Astra Serif"/>
              </w:rPr>
            </w:pPr>
          </w:p>
        </w:tc>
        <w:tc>
          <w:tcPr>
            <w:tcW w:w="5029" w:type="dxa"/>
          </w:tcPr>
          <w:p w:rsidR="00EE3137" w:rsidRPr="008853DE" w:rsidRDefault="00EE3137" w:rsidP="00393DC2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Всего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  <w:r w:rsidRPr="008853DE">
              <w:rPr>
                <w:rFonts w:ascii="PT Astra Serif" w:eastAsiaTheme="minorEastAsia" w:hAnsi="PT Astra Serif"/>
                <w:b/>
              </w:rPr>
              <w:t>103848,7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393DC2">
            <w:pPr>
              <w:pStyle w:val="ab"/>
              <w:jc w:val="right"/>
              <w:rPr>
                <w:rFonts w:ascii="PT Astra Serif" w:eastAsiaTheme="minorEastAsia" w:hAnsi="PT Astra Serif"/>
                <w:b/>
              </w:rPr>
            </w:pPr>
            <w:r w:rsidRPr="008853DE">
              <w:rPr>
                <w:rFonts w:ascii="PT Astra Serif" w:eastAsiaTheme="minorEastAsia" w:hAnsi="PT Astra Serif"/>
                <w:b/>
              </w:rPr>
              <w:t>146850,0</w:t>
            </w:r>
          </w:p>
        </w:tc>
      </w:tr>
    </w:tbl>
    <w:p w:rsidR="00E3194B" w:rsidRPr="008853DE" w:rsidRDefault="00E3194B" w:rsidP="00E3194B">
      <w:pPr>
        <w:suppressAutoHyphens/>
        <w:spacing w:after="0" w:line="240" w:lineRule="auto"/>
        <w:rPr>
          <w:rFonts w:ascii="PT Astra Serif" w:eastAsia="Times New Roman" w:hAnsi="PT Astra Serif" w:cs="Times New Roman"/>
          <w:color w:val="000000"/>
          <w:sz w:val="16"/>
          <w:szCs w:val="24"/>
          <w:lang w:eastAsia="ru-RU"/>
        </w:rPr>
      </w:pPr>
    </w:p>
    <w:p w:rsidR="00393DC2" w:rsidRPr="008853DE" w:rsidRDefault="00393DC2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E3137" w:rsidRPr="008853DE" w:rsidRDefault="00925492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16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</w:t>
      </w: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и 2024 год</w:t>
      </w:r>
      <w:r w:rsidR="00393DC2"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ы </w:t>
      </w: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субсидии бюджетам муниципальных районов и городских округов области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общеобразовательных организациях 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eastAsiaTheme="minorEastAsia" w:hAnsi="PT Astra Serif" w:cs="Times New Roman"/>
          <w:sz w:val="28"/>
          <w:szCs w:val="28"/>
        </w:rPr>
      </w:pPr>
    </w:p>
    <w:p w:rsidR="00EE3137" w:rsidRPr="008853DE" w:rsidRDefault="00E3194B" w:rsidP="00EE3137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701"/>
      </w:tblGrid>
      <w:tr w:rsidR="00393DC2" w:rsidRPr="008853DE" w:rsidTr="00393D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C2" w:rsidRPr="008853DE" w:rsidRDefault="00393DC2" w:rsidP="00EE3137">
            <w:pPr>
              <w:pStyle w:val="ab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8853DE">
              <w:rPr>
                <w:rFonts w:ascii="PT Astra Serif" w:hAnsi="PT Astra Serif"/>
              </w:rPr>
              <w:t>№</w:t>
            </w:r>
          </w:p>
          <w:p w:rsidR="00393DC2" w:rsidRPr="008853DE" w:rsidRDefault="00393DC2" w:rsidP="00EE3137">
            <w:pPr>
              <w:pStyle w:val="ab"/>
              <w:spacing w:line="228" w:lineRule="auto"/>
              <w:jc w:val="center"/>
              <w:rPr>
                <w:rFonts w:ascii="PT Astra Serif" w:hAnsi="PT Astra Serif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C2" w:rsidRPr="008853DE" w:rsidRDefault="00393DC2" w:rsidP="00EE3137">
            <w:pPr>
              <w:pStyle w:val="ab"/>
              <w:spacing w:line="228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393DC2" w:rsidRPr="008853DE" w:rsidRDefault="00393DC2" w:rsidP="00393DC2">
            <w:pPr>
              <w:pStyle w:val="ab"/>
              <w:spacing w:line="228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C2" w:rsidRPr="008853DE" w:rsidRDefault="00393DC2" w:rsidP="00EE3137">
            <w:pPr>
              <w:pStyle w:val="ab"/>
              <w:spacing w:line="228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C2" w:rsidRPr="008853DE" w:rsidRDefault="00393DC2" w:rsidP="00EE3137">
            <w:pPr>
              <w:pStyle w:val="ab"/>
              <w:spacing w:line="228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</w:tr>
      <w:tr w:rsidR="00393DC2" w:rsidRPr="008853DE" w:rsidTr="00393DC2">
        <w:tc>
          <w:tcPr>
            <w:tcW w:w="709" w:type="dxa"/>
            <w:tcBorders>
              <w:top w:val="single" w:sz="4" w:space="0" w:color="auto"/>
            </w:tcBorders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93DC2" w:rsidRPr="008853DE" w:rsidRDefault="00393DC2" w:rsidP="00EE3137">
            <w:pPr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Воскресенский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Ровенский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6E6A20">
        <w:trPr>
          <w:trHeight w:val="88"/>
        </w:trPr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93DC2" w:rsidRPr="008853DE" w:rsidRDefault="00393DC2" w:rsidP="00393DC2">
            <w:pPr>
              <w:spacing w:line="228" w:lineRule="auto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14481,9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16361,1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393DC2" w:rsidRPr="008853DE" w:rsidRDefault="00393DC2" w:rsidP="00EE3137">
            <w:pPr>
              <w:widowControl w:val="0"/>
              <w:spacing w:line="228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.М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93DC2" w:rsidRPr="008853DE" w:rsidRDefault="00393DC2" w:rsidP="00393DC2">
            <w:pPr>
              <w:spacing w:line="228" w:lineRule="auto"/>
              <w:rPr>
                <w:rFonts w:ascii="PT Astra Serif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1609,1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1817,9</w:t>
            </w:r>
          </w:p>
        </w:tc>
      </w:tr>
      <w:tr w:rsidR="00393DC2" w:rsidRPr="008853DE" w:rsidTr="00393DC2">
        <w:tc>
          <w:tcPr>
            <w:tcW w:w="709" w:type="dxa"/>
          </w:tcPr>
          <w:p w:rsidR="00393DC2" w:rsidRPr="008853DE" w:rsidRDefault="00393DC2" w:rsidP="00EE3137">
            <w:pPr>
              <w:spacing w:line="228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93DC2" w:rsidRPr="008853DE" w:rsidRDefault="00393DC2" w:rsidP="00EE3137">
            <w:pPr>
              <w:spacing w:line="228" w:lineRule="auto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16091,0</w:t>
            </w:r>
          </w:p>
        </w:tc>
        <w:tc>
          <w:tcPr>
            <w:tcW w:w="1701" w:type="dxa"/>
            <w:vAlign w:val="bottom"/>
          </w:tcPr>
          <w:p w:rsidR="00393DC2" w:rsidRPr="008853DE" w:rsidRDefault="00393DC2" w:rsidP="00EE3137">
            <w:pPr>
              <w:spacing w:line="228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18179,0</w:t>
            </w:r>
          </w:p>
        </w:tc>
      </w:tr>
    </w:tbl>
    <w:p w:rsidR="00EE3137" w:rsidRPr="008853DE" w:rsidRDefault="00EE3137" w:rsidP="00EE3137">
      <w:pPr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1</w:t>
      </w:r>
      <w:r w:rsidR="00925492"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7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442354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и </w:t>
      </w: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2024 годы</w:t>
      </w:r>
      <w:r w:rsidR="00393DC2"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 </w:t>
      </w: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субсидии бюджетам</w:t>
      </w:r>
    </w:p>
    <w:p w:rsidR="00442354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муниципальных районов области на создание центров</w:t>
      </w: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цифрового образования детей</w:t>
      </w:r>
    </w:p>
    <w:p w:rsidR="00EE3137" w:rsidRPr="008853DE" w:rsidRDefault="00EE3137" w:rsidP="00EE3137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8"/>
          <w:szCs w:val="28"/>
        </w:rPr>
      </w:pPr>
    </w:p>
    <w:p w:rsidR="00EE3137" w:rsidRPr="008853DE" w:rsidRDefault="00E3194B" w:rsidP="00E3194B">
      <w:pPr>
        <w:spacing w:after="0" w:line="240" w:lineRule="auto"/>
        <w:ind w:right="-144"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 xml:space="preserve"> 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7"/>
        <w:gridCol w:w="1914"/>
        <w:gridCol w:w="1914"/>
      </w:tblGrid>
      <w:tr w:rsidR="00EE3137" w:rsidRPr="008853DE" w:rsidTr="00393D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№ </w:t>
            </w:r>
          </w:p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Наименования муниципальных районов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2024 год</w:t>
            </w:r>
          </w:p>
        </w:tc>
      </w:tr>
      <w:tr w:rsidR="00EE3137" w:rsidRPr="008853DE" w:rsidTr="00393DC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20324,4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E3137" w:rsidRPr="008853DE" w:rsidTr="00393DC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21001,4</w:t>
            </w:r>
          </w:p>
        </w:tc>
      </w:tr>
      <w:tr w:rsidR="00EE3137" w:rsidRPr="008853DE" w:rsidTr="00393DC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  <w:t>20324,4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21001,4</w:t>
            </w:r>
          </w:p>
        </w:tc>
      </w:tr>
    </w:tbl>
    <w:p w:rsidR="00EE3137" w:rsidRPr="008853DE" w:rsidRDefault="00EE3137" w:rsidP="00EE3137">
      <w:pPr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="00925492" w:rsidRPr="008853DE">
        <w:rPr>
          <w:rFonts w:ascii="PT Astra Serif" w:hAnsi="PT Astra Serif" w:cs="Times New Roman"/>
          <w:b w:val="0"/>
          <w:bCs w:val="0"/>
          <w:i w:val="0"/>
          <w:iCs w:val="0"/>
        </w:rPr>
        <w:t>18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>Распределение на 2023 год и на плановый период 2024 и 2025 годов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 xml:space="preserve">субсидии бюджетам муниципальных районов и городских округов 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 xml:space="preserve">области на организацию бесплатного горячего питания </w:t>
      </w:r>
      <w:proofErr w:type="gramStart"/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>обучающихся</w:t>
      </w:r>
      <w:proofErr w:type="gramEnd"/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 xml:space="preserve">, получающих начальное общее образование в муниципальных 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 xml:space="preserve">образовательных </w:t>
      </w:r>
      <w:proofErr w:type="gramStart"/>
      <w:r w:rsidRPr="008853DE">
        <w:rPr>
          <w:rFonts w:ascii="PT Astra Serif" w:hAnsi="PT Astra Serif" w:cs="Times New Roman"/>
          <w:b/>
          <w:color w:val="000000"/>
          <w:sz w:val="28"/>
          <w:szCs w:val="28"/>
        </w:rPr>
        <w:t>организациях</w:t>
      </w:r>
      <w:proofErr w:type="gramEnd"/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</w:p>
    <w:p w:rsidR="00EE3137" w:rsidRPr="008853DE" w:rsidRDefault="00E3194B" w:rsidP="00EE3137">
      <w:pPr>
        <w:spacing w:after="0" w:line="240" w:lineRule="auto"/>
        <w:ind w:right="-144"/>
        <w:jc w:val="right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8853DE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(тыс.</w:t>
      </w:r>
      <w:r w:rsidR="00C745B8" w:rsidRPr="008853DE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color w:val="000000" w:themeColor="text1"/>
          <w:sz w:val="24"/>
          <w:szCs w:val="24"/>
        </w:rPr>
        <w:t>рублей)</w:t>
      </w:r>
    </w:p>
    <w:tbl>
      <w:tblPr>
        <w:tblStyle w:val="a5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4270"/>
        <w:gridCol w:w="1417"/>
        <w:gridCol w:w="1559"/>
        <w:gridCol w:w="1560"/>
      </w:tblGrid>
      <w:tr w:rsidR="00EE3137" w:rsidRPr="008853DE" w:rsidTr="00EE3137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37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A20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 xml:space="preserve">Наименования </w:t>
            </w:r>
            <w:proofErr w:type="gramStart"/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муниципальных</w:t>
            </w:r>
            <w:proofErr w:type="gramEnd"/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EE3137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районов и городских округов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37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37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137" w:rsidRPr="008853DE" w:rsidRDefault="00EE3137" w:rsidP="00EE31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</w:tr>
    </w:tbl>
    <w:p w:rsidR="00EE3137" w:rsidRPr="008853DE" w:rsidRDefault="00EE3137" w:rsidP="00EE3137">
      <w:pPr>
        <w:spacing w:after="0" w:line="240" w:lineRule="auto"/>
        <w:rPr>
          <w:rFonts w:ascii="PT Astra Serif" w:hAnsi="PT Astra Serif" w:cs="Times New Roman"/>
          <w:color w:val="000000" w:themeColor="text1"/>
          <w:sz w:val="4"/>
          <w:szCs w:val="4"/>
        </w:rPr>
      </w:pPr>
    </w:p>
    <w:tbl>
      <w:tblPr>
        <w:tblW w:w="9498" w:type="dxa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559"/>
        <w:gridCol w:w="1560"/>
      </w:tblGrid>
      <w:tr w:rsidR="00EE3137" w:rsidRPr="008853DE" w:rsidTr="00EE313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</w:t>
            </w:r>
          </w:p>
        </w:tc>
      </w:tr>
      <w:tr w:rsidR="00EE3137" w:rsidRPr="008853DE" w:rsidTr="00EE3137"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-Гайский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6840,3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6840,3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6753,6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9950,3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9950,3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9824,3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15916,8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15916,8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15715,2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Базарно-</w:t>
            </w: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11830,6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11830,6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11680,8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94038,1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94038,1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92847,0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41084,6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41084,6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40564,3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4001,8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4001,8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3951,1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8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35004,1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35004,1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34560,7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E3194B">
            <w:pPr>
              <w:spacing w:after="0" w:line="240" w:lineRule="auto"/>
              <w:ind w:left="125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Воскресенский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4338,7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4338,7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4283,7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10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7786,6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7786,6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7688,0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11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Духовницкий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4133,2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4133,2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4080,9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6733,0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6733,0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6647,7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13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17324,1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17324,1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17104,6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6754,6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6754,6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6669,1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Калининский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12494,3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12494,3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12336,0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16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Красноармейский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15201,0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15201,0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15008,5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17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13904,1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13904,1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13728,0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18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3562,7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3562,7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3517,6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19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7488,9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7488,9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7394,0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20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27327,7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27327,7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26981,5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21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6019,0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6019,0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5942,8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22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14314,4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14314,4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14133,1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23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9646,1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9646,1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9523,9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24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7296,3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7296,3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7203,9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25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Петровский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14113,6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14113,6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13934,9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26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Питерский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4986,0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4986,0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4922,9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27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Пугачевский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24843,8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24843,8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24529,1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28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Ровенский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8802,1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8802,1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8690,6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29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Романовский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4003,4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4003,4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3952,7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30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20951,3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20951,3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20686,0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lastRenderedPageBreak/>
              <w:t>31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1417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5983,4</w:t>
            </w:r>
          </w:p>
        </w:tc>
        <w:tc>
          <w:tcPr>
            <w:tcW w:w="155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5983,4</w:t>
            </w:r>
          </w:p>
        </w:tc>
        <w:tc>
          <w:tcPr>
            <w:tcW w:w="1560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5907,6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32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Советский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10200,9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10200,9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10071,7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33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12754,0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12754,0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12592,4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34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3874,2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3874,2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3825,1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35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Федоровский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6342,5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6342,5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6262,2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36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7369,4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7369,4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7276,0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37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149940,7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149940,7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148041,6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both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 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657156,6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657156,6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732323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648833,1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38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аратов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448807,6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448807,6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443123,0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39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.Ш</w:t>
            </w:r>
            <w:proofErr w:type="gramEnd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иханы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3059,3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3059,3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3020,6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40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п</w:t>
            </w:r>
            <w:proofErr w:type="gramStart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.М</w:t>
            </w:r>
            <w:proofErr w:type="gramEnd"/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952,0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952,0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939,9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41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ЗАТО Светлый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5734,1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5734,1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5661,4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both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 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458553,0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458553,0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452744,9</w:t>
            </w:r>
          </w:p>
        </w:tc>
      </w:tr>
      <w:tr w:rsidR="00EE3137" w:rsidRPr="008853DE" w:rsidTr="00EE3137">
        <w:tc>
          <w:tcPr>
            <w:tcW w:w="709" w:type="dxa"/>
            <w:shd w:val="clear" w:color="auto" w:fill="FFFFFF"/>
            <w:hideMark/>
          </w:tcPr>
          <w:p w:rsidR="00EE3137" w:rsidRPr="008853DE" w:rsidRDefault="00EE3137" w:rsidP="00EE3137">
            <w:pPr>
              <w:spacing w:after="0" w:line="240" w:lineRule="auto"/>
              <w:jc w:val="both"/>
              <w:rPr>
                <w:rFonts w:ascii="PT Astra Serif" w:hAnsi="PT Astra Serif"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color w:val="22272F"/>
                <w:sz w:val="24"/>
                <w:szCs w:val="24"/>
              </w:rPr>
              <w:t> </w:t>
            </w:r>
          </w:p>
        </w:tc>
        <w:tc>
          <w:tcPr>
            <w:tcW w:w="4253" w:type="dxa"/>
            <w:shd w:val="clear" w:color="auto" w:fill="FFFFFF"/>
            <w:hideMark/>
          </w:tcPr>
          <w:p w:rsidR="00EE3137" w:rsidRPr="008853DE" w:rsidRDefault="00EE3137" w:rsidP="006E6A20">
            <w:pPr>
              <w:spacing w:after="0" w:line="240" w:lineRule="auto"/>
              <w:ind w:left="127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1115709,6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1115709,6</w:t>
            </w:r>
          </w:p>
        </w:tc>
        <w:tc>
          <w:tcPr>
            <w:tcW w:w="1560" w:type="dxa"/>
            <w:shd w:val="clear" w:color="auto" w:fill="FFFFFF"/>
            <w:vAlign w:val="bottom"/>
            <w:hideMark/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/>
                <w:b/>
                <w:color w:val="22272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b/>
                <w:color w:val="22272F"/>
                <w:sz w:val="24"/>
                <w:szCs w:val="24"/>
              </w:rPr>
              <w:t>1101578,0</w:t>
            </w:r>
          </w:p>
        </w:tc>
      </w:tr>
    </w:tbl>
    <w:p w:rsidR="00EE3137" w:rsidRPr="008853DE" w:rsidRDefault="00EE3137" w:rsidP="00EE3137">
      <w:pPr>
        <w:spacing w:line="216" w:lineRule="auto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EE3137" w:rsidRPr="008853DE" w:rsidRDefault="00925492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19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442354" w:rsidRPr="008853DE" w:rsidRDefault="00EE3137" w:rsidP="00442354">
      <w:pPr>
        <w:keepNext/>
        <w:keepLines/>
        <w:spacing w:after="0" w:line="228" w:lineRule="auto"/>
        <w:jc w:val="center"/>
        <w:outlineLvl w:val="0"/>
        <w:rPr>
          <w:rFonts w:ascii="PT Astra Serif" w:eastAsiaTheme="majorEastAsia" w:hAnsi="PT Astra Serif" w:cs="Times New Roman"/>
          <w:b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и 2024 годы субсидии бюджетам муниципальных районов и городских округов области на </w:t>
      </w: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создание и обеспечение</w:t>
      </w:r>
    </w:p>
    <w:p w:rsidR="006E6A20" w:rsidRPr="008853DE" w:rsidRDefault="00EE3137" w:rsidP="00442354">
      <w:pPr>
        <w:keepNext/>
        <w:keepLines/>
        <w:spacing w:after="0" w:line="228" w:lineRule="auto"/>
        <w:jc w:val="center"/>
        <w:outlineLvl w:val="0"/>
        <w:rPr>
          <w:rFonts w:ascii="PT Astra Serif" w:eastAsiaTheme="majorEastAsia" w:hAnsi="PT Astra Serif" w:cs="Times New Roman"/>
          <w:b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функционирования центров образования </w:t>
      </w:r>
      <w:proofErr w:type="gramStart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естественно-научной</w:t>
      </w:r>
      <w:proofErr w:type="gramEnd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 </w:t>
      </w:r>
    </w:p>
    <w:p w:rsidR="006E6A20" w:rsidRPr="008853DE" w:rsidRDefault="00EE3137" w:rsidP="00442354">
      <w:pPr>
        <w:keepNext/>
        <w:keepLines/>
        <w:spacing w:after="0" w:line="228" w:lineRule="auto"/>
        <w:jc w:val="center"/>
        <w:outlineLvl w:val="0"/>
        <w:rPr>
          <w:rFonts w:ascii="PT Astra Serif" w:eastAsiaTheme="majorEastAsia" w:hAnsi="PT Astra Serif" w:cs="Times New Roman"/>
          <w:b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и </w:t>
      </w:r>
      <w:proofErr w:type="gramStart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технологической</w:t>
      </w:r>
      <w:proofErr w:type="gramEnd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 направленностей в общеобразовательных </w:t>
      </w:r>
    </w:p>
    <w:p w:rsidR="00EE3137" w:rsidRPr="008853DE" w:rsidRDefault="00EE3137" w:rsidP="00442354">
      <w:pPr>
        <w:keepNext/>
        <w:keepLines/>
        <w:spacing w:after="0" w:line="228" w:lineRule="auto"/>
        <w:jc w:val="center"/>
        <w:outlineLvl w:val="0"/>
        <w:rPr>
          <w:rFonts w:ascii="PT Astra Serif" w:eastAsiaTheme="majorEastAsia" w:hAnsi="PT Astra Serif" w:cs="Times New Roman"/>
          <w:b/>
          <w:sz w:val="28"/>
          <w:szCs w:val="28"/>
        </w:rPr>
      </w:pPr>
      <w:proofErr w:type="gramStart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организациях</w:t>
      </w:r>
      <w:proofErr w:type="gramEnd"/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, расположенных в сельской</w:t>
      </w:r>
      <w:r w:rsidR="00442354" w:rsidRPr="008853DE">
        <w:rPr>
          <w:rFonts w:ascii="PT Astra Serif" w:eastAsiaTheme="majorEastAsia" w:hAnsi="PT Astra Serif" w:cs="Times New Roman"/>
          <w:b/>
          <w:sz w:val="28"/>
          <w:szCs w:val="28"/>
        </w:rPr>
        <w:t xml:space="preserve"> </w:t>
      </w:r>
      <w:r w:rsidRPr="008853DE">
        <w:rPr>
          <w:rFonts w:ascii="PT Astra Serif" w:eastAsiaTheme="majorEastAsia" w:hAnsi="PT Astra Serif" w:cs="Times New Roman"/>
          <w:b/>
          <w:sz w:val="28"/>
          <w:szCs w:val="28"/>
        </w:rPr>
        <w:t>местности и малых городах</w:t>
      </w:r>
    </w:p>
    <w:p w:rsidR="00EE3137" w:rsidRPr="008853DE" w:rsidRDefault="00EE3137" w:rsidP="00EE3137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</w:p>
    <w:p w:rsidR="00EE3137" w:rsidRPr="008853DE" w:rsidRDefault="00D33F79" w:rsidP="00EE3137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"/>
        <w:gridCol w:w="5029"/>
        <w:gridCol w:w="1701"/>
        <w:gridCol w:w="1701"/>
      </w:tblGrid>
      <w:tr w:rsidR="00EE3137" w:rsidRPr="008853DE" w:rsidTr="00442354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 </w:t>
            </w:r>
          </w:p>
          <w:p w:rsidR="00EE3137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EE3137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3137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3137" w:rsidRPr="008853DE" w:rsidRDefault="00EE3137" w:rsidP="00442354">
            <w:pPr>
              <w:pStyle w:val="ab"/>
              <w:spacing w:line="216" w:lineRule="auto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  <w:tcBorders>
              <w:top w:val="single" w:sz="4" w:space="0" w:color="auto"/>
            </w:tcBorders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  <w:tcBorders>
              <w:top w:val="single" w:sz="4" w:space="0" w:color="auto"/>
            </w:tcBorders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-Гайский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3687,0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8814,3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7125,6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Базарно-</w:t>
            </w: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5876,2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3562,8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7837,4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5530,5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3562,8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3687,0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5406,3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6532,4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5530,5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Красноармейский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7374,0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5406,3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2938,1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7509,3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5530,5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2938,1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2938,1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3562,8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Петровский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3562,8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Питерский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Пугачевский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Ровенский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Романовский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8814,3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5530,5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Советский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3266,2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5876,2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5406,3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Федоровский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1633,1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1843,5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5876,2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5406,3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муниципальным</w:t>
            </w:r>
            <w:r w:rsidR="00442354"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районам области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128001,00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111211,5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35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аратов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11752,4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23592,9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36</w:t>
            </w: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ЗАТО Светлый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2938,1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14690,5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23592,9</w:t>
            </w:r>
          </w:p>
        </w:tc>
      </w:tr>
      <w:tr w:rsidR="00EE3137" w:rsidRPr="008853DE" w:rsidTr="00442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25" w:type="dxa"/>
          </w:tcPr>
          <w:p w:rsidR="00EE3137" w:rsidRPr="008853DE" w:rsidRDefault="00EE3137" w:rsidP="00442354">
            <w:pPr>
              <w:spacing w:after="0" w:line="216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5029" w:type="dxa"/>
          </w:tcPr>
          <w:p w:rsidR="00EE3137" w:rsidRPr="008853DE" w:rsidRDefault="00EE3137" w:rsidP="00442354">
            <w:pPr>
              <w:spacing w:after="0" w:line="216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142691,5</w:t>
            </w:r>
          </w:p>
        </w:tc>
        <w:tc>
          <w:tcPr>
            <w:tcW w:w="1701" w:type="dxa"/>
            <w:vAlign w:val="bottom"/>
          </w:tcPr>
          <w:p w:rsidR="00EE3137" w:rsidRPr="008853DE" w:rsidRDefault="00EE3137" w:rsidP="00442354">
            <w:pPr>
              <w:spacing w:after="0" w:line="216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134804,4</w:t>
            </w:r>
          </w:p>
        </w:tc>
      </w:tr>
    </w:tbl>
    <w:p w:rsidR="00EE3137" w:rsidRPr="008853DE" w:rsidRDefault="00EE3137" w:rsidP="00E3194B">
      <w:pPr>
        <w:suppressAutoHyphens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</w:t>
      </w:r>
      <w:r w:rsidR="00925492" w:rsidRPr="008853DE">
        <w:rPr>
          <w:rFonts w:ascii="PT Astra Serif" w:hAnsi="PT Astra Serif" w:cs="Times New Roman"/>
          <w:b w:val="0"/>
          <w:bCs w:val="0"/>
          <w:i w:val="0"/>
          <w:iCs w:val="0"/>
        </w:rPr>
        <w:t>0</w:t>
      </w:r>
    </w:p>
    <w:p w:rsidR="00EE3137" w:rsidRPr="008853DE" w:rsidRDefault="00EE3137" w:rsidP="00EE3137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Распределение на 2023 год субсидии бюджетам муниципальных районов области на создание новых мест </w:t>
      </w:r>
      <w:proofErr w:type="gramStart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в</w:t>
      </w:r>
      <w:proofErr w:type="gramEnd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 xml:space="preserve"> общеобразовательных </w:t>
      </w: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proofErr w:type="gramStart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организациях</w:t>
      </w:r>
      <w:proofErr w:type="gramEnd"/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, расположенных в сельской местности и поселках</w:t>
      </w:r>
    </w:p>
    <w:p w:rsidR="00EE3137" w:rsidRPr="008853DE" w:rsidRDefault="00EE3137" w:rsidP="00EE3137">
      <w:pPr>
        <w:keepNext/>
        <w:keepLines/>
        <w:spacing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Theme="majorEastAsia" w:hAnsi="PT Astra Serif" w:cs="Times New Roman"/>
          <w:b/>
          <w:bCs/>
          <w:sz w:val="28"/>
          <w:szCs w:val="28"/>
        </w:rPr>
        <w:t>городского типа</w:t>
      </w:r>
    </w:p>
    <w:p w:rsidR="00EE3137" w:rsidRPr="008853DE" w:rsidRDefault="00EE3137" w:rsidP="00EE3137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E3137" w:rsidRPr="008853DE" w:rsidRDefault="00D33F79" w:rsidP="00EE3137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 xml:space="preserve"> 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E3137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673"/>
        <w:gridCol w:w="1843"/>
      </w:tblGrid>
      <w:tr w:rsidR="00EE3137" w:rsidRPr="008853DE" w:rsidTr="00442354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№ </w:t>
            </w:r>
          </w:p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Наименования муниципальных районов </w:t>
            </w:r>
          </w:p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37" w:rsidRPr="008853DE" w:rsidRDefault="00442354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Сумма</w:t>
            </w:r>
          </w:p>
        </w:tc>
      </w:tr>
      <w:tr w:rsidR="00EE3137" w:rsidRPr="008853DE" w:rsidTr="00442354"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70080,7</w:t>
            </w:r>
          </w:p>
        </w:tc>
      </w:tr>
      <w:tr w:rsidR="00EE3137" w:rsidRPr="008853DE" w:rsidTr="00442354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widowControl w:val="0"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E3137" w:rsidRPr="008853DE" w:rsidRDefault="00EE3137" w:rsidP="00EE3137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70080,7</w:t>
            </w:r>
          </w:p>
        </w:tc>
      </w:tr>
    </w:tbl>
    <w:p w:rsidR="00EE3137" w:rsidRPr="008853DE" w:rsidRDefault="00EE3137" w:rsidP="00EE3137">
      <w:pPr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  <w:sectPr w:rsidR="00442354" w:rsidRPr="008853DE" w:rsidSect="00DB64E8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42354" w:rsidRPr="008853DE" w:rsidRDefault="00925492" w:rsidP="00442354">
      <w:pPr>
        <w:pStyle w:val="2"/>
        <w:tabs>
          <w:tab w:val="left" w:pos="5812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21</w:t>
      </w:r>
    </w:p>
    <w:p w:rsidR="00442354" w:rsidRPr="008853DE" w:rsidRDefault="00442354" w:rsidP="00442354">
      <w:pPr>
        <w:pStyle w:val="2"/>
        <w:tabs>
          <w:tab w:val="left" w:pos="5812"/>
        </w:tabs>
        <w:spacing w:before="0" w:after="0"/>
        <w:ind w:left="9639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приложения 11 к Закону Саратовской области «Об областном бюджете на </w:t>
      </w:r>
      <w:r w:rsidR="00E3194B" w:rsidRPr="008853DE">
        <w:rPr>
          <w:rFonts w:ascii="PT Astra Serif" w:hAnsi="PT Astra Serif" w:cs="Times New Roman"/>
          <w:b w:val="0"/>
          <w:bCs w:val="0"/>
          <w:i w:val="0"/>
          <w:iCs w:val="0"/>
        </w:rPr>
        <w:t xml:space="preserve">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2023 год и на плановый период 2024 и 2025 годов»</w:t>
      </w:r>
    </w:p>
    <w:p w:rsidR="00442354" w:rsidRPr="008853DE" w:rsidRDefault="00442354" w:rsidP="00442354">
      <w:pPr>
        <w:rPr>
          <w:rFonts w:ascii="PT Astra Serif" w:hAnsi="PT Astra Serif"/>
          <w:lang w:eastAsia="ru-RU"/>
        </w:rPr>
      </w:pPr>
    </w:p>
    <w:p w:rsidR="00442354" w:rsidRPr="008853DE" w:rsidRDefault="00442354" w:rsidP="00442354">
      <w:pPr>
        <w:pStyle w:val="s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color w:val="22272F"/>
          <w:sz w:val="28"/>
          <w:szCs w:val="28"/>
        </w:rPr>
      </w:pPr>
      <w:r w:rsidRPr="008853DE">
        <w:rPr>
          <w:rFonts w:ascii="PT Astra Serif" w:hAnsi="PT Astra Serif"/>
          <w:b/>
          <w:color w:val="22272F"/>
          <w:sz w:val="28"/>
          <w:szCs w:val="28"/>
        </w:rPr>
        <w:t xml:space="preserve">Распределение на 2023 год и на плановый период 2024 и 2025 годов субсидии бюджетам </w:t>
      </w:r>
    </w:p>
    <w:p w:rsidR="00442354" w:rsidRPr="008853DE" w:rsidRDefault="00442354" w:rsidP="00442354">
      <w:pPr>
        <w:pStyle w:val="s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color w:val="22272F"/>
          <w:sz w:val="28"/>
          <w:szCs w:val="28"/>
        </w:rPr>
      </w:pPr>
      <w:r w:rsidRPr="008853DE">
        <w:rPr>
          <w:rFonts w:ascii="PT Astra Serif" w:hAnsi="PT Astra Serif"/>
          <w:b/>
          <w:color w:val="22272F"/>
          <w:sz w:val="28"/>
          <w:szCs w:val="28"/>
        </w:rPr>
        <w:t xml:space="preserve">муниципальных районов и городских округов области на обеспечение условий для создания центров </w:t>
      </w:r>
    </w:p>
    <w:p w:rsidR="00442354" w:rsidRPr="008853DE" w:rsidRDefault="00442354" w:rsidP="00442354">
      <w:pPr>
        <w:pStyle w:val="s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color w:val="22272F"/>
          <w:sz w:val="28"/>
          <w:szCs w:val="28"/>
        </w:rPr>
      </w:pPr>
      <w:r w:rsidRPr="008853DE">
        <w:rPr>
          <w:rFonts w:ascii="PT Astra Serif" w:hAnsi="PT Astra Serif"/>
          <w:b/>
          <w:color w:val="22272F"/>
          <w:sz w:val="28"/>
          <w:szCs w:val="28"/>
        </w:rPr>
        <w:t>образования цифрового и гуманитарного профилей</w:t>
      </w:r>
    </w:p>
    <w:p w:rsidR="00392637" w:rsidRPr="008853DE" w:rsidRDefault="00392637" w:rsidP="00442354">
      <w:pPr>
        <w:pStyle w:val="s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color w:val="22272F"/>
          <w:sz w:val="28"/>
          <w:szCs w:val="28"/>
        </w:rPr>
      </w:pPr>
    </w:p>
    <w:p w:rsidR="00442354" w:rsidRPr="008853DE" w:rsidRDefault="008F584A" w:rsidP="008F584A">
      <w:pPr>
        <w:pStyle w:val="indent1"/>
        <w:shd w:val="clear" w:color="auto" w:fill="FFFFFF"/>
        <w:spacing w:before="0" w:beforeAutospacing="0" w:after="0" w:afterAutospacing="0"/>
        <w:ind w:right="-598"/>
        <w:jc w:val="right"/>
        <w:rPr>
          <w:rFonts w:ascii="PT Astra Serif" w:hAnsi="PT Astra Serif"/>
          <w:color w:val="22272F"/>
        </w:rPr>
      </w:pPr>
      <w:r w:rsidRPr="008853DE">
        <w:rPr>
          <w:rFonts w:ascii="PT Astra Serif" w:hAnsi="PT Astra Serif"/>
          <w:color w:val="22272F"/>
        </w:rPr>
        <w:t>(тыс.</w:t>
      </w:r>
      <w:r w:rsidR="008853DE">
        <w:rPr>
          <w:rFonts w:ascii="PT Astra Serif" w:hAnsi="PT Astra Serif"/>
          <w:color w:val="22272F"/>
        </w:rPr>
        <w:t xml:space="preserve"> </w:t>
      </w:r>
      <w:r w:rsidR="00442354" w:rsidRPr="008853DE">
        <w:rPr>
          <w:rFonts w:ascii="PT Astra Serif" w:hAnsi="PT Astra Serif"/>
          <w:color w:val="22272F"/>
        </w:rPr>
        <w:t>рублей)</w:t>
      </w:r>
    </w:p>
    <w:p w:rsidR="00392637" w:rsidRPr="008853DE" w:rsidRDefault="00392637" w:rsidP="008F584A">
      <w:pPr>
        <w:spacing w:after="0" w:line="24" w:lineRule="auto"/>
        <w:rPr>
          <w:rFonts w:ascii="PT Astra Serif" w:hAnsi="PT Astra Serif"/>
          <w:sz w:val="24"/>
          <w:szCs w:val="24"/>
        </w:rPr>
      </w:pPr>
    </w:p>
    <w:tbl>
      <w:tblPr>
        <w:tblW w:w="15367" w:type="dxa"/>
        <w:tblInd w:w="-1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406"/>
        <w:gridCol w:w="1141"/>
        <w:gridCol w:w="1495"/>
        <w:gridCol w:w="1495"/>
        <w:gridCol w:w="1141"/>
        <w:gridCol w:w="1495"/>
        <w:gridCol w:w="1495"/>
        <w:gridCol w:w="1141"/>
        <w:gridCol w:w="1495"/>
        <w:gridCol w:w="1495"/>
      </w:tblGrid>
      <w:tr w:rsidR="008F584A" w:rsidRPr="008853DE" w:rsidTr="008853D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№</w:t>
            </w:r>
          </w:p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proofErr w:type="gramStart"/>
            <w:r w:rsidRPr="008853DE">
              <w:rPr>
                <w:rFonts w:ascii="PT Astra Serif" w:hAnsi="PT Astra Serif"/>
                <w:color w:val="22272F"/>
              </w:rPr>
              <w:t>п</w:t>
            </w:r>
            <w:proofErr w:type="gramEnd"/>
            <w:r w:rsidRPr="008853DE">
              <w:rPr>
                <w:rFonts w:ascii="PT Astra Serif" w:hAnsi="PT Astra Serif"/>
                <w:color w:val="22272F"/>
              </w:rPr>
              <w:t>/п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Наименования</w:t>
            </w:r>
          </w:p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муниципальных рай</w:t>
            </w:r>
            <w:r w:rsidRPr="008853DE">
              <w:rPr>
                <w:rFonts w:ascii="PT Astra Serif" w:hAnsi="PT Astra Serif"/>
                <w:color w:val="22272F"/>
              </w:rPr>
              <w:t>о</w:t>
            </w:r>
            <w:r w:rsidRPr="008853DE">
              <w:rPr>
                <w:rFonts w:ascii="PT Astra Serif" w:hAnsi="PT Astra Serif"/>
                <w:color w:val="22272F"/>
              </w:rPr>
              <w:t>нов и городских окр</w:t>
            </w:r>
            <w:r w:rsidRPr="008853DE">
              <w:rPr>
                <w:rFonts w:ascii="PT Astra Serif" w:hAnsi="PT Astra Serif"/>
                <w:color w:val="22272F"/>
              </w:rPr>
              <w:t>у</w:t>
            </w:r>
            <w:r w:rsidRPr="008853DE">
              <w:rPr>
                <w:rFonts w:ascii="PT Astra Serif" w:hAnsi="PT Astra Serif"/>
                <w:color w:val="22272F"/>
              </w:rPr>
              <w:t>гов</w:t>
            </w:r>
          </w:p>
          <w:p w:rsidR="008F584A" w:rsidRPr="008853DE" w:rsidRDefault="008F584A" w:rsidP="008F584A">
            <w:pPr>
              <w:pStyle w:val="s16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области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2023 год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2024 год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2025 год</w:t>
            </w:r>
          </w:p>
        </w:tc>
      </w:tr>
      <w:tr w:rsidR="008F584A" w:rsidRPr="008853DE" w:rsidTr="008853D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6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C745B8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всего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том числе: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C745B8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всего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том числе: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C745B8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всего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том числе:</w:t>
            </w:r>
          </w:p>
        </w:tc>
      </w:tr>
      <w:tr w:rsidR="008F584A" w:rsidRPr="008853DE" w:rsidTr="008853D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F584A">
            <w:pPr>
              <w:pStyle w:val="s16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части ра</w:t>
            </w:r>
            <w:r w:rsidRPr="008853DE">
              <w:rPr>
                <w:rFonts w:ascii="PT Astra Serif" w:hAnsi="PT Astra Serif"/>
                <w:color w:val="22272F"/>
              </w:rPr>
              <w:t>с</w:t>
            </w:r>
            <w:r w:rsidRPr="008853DE">
              <w:rPr>
                <w:rFonts w:ascii="PT Astra Serif" w:hAnsi="PT Astra Serif"/>
                <w:color w:val="22272F"/>
              </w:rPr>
              <w:t>ходов на оплату труда с начислен</w:t>
            </w:r>
            <w:r w:rsidRPr="008853DE">
              <w:rPr>
                <w:rFonts w:ascii="PT Astra Serif" w:hAnsi="PT Astra Serif"/>
                <w:color w:val="22272F"/>
              </w:rPr>
              <w:t>и</w:t>
            </w:r>
            <w:r w:rsidRPr="008853DE">
              <w:rPr>
                <w:rFonts w:ascii="PT Astra Serif" w:hAnsi="PT Astra Serif"/>
                <w:color w:val="22272F"/>
              </w:rPr>
              <w:t>ями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за исключ</w:t>
            </w:r>
            <w:r w:rsidRPr="008853DE">
              <w:rPr>
                <w:rFonts w:ascii="PT Astra Serif" w:hAnsi="PT Astra Serif"/>
                <w:color w:val="22272F"/>
              </w:rPr>
              <w:t>е</w:t>
            </w:r>
            <w:r w:rsidRPr="008853DE">
              <w:rPr>
                <w:rFonts w:ascii="PT Astra Serif" w:hAnsi="PT Astra Serif"/>
                <w:color w:val="22272F"/>
              </w:rPr>
              <w:t>нием расх</w:t>
            </w:r>
            <w:r w:rsidRPr="008853DE">
              <w:rPr>
                <w:rFonts w:ascii="PT Astra Serif" w:hAnsi="PT Astra Serif"/>
                <w:color w:val="22272F"/>
              </w:rPr>
              <w:t>о</w:t>
            </w:r>
            <w:r w:rsidRPr="008853DE">
              <w:rPr>
                <w:rFonts w:ascii="PT Astra Serif" w:hAnsi="PT Astra Serif"/>
                <w:color w:val="22272F"/>
              </w:rPr>
              <w:t>дов на оплату труда с начислениями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части ра</w:t>
            </w:r>
            <w:r w:rsidRPr="008853DE">
              <w:rPr>
                <w:rFonts w:ascii="PT Astra Serif" w:hAnsi="PT Astra Serif"/>
                <w:color w:val="22272F"/>
              </w:rPr>
              <w:t>с</w:t>
            </w:r>
            <w:r w:rsidRPr="008853DE">
              <w:rPr>
                <w:rFonts w:ascii="PT Astra Serif" w:hAnsi="PT Astra Serif"/>
                <w:color w:val="22272F"/>
              </w:rPr>
              <w:t>ходов на оплату труда с начислен</w:t>
            </w:r>
            <w:r w:rsidRPr="008853DE">
              <w:rPr>
                <w:rFonts w:ascii="PT Astra Serif" w:hAnsi="PT Astra Serif"/>
                <w:color w:val="22272F"/>
              </w:rPr>
              <w:t>и</w:t>
            </w:r>
            <w:r w:rsidRPr="008853DE">
              <w:rPr>
                <w:rFonts w:ascii="PT Astra Serif" w:hAnsi="PT Astra Serif"/>
                <w:color w:val="22272F"/>
              </w:rPr>
              <w:t>ями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за исключ</w:t>
            </w:r>
            <w:r w:rsidRPr="008853DE">
              <w:rPr>
                <w:rFonts w:ascii="PT Astra Serif" w:hAnsi="PT Astra Serif"/>
                <w:color w:val="22272F"/>
              </w:rPr>
              <w:t>е</w:t>
            </w:r>
            <w:r w:rsidRPr="008853DE">
              <w:rPr>
                <w:rFonts w:ascii="PT Astra Serif" w:hAnsi="PT Astra Serif"/>
                <w:color w:val="22272F"/>
              </w:rPr>
              <w:t>нием расх</w:t>
            </w:r>
            <w:r w:rsidRPr="008853DE">
              <w:rPr>
                <w:rFonts w:ascii="PT Astra Serif" w:hAnsi="PT Astra Serif"/>
                <w:color w:val="22272F"/>
              </w:rPr>
              <w:t>о</w:t>
            </w:r>
            <w:r w:rsidRPr="008853DE">
              <w:rPr>
                <w:rFonts w:ascii="PT Astra Serif" w:hAnsi="PT Astra Serif"/>
                <w:color w:val="22272F"/>
              </w:rPr>
              <w:t>дов на оплату труда с начислениями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 части ра</w:t>
            </w:r>
            <w:r w:rsidRPr="008853DE">
              <w:rPr>
                <w:rFonts w:ascii="PT Astra Serif" w:hAnsi="PT Astra Serif"/>
                <w:color w:val="22272F"/>
              </w:rPr>
              <w:t>с</w:t>
            </w:r>
            <w:r w:rsidRPr="008853DE">
              <w:rPr>
                <w:rFonts w:ascii="PT Astra Serif" w:hAnsi="PT Astra Serif"/>
                <w:color w:val="22272F"/>
              </w:rPr>
              <w:t>ходов на оплату труда с начислен</w:t>
            </w:r>
            <w:r w:rsidRPr="008853DE">
              <w:rPr>
                <w:rFonts w:ascii="PT Astra Serif" w:hAnsi="PT Astra Serif"/>
                <w:color w:val="22272F"/>
              </w:rPr>
              <w:t>и</w:t>
            </w:r>
            <w:r w:rsidRPr="008853DE">
              <w:rPr>
                <w:rFonts w:ascii="PT Astra Serif" w:hAnsi="PT Astra Serif"/>
                <w:color w:val="22272F"/>
              </w:rPr>
              <w:t>ями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F584A">
            <w:pPr>
              <w:pStyle w:val="s1"/>
              <w:spacing w:before="0" w:beforeAutospacing="0" w:after="0" w:afterAutospacing="0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за исключ</w:t>
            </w:r>
            <w:r w:rsidRPr="008853DE">
              <w:rPr>
                <w:rFonts w:ascii="PT Astra Serif" w:hAnsi="PT Astra Serif"/>
                <w:color w:val="22272F"/>
              </w:rPr>
              <w:t>е</w:t>
            </w:r>
            <w:r w:rsidRPr="008853DE">
              <w:rPr>
                <w:rFonts w:ascii="PT Astra Serif" w:hAnsi="PT Astra Serif"/>
                <w:color w:val="22272F"/>
              </w:rPr>
              <w:t>нием расх</w:t>
            </w:r>
            <w:r w:rsidRPr="008853DE">
              <w:rPr>
                <w:rFonts w:ascii="PT Astra Serif" w:hAnsi="PT Astra Serif"/>
                <w:color w:val="22272F"/>
              </w:rPr>
              <w:t>о</w:t>
            </w:r>
            <w:r w:rsidRPr="008853DE">
              <w:rPr>
                <w:rFonts w:ascii="PT Astra Serif" w:hAnsi="PT Astra Serif"/>
                <w:color w:val="22272F"/>
              </w:rPr>
              <w:t>дов на оплату труда с начислениями</w:t>
            </w:r>
          </w:p>
        </w:tc>
      </w:tr>
    </w:tbl>
    <w:p w:rsidR="008F584A" w:rsidRPr="008853DE" w:rsidRDefault="008F584A" w:rsidP="008F584A">
      <w:pPr>
        <w:spacing w:after="0" w:line="24" w:lineRule="auto"/>
        <w:rPr>
          <w:rFonts w:ascii="PT Astra Serif" w:hAnsi="PT Astra Serif" w:cs="Times New Roman"/>
        </w:rPr>
      </w:pPr>
    </w:p>
    <w:tbl>
      <w:tblPr>
        <w:tblW w:w="15367" w:type="dxa"/>
        <w:tblInd w:w="-1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406"/>
        <w:gridCol w:w="1141"/>
        <w:gridCol w:w="1495"/>
        <w:gridCol w:w="1495"/>
        <w:gridCol w:w="1141"/>
        <w:gridCol w:w="1495"/>
        <w:gridCol w:w="1495"/>
        <w:gridCol w:w="1141"/>
        <w:gridCol w:w="1495"/>
        <w:gridCol w:w="1495"/>
      </w:tblGrid>
      <w:tr w:rsidR="008F584A" w:rsidRPr="008853DE" w:rsidTr="008853DE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4A" w:rsidRPr="008853DE" w:rsidRDefault="008F584A" w:rsidP="008853DE">
            <w:pPr>
              <w:pStyle w:val="s16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4A" w:rsidRPr="008853DE" w:rsidRDefault="008F584A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</w:t>
            </w:r>
          </w:p>
        </w:tc>
      </w:tr>
      <w:tr w:rsidR="00442354" w:rsidRPr="008853DE" w:rsidTr="008853DE">
        <w:tc>
          <w:tcPr>
            <w:tcW w:w="568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  <w:spacing w:val="-6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  <w:spacing w:val="-6"/>
              </w:rPr>
              <w:t>Александрово</w:t>
            </w:r>
            <w:proofErr w:type="spellEnd"/>
            <w:r w:rsidRPr="008853DE">
              <w:rPr>
                <w:rFonts w:ascii="PT Astra Serif" w:hAnsi="PT Astra Serif"/>
                <w:color w:val="22272F"/>
                <w:spacing w:val="-6"/>
              </w:rPr>
              <w:t>-Гайский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6192,5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5352,5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6192,5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5352,5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6192,5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5352,5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Аркадакский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Аткарский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  <w:spacing w:val="-6"/>
              </w:rPr>
            </w:pPr>
            <w:r w:rsidRPr="008853DE">
              <w:rPr>
                <w:rFonts w:ascii="PT Astra Serif" w:hAnsi="PT Astra Serif"/>
                <w:color w:val="22272F"/>
                <w:spacing w:val="-6"/>
              </w:rPr>
              <w:t>Базарно-</w:t>
            </w:r>
            <w:proofErr w:type="spellStart"/>
            <w:r w:rsidRPr="008853DE">
              <w:rPr>
                <w:rFonts w:ascii="PT Astra Serif" w:hAnsi="PT Astra Serif"/>
                <w:color w:val="22272F"/>
                <w:spacing w:val="-6"/>
              </w:rPr>
              <w:t>Карабулакский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Балаковский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Балашовский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Балтайский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Вольский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Воскресенский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10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Дергачевский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lastRenderedPageBreak/>
              <w:t>11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Духовницкий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12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Екатериновский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13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Ершовский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Ивантеевский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15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Калининский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16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Красноармейский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17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Краснокутский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18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Краснопартизанский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19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Лысогорский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20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Марксовский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7325,9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6205,9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1120,0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21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Новобурасский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22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Новоузенский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23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Озинский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24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Перелюбский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25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Петровский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26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Питерский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27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Пугачевский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28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Ровенский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29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Романовский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30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Ртищевский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10988,8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9308,8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1680,0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10988,8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9308,8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1680,0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10988,8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9308,8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1680,0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Самойловский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32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Советский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33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Татищевский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34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Турковский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35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Федоровский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Хвалынский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37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Энгельсский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9157,3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7757,3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1400,0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empty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b/>
                <w:color w:val="22272F"/>
              </w:rPr>
            </w:pP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Итого по муниц</w:t>
            </w:r>
            <w:r w:rsidRPr="008853DE">
              <w:rPr>
                <w:rFonts w:ascii="PT Astra Serif" w:hAnsi="PT Astra Serif"/>
                <w:b/>
                <w:color w:val="22272F"/>
              </w:rPr>
              <w:t>и</w:t>
            </w:r>
            <w:r w:rsidRPr="008853DE">
              <w:rPr>
                <w:rFonts w:ascii="PT Astra Serif" w:hAnsi="PT Astra Serif"/>
                <w:b/>
                <w:color w:val="22272F"/>
              </w:rPr>
              <w:t>пальным районам области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191170,1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162050,1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191170,1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162050,1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29120,0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191170,1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162050,1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29120,0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lastRenderedPageBreak/>
              <w:t>38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г</w:t>
            </w:r>
            <w:proofErr w:type="gramStart"/>
            <w:r w:rsidRPr="008853DE">
              <w:rPr>
                <w:rFonts w:ascii="PT Astra Serif" w:hAnsi="PT Astra Serif"/>
                <w:color w:val="22272F"/>
              </w:rPr>
              <w:t>.С</w:t>
            </w:r>
            <w:proofErr w:type="gramEnd"/>
            <w:r w:rsidRPr="008853DE">
              <w:rPr>
                <w:rFonts w:ascii="PT Astra Serif" w:hAnsi="PT Astra Serif"/>
                <w:color w:val="22272F"/>
              </w:rPr>
              <w:t>аратов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3662,9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3102,9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560,0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39</w:t>
            </w: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color w:val="22272F"/>
              </w:rPr>
            </w:pPr>
            <w:proofErr w:type="spellStart"/>
            <w:r w:rsidRPr="008853DE">
              <w:rPr>
                <w:rFonts w:ascii="PT Astra Serif" w:hAnsi="PT Astra Serif"/>
                <w:color w:val="22272F"/>
              </w:rPr>
              <w:t>п</w:t>
            </w:r>
            <w:proofErr w:type="gramStart"/>
            <w:r w:rsidRPr="008853DE">
              <w:rPr>
                <w:rFonts w:ascii="PT Astra Serif" w:hAnsi="PT Astra Serif"/>
                <w:color w:val="22272F"/>
              </w:rPr>
              <w:t>.М</w:t>
            </w:r>
            <w:proofErr w:type="gramEnd"/>
            <w:r w:rsidRPr="008853DE">
              <w:rPr>
                <w:rFonts w:ascii="PT Astra Serif" w:hAnsi="PT Astra Serif"/>
                <w:color w:val="22272F"/>
              </w:rPr>
              <w:t>ихайловский</w:t>
            </w:r>
            <w:proofErr w:type="spellEnd"/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1831,5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1551,5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280,0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1831,5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1551,5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280,0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1831,5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1551,5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color w:val="22272F"/>
              </w:rPr>
            </w:pPr>
            <w:r w:rsidRPr="008853DE">
              <w:rPr>
                <w:rFonts w:ascii="PT Astra Serif" w:hAnsi="PT Astra Serif"/>
                <w:color w:val="22272F"/>
              </w:rPr>
              <w:t>280,0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empty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b/>
                <w:color w:val="22272F"/>
              </w:rPr>
            </w:pP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Итого по горо</w:t>
            </w:r>
            <w:r w:rsidRPr="008853DE">
              <w:rPr>
                <w:rFonts w:ascii="PT Astra Serif" w:hAnsi="PT Astra Serif"/>
                <w:b/>
                <w:color w:val="22272F"/>
              </w:rPr>
              <w:t>д</w:t>
            </w:r>
            <w:r w:rsidRPr="008853DE">
              <w:rPr>
                <w:rFonts w:ascii="PT Astra Serif" w:hAnsi="PT Astra Serif"/>
                <w:b/>
                <w:color w:val="22272F"/>
              </w:rPr>
              <w:t>ским округам о</w:t>
            </w:r>
            <w:r w:rsidRPr="008853DE">
              <w:rPr>
                <w:rFonts w:ascii="PT Astra Serif" w:hAnsi="PT Astra Serif"/>
                <w:b/>
                <w:color w:val="22272F"/>
              </w:rPr>
              <w:t>б</w:t>
            </w:r>
            <w:r w:rsidRPr="008853DE">
              <w:rPr>
                <w:rFonts w:ascii="PT Astra Serif" w:hAnsi="PT Astra Serif"/>
                <w:b/>
                <w:color w:val="22272F"/>
              </w:rPr>
              <w:t>ласти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840,0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5494,4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4654,4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840,0</w:t>
            </w:r>
          </w:p>
        </w:tc>
      </w:tr>
      <w:tr w:rsidR="00442354" w:rsidRPr="008853DE" w:rsidTr="008853DE">
        <w:tc>
          <w:tcPr>
            <w:tcW w:w="568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empty"/>
              <w:spacing w:before="0" w:beforeAutospacing="0" w:after="0" w:afterAutospacing="0" w:line="223" w:lineRule="auto"/>
              <w:jc w:val="center"/>
              <w:rPr>
                <w:rFonts w:ascii="PT Astra Serif" w:hAnsi="PT Astra Serif"/>
                <w:b/>
                <w:color w:val="22272F"/>
              </w:rPr>
            </w:pPr>
          </w:p>
        </w:tc>
        <w:tc>
          <w:tcPr>
            <w:tcW w:w="2406" w:type="dxa"/>
            <w:shd w:val="clear" w:color="auto" w:fill="FFFFFF"/>
            <w:hideMark/>
          </w:tcPr>
          <w:p w:rsidR="00442354" w:rsidRPr="008853DE" w:rsidRDefault="00442354" w:rsidP="008853DE">
            <w:pPr>
              <w:pStyle w:val="s16"/>
              <w:spacing w:before="0" w:beforeAutospacing="0" w:after="0" w:afterAutospacing="0" w:line="223" w:lineRule="auto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Всего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196664,5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166704,5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29960,0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196664,5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166704,5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29960,0</w:t>
            </w:r>
          </w:p>
        </w:tc>
        <w:tc>
          <w:tcPr>
            <w:tcW w:w="1141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196664,5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166704,5</w:t>
            </w:r>
          </w:p>
        </w:tc>
        <w:tc>
          <w:tcPr>
            <w:tcW w:w="1495" w:type="dxa"/>
            <w:shd w:val="clear" w:color="auto" w:fill="FFFFFF"/>
            <w:vAlign w:val="bottom"/>
            <w:hideMark/>
          </w:tcPr>
          <w:p w:rsidR="00442354" w:rsidRPr="008853DE" w:rsidRDefault="00442354" w:rsidP="008853DE">
            <w:pPr>
              <w:pStyle w:val="s1"/>
              <w:spacing w:before="0" w:beforeAutospacing="0" w:after="0" w:afterAutospacing="0" w:line="223" w:lineRule="auto"/>
              <w:jc w:val="right"/>
              <w:rPr>
                <w:rFonts w:ascii="PT Astra Serif" w:hAnsi="PT Astra Serif"/>
                <w:b/>
                <w:color w:val="22272F"/>
              </w:rPr>
            </w:pPr>
            <w:r w:rsidRPr="008853DE">
              <w:rPr>
                <w:rFonts w:ascii="PT Astra Serif" w:hAnsi="PT Astra Serif"/>
                <w:b/>
                <w:color w:val="22272F"/>
              </w:rPr>
              <w:t>29960,0</w:t>
            </w:r>
          </w:p>
        </w:tc>
      </w:tr>
    </w:tbl>
    <w:p w:rsidR="008F584A" w:rsidRPr="008853DE" w:rsidRDefault="008F584A">
      <w:pPr>
        <w:rPr>
          <w:rFonts w:ascii="PT Astra Serif" w:hAnsi="PT Astra Serif" w:cs="Times New Roman"/>
          <w:b/>
          <w:bCs/>
          <w:i/>
          <w:iCs/>
        </w:rPr>
      </w:pPr>
    </w:p>
    <w:p w:rsidR="00442354" w:rsidRPr="008853DE" w:rsidRDefault="00442354">
      <w:pPr>
        <w:rPr>
          <w:rFonts w:ascii="PT Astra Serif" w:hAnsi="PT Astra Serif" w:cs="Times New Roman"/>
          <w:b/>
          <w:bCs/>
          <w:i/>
          <w:iCs/>
        </w:rPr>
        <w:sectPr w:rsidR="00442354" w:rsidRPr="008853DE" w:rsidSect="00442354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22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Распределение на 2023 год субсидии бюджетам городских округов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области на поддержку творческой деятельности и </w:t>
      </w:r>
      <w:proofErr w:type="gramStart"/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техническое</w:t>
      </w:r>
      <w:proofErr w:type="gramEnd"/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оснащение детских и кукольных театров, расположенных на территории Саратовской области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E337A9" w:rsidRPr="008853DE" w:rsidRDefault="00E337A9" w:rsidP="00E337A9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985"/>
      </w:tblGrid>
      <w:tr w:rsidR="00E337A9" w:rsidRPr="008853DE" w:rsidTr="008853DE">
        <w:trPr>
          <w:trHeight w:val="262"/>
        </w:trPr>
        <w:tc>
          <w:tcPr>
            <w:tcW w:w="851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1985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8853DE">
        <w:trPr>
          <w:trHeight w:val="262"/>
        </w:trPr>
        <w:tc>
          <w:tcPr>
            <w:tcW w:w="851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8853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6654,0</w:t>
            </w:r>
          </w:p>
        </w:tc>
      </w:tr>
      <w:tr w:rsidR="00E337A9" w:rsidRPr="008853DE" w:rsidTr="008853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851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6654,0</w:t>
            </w:r>
          </w:p>
        </w:tc>
      </w:tr>
    </w:tbl>
    <w:p w:rsidR="00E337A9" w:rsidRPr="008853DE" w:rsidRDefault="00E33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23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Распределение на 2023 год </w:t>
      </w:r>
      <w:r w:rsidRPr="008853DE">
        <w:rPr>
          <w:rFonts w:ascii="PT Astra Serif" w:hAnsi="PT Astra Serif" w:cs="Times New Roman"/>
          <w:b/>
          <w:sz w:val="28"/>
          <w:szCs w:val="28"/>
        </w:rPr>
        <w:t xml:space="preserve">субсидии бюджетам муниципальных районов и поселений области на поддержку творческой деятельности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853DE">
        <w:rPr>
          <w:rFonts w:ascii="PT Astra Serif" w:hAnsi="PT Astra Serif" w:cs="Times New Roman"/>
          <w:b/>
          <w:sz w:val="28"/>
          <w:szCs w:val="28"/>
        </w:rPr>
        <w:t xml:space="preserve">и укрепление материально-технической базы муниципальных театров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8853DE">
        <w:rPr>
          <w:rFonts w:ascii="PT Astra Serif" w:hAnsi="PT Astra Serif" w:cs="Times New Roman"/>
          <w:b/>
          <w:sz w:val="28"/>
          <w:szCs w:val="28"/>
        </w:rPr>
        <w:t>в населенных пунктах с численностью населения до 300 тысяч человек</w:t>
      </w:r>
      <w:r w:rsidRPr="008853DE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E337A9" w:rsidRPr="008853DE" w:rsidRDefault="008F584A" w:rsidP="00E337A9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337A9"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3119"/>
        <w:gridCol w:w="2126"/>
      </w:tblGrid>
      <w:tr w:rsidR="00E337A9" w:rsidRPr="008853DE" w:rsidTr="00695DE0">
        <w:trPr>
          <w:trHeight w:val="26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муниципальных районов области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поселений муниципальных районов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rPr>
          <w:trHeight w:val="26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E337A9" w:rsidRPr="008853DE" w:rsidRDefault="0093196C" w:rsidP="0093196C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Балаковский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 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  <w:t>–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 всего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4600,0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97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.Б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алаково</w:t>
            </w:r>
            <w:proofErr w:type="spellEnd"/>
          </w:p>
        </w:tc>
        <w:tc>
          <w:tcPr>
            <w:tcW w:w="2126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4600,0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Балашовский</w:t>
            </w:r>
            <w:proofErr w:type="spellEnd"/>
          </w:p>
        </w:tc>
        <w:tc>
          <w:tcPr>
            <w:tcW w:w="3119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2678,7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97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119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7278,7</w:t>
            </w:r>
          </w:p>
        </w:tc>
      </w:tr>
    </w:tbl>
    <w:p w:rsidR="00E337A9" w:rsidRPr="008853DE" w:rsidRDefault="00E33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2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Распределение на 2023 год субсидии бюджетам муниципальных районов области на обеспечение развития и укрепления материально-технической базы домов культуры в населенных пунктах с числом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жителей до 50 тысяч человек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8F584A" w:rsidP="00E337A9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337A9"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1985"/>
      </w:tblGrid>
      <w:tr w:rsidR="00E337A9" w:rsidRPr="008853DE" w:rsidTr="00695DE0">
        <w:trPr>
          <w:trHeight w:val="262"/>
        </w:trPr>
        <w:tc>
          <w:tcPr>
            <w:tcW w:w="993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20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муниципальных районов области</w:t>
            </w:r>
          </w:p>
        </w:tc>
        <w:tc>
          <w:tcPr>
            <w:tcW w:w="1985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rPr>
          <w:trHeight w:val="262"/>
        </w:trPr>
        <w:tc>
          <w:tcPr>
            <w:tcW w:w="993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2514,6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3719,9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Калининский</w:t>
            </w:r>
          </w:p>
        </w:tc>
        <w:tc>
          <w:tcPr>
            <w:tcW w:w="1985" w:type="dxa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3271,1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Красноармейский</w:t>
            </w:r>
          </w:p>
        </w:tc>
        <w:tc>
          <w:tcPr>
            <w:tcW w:w="1985" w:type="dxa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3747,1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985" w:type="dxa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3206,2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985" w:type="dxa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3336,3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985" w:type="dxa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3206,2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Петровский</w:t>
            </w:r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2052,9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Пугачевский</w:t>
            </w:r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3206,2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Ровенский</w:t>
            </w:r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3270,9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2323,0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2942,3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93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36796,7</w:t>
            </w:r>
          </w:p>
        </w:tc>
      </w:tr>
    </w:tbl>
    <w:p w:rsidR="00E337A9" w:rsidRPr="008853DE" w:rsidRDefault="00E33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25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Распределение на 2023 год субсидии бюджетам городских округов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proofErr w:type="gramStart"/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области на поддержку отрасли культуры (модернизация региональных </w:t>
      </w:r>
      <w:proofErr w:type="gramEnd"/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>и муниципальных детских школ искусств по видам искусств)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8F584A" w:rsidP="00E337A9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 xml:space="preserve"> 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337A9"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2410"/>
      </w:tblGrid>
      <w:tr w:rsidR="00E337A9" w:rsidRPr="008853DE" w:rsidTr="00695DE0">
        <w:trPr>
          <w:trHeight w:val="262"/>
        </w:trPr>
        <w:tc>
          <w:tcPr>
            <w:tcW w:w="851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2410" w:type="dxa"/>
            <w:vMerge w:val="restart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Сумма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rPr>
          <w:trHeight w:val="262"/>
        </w:trPr>
        <w:tc>
          <w:tcPr>
            <w:tcW w:w="851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2410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37300,0</w:t>
            </w:r>
          </w:p>
        </w:tc>
      </w:tr>
      <w:tr w:rsidR="00E337A9" w:rsidRPr="008853DE" w:rsidTr="00695D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851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37300,0</w:t>
            </w:r>
          </w:p>
        </w:tc>
      </w:tr>
    </w:tbl>
    <w:p w:rsidR="00E337A9" w:rsidRPr="008853DE" w:rsidRDefault="00E33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26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F7562B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proofErr w:type="gramStart"/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Распределение </w:t>
      </w:r>
      <w:r w:rsidR="00F7562B"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на 2023 и 2024 годы </w:t>
      </w: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субсидии бюджетам муниципальных районов, поселений и городских округов области на государственную поддержку отрасли культуры (комплектование книжных фондов </w:t>
      </w:r>
      <w:proofErr w:type="gramEnd"/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853DE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муниципальных общедоступных библиотек) </w:t>
      </w:r>
    </w:p>
    <w:p w:rsidR="00E337A9" w:rsidRPr="008853DE" w:rsidRDefault="00E337A9" w:rsidP="00E337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E337A9" w:rsidRPr="008853DE" w:rsidRDefault="008F584A" w:rsidP="00E337A9">
      <w:pPr>
        <w:overflowPunct w:val="0"/>
        <w:autoSpaceDE w:val="0"/>
        <w:autoSpaceDN w:val="0"/>
        <w:adjustRightInd w:val="0"/>
        <w:spacing w:after="0" w:line="240" w:lineRule="auto"/>
        <w:ind w:right="-2"/>
        <w:jc w:val="right"/>
        <w:textAlignment w:val="baseline"/>
        <w:rPr>
          <w:rFonts w:ascii="PT Astra Serif" w:eastAsia="Times New Roman" w:hAnsi="PT Astra Serif" w:cs="Times New Roman"/>
          <w:sz w:val="24"/>
          <w:szCs w:val="24"/>
        </w:rPr>
      </w:pPr>
      <w:r w:rsidRPr="008853DE">
        <w:rPr>
          <w:rFonts w:ascii="PT Astra Serif" w:eastAsia="Times New Roman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337A9" w:rsidRPr="008853DE">
        <w:rPr>
          <w:rFonts w:ascii="PT Astra Serif" w:eastAsia="Times New Roman" w:hAnsi="PT Astra Serif" w:cs="Times New Roman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E337A9" w:rsidRPr="008853DE" w:rsidTr="00695DE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№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муниц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пальных районов и горо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ских округов 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6C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поселений м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у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ниципальных районов </w:t>
            </w:r>
          </w:p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2024 год</w:t>
            </w:r>
          </w:p>
        </w:tc>
      </w:tr>
    </w:tbl>
    <w:p w:rsidR="00E337A9" w:rsidRPr="008853DE" w:rsidRDefault="00E337A9" w:rsidP="00E337A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4"/>
      </w:tblGrid>
      <w:tr w:rsidR="00E337A9" w:rsidRPr="008853DE" w:rsidTr="00695DE0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overflowPunct w:val="0"/>
              <w:autoSpaceDE w:val="0"/>
              <w:autoSpaceDN w:val="0"/>
              <w:adjustRightInd w:val="0"/>
              <w:ind w:right="-2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overflowPunct w:val="0"/>
              <w:autoSpaceDE w:val="0"/>
              <w:autoSpaceDN w:val="0"/>
              <w:adjustRightInd w:val="0"/>
              <w:ind w:right="-2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overflowPunct w:val="0"/>
              <w:autoSpaceDE w:val="0"/>
              <w:autoSpaceDN w:val="0"/>
              <w:adjustRightInd w:val="0"/>
              <w:ind w:right="-2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overflowPunct w:val="0"/>
              <w:autoSpaceDE w:val="0"/>
              <w:autoSpaceDN w:val="0"/>
              <w:adjustRightInd w:val="0"/>
              <w:ind w:right="-2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overflowPunct w:val="0"/>
              <w:autoSpaceDE w:val="0"/>
              <w:autoSpaceDN w:val="0"/>
              <w:adjustRightInd w:val="0"/>
              <w:ind w:right="-2"/>
              <w:jc w:val="center"/>
              <w:textAlignment w:val="baseline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sz w:val="24"/>
                <w:szCs w:val="24"/>
              </w:rPr>
              <w:t>5</w:t>
            </w:r>
          </w:p>
        </w:tc>
      </w:tr>
      <w:tr w:rsidR="00E337A9" w:rsidRPr="008853DE" w:rsidTr="00695DE0">
        <w:tc>
          <w:tcPr>
            <w:tcW w:w="817" w:type="dxa"/>
            <w:tcBorders>
              <w:top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-Гайский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62,3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62,3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85,3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85,3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156,4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156,4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Базарно-</w:t>
            </w: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113,7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113,7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864,4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864,4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Балашовский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  <w:lang w:val="en-US"/>
              </w:rPr>
              <w:t xml:space="preserve"> – 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433,6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433,6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из них</w:t>
            </w:r>
            <w:r w:rsidR="0093196C"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.Б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алашов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216,8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216,8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43,8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43,8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376,2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376,2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Воскресенский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48,0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48,0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70,3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70,3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Духовницкий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44,3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44,3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73,6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73,6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140,8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140,8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54,4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Калининский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120,4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120,4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Красноармейский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184,9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184,9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135,0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135,0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49,9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49,9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76,3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76,3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251,9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251,9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 xml:space="preserve">65,2 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 xml:space="preserve">65,2 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116,2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116,2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Озинский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64,6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64,6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51,4</w:t>
            </w:r>
          </w:p>
        </w:tc>
        <w:tc>
          <w:tcPr>
            <w:tcW w:w="1914" w:type="dxa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51,4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Петровский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168,9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168,9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Питерский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64,9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64,9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Пугачевский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237,3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237,3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Ровенский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72,8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72,8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Романовский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54,7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54,7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220,4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220,4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70,7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70,7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Советский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105,1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105,1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176,0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176,0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42,2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42,2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Федоровский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73,6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73,6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Хвалынский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90,1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90,1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1306,6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1306,6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муниципал</w:t>
            </w: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ь</w:t>
            </w: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ным районам области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6366,2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6366,2</w:t>
            </w:r>
          </w:p>
        </w:tc>
      </w:tr>
      <w:tr w:rsidR="00E337A9" w:rsidRPr="008853DE" w:rsidTr="00695DE0">
        <w:tc>
          <w:tcPr>
            <w:tcW w:w="817" w:type="dxa"/>
            <w:vAlign w:val="bottom"/>
          </w:tcPr>
          <w:p w:rsidR="00E337A9" w:rsidRPr="008853DE" w:rsidRDefault="00E337A9" w:rsidP="00887BE1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  <w:r w:rsidR="00887BE1"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3708,7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3708,7</w:t>
            </w:r>
          </w:p>
        </w:tc>
      </w:tr>
      <w:tr w:rsidR="00E337A9" w:rsidRPr="008853DE" w:rsidTr="00695DE0">
        <w:tc>
          <w:tcPr>
            <w:tcW w:w="817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3708,7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3708,7</w:t>
            </w:r>
          </w:p>
        </w:tc>
      </w:tr>
      <w:tr w:rsidR="00E337A9" w:rsidRPr="008853DE" w:rsidTr="00695DE0">
        <w:tc>
          <w:tcPr>
            <w:tcW w:w="817" w:type="dxa"/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011" w:type="dxa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10074,9</w:t>
            </w:r>
          </w:p>
        </w:tc>
        <w:tc>
          <w:tcPr>
            <w:tcW w:w="1914" w:type="dxa"/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10074,9</w:t>
            </w:r>
          </w:p>
        </w:tc>
      </w:tr>
    </w:tbl>
    <w:p w:rsidR="00E337A9" w:rsidRPr="008853DE" w:rsidRDefault="00E337A9" w:rsidP="00E337A9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p w:rsidR="00E337A9" w:rsidRPr="008853DE" w:rsidRDefault="00E337A9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27</w:t>
      </w:r>
    </w:p>
    <w:p w:rsidR="00E337A9" w:rsidRPr="008853DE" w:rsidRDefault="00E337A9" w:rsidP="00E337A9">
      <w:pPr>
        <w:pStyle w:val="2"/>
        <w:tabs>
          <w:tab w:val="left" w:pos="5387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337A9" w:rsidRPr="008853DE" w:rsidRDefault="00E337A9" w:rsidP="00E337A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F584A" w:rsidRPr="008853DE" w:rsidRDefault="00E337A9" w:rsidP="00E337A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proofErr w:type="gramStart"/>
      <w:r w:rsidRPr="008853DE">
        <w:rPr>
          <w:rFonts w:ascii="PT Astra Serif" w:hAnsi="PT Astra Serif" w:cs="Times New Roman"/>
          <w:b/>
          <w:bCs/>
          <w:sz w:val="28"/>
          <w:szCs w:val="28"/>
        </w:rPr>
        <w:t xml:space="preserve">Распределение на 2023 год субсидии бюджетам муниципальных районов </w:t>
      </w:r>
      <w:r w:rsidR="00C109D7" w:rsidRPr="008853DE">
        <w:rPr>
          <w:rFonts w:ascii="PT Astra Serif" w:hAnsi="PT Astra Serif" w:cs="Times New Roman"/>
          <w:b/>
          <w:bCs/>
          <w:sz w:val="28"/>
          <w:szCs w:val="28"/>
        </w:rPr>
        <w:t xml:space="preserve">и 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городских округов области на поддержку отрасли культуры</w:t>
      </w:r>
      <w:r w:rsidRPr="008853DE">
        <w:rPr>
          <w:rFonts w:ascii="PT Astra Serif" w:hAnsi="PT Astra Serif" w:cs="Times New Roman"/>
          <w:sz w:val="28"/>
          <w:szCs w:val="28"/>
        </w:rPr>
        <w:t xml:space="preserve"> 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(госуда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р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ственная поддержка лучших сельских учреждений культуры, госуда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р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>ственная поддержка лучших работников</w:t>
      </w:r>
      <w:r w:rsidRPr="008853DE">
        <w:rPr>
          <w:rFonts w:ascii="PT Astra Serif" w:hAnsi="PT Astra Serif" w:cs="Times New Roman"/>
          <w:sz w:val="28"/>
          <w:szCs w:val="28"/>
        </w:rPr>
        <w:t xml:space="preserve"> </w:t>
      </w:r>
      <w:r w:rsidRPr="008853DE">
        <w:rPr>
          <w:rFonts w:ascii="PT Astra Serif" w:hAnsi="PT Astra Serif" w:cs="Times New Roman"/>
          <w:b/>
          <w:bCs/>
          <w:sz w:val="28"/>
          <w:szCs w:val="28"/>
        </w:rPr>
        <w:t xml:space="preserve">сельских </w:t>
      </w:r>
      <w:proofErr w:type="gramEnd"/>
    </w:p>
    <w:p w:rsidR="00E337A9" w:rsidRPr="008853DE" w:rsidRDefault="00E337A9" w:rsidP="00E337A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853DE">
        <w:rPr>
          <w:rFonts w:ascii="PT Astra Serif" w:hAnsi="PT Astra Serif" w:cs="Times New Roman"/>
          <w:b/>
          <w:bCs/>
          <w:sz w:val="28"/>
          <w:szCs w:val="28"/>
        </w:rPr>
        <w:t>учреждений культуры)</w:t>
      </w:r>
    </w:p>
    <w:p w:rsidR="00E337A9" w:rsidRPr="008853DE" w:rsidRDefault="00E337A9" w:rsidP="00E337A9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E337A9" w:rsidRPr="008853DE" w:rsidRDefault="008F584A" w:rsidP="00E337A9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E337A9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0"/>
        <w:gridCol w:w="3261"/>
        <w:gridCol w:w="1614"/>
        <w:gridCol w:w="2100"/>
        <w:gridCol w:w="1955"/>
      </w:tblGrid>
      <w:tr w:rsidR="00E337A9" w:rsidRPr="008853DE" w:rsidTr="00695DE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Наименования муниципал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ь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ных районов и городских округов области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Государственная поддержка лу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ч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ших сельских учреждений кул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ь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туры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Государственная поддержка лу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ч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ших работников сельских учр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ждений культ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у</w:t>
            </w: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ры</w:t>
            </w:r>
          </w:p>
        </w:tc>
      </w:tr>
    </w:tbl>
    <w:p w:rsidR="00E337A9" w:rsidRPr="008853DE" w:rsidRDefault="00E337A9" w:rsidP="00E337A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0"/>
        <w:gridCol w:w="3261"/>
        <w:gridCol w:w="1614"/>
        <w:gridCol w:w="2100"/>
        <w:gridCol w:w="1955"/>
      </w:tblGrid>
      <w:tr w:rsidR="00E337A9" w:rsidRPr="008853DE" w:rsidTr="00695DE0">
        <w:trPr>
          <w:tblHeader/>
        </w:trPr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spacing w:line="228" w:lineRule="auto"/>
              <w:jc w:val="center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</w:t>
            </w:r>
          </w:p>
        </w:tc>
      </w:tr>
      <w:tr w:rsidR="00E337A9" w:rsidRPr="008853DE" w:rsidTr="00695DE0"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Александрово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-Гайский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Аркадакский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Базарно-</w:t>
            </w: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Карабулакский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Балашовский</w:t>
            </w:r>
            <w:proofErr w:type="spellEnd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bookmarkStart w:id="3" w:name="_Hlk117786600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Балтайский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Дергачевский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Екатериновский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51,017</w:t>
            </w:r>
          </w:p>
        </w:tc>
      </w:tr>
      <w:bookmarkEnd w:id="3"/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Ершовский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Ивантеевский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Калининский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Красноармейский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Краснокутский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Краснопартизанский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Лысогорский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Марксовский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Новобурасский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Новоузенский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Перелюбский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Петровский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Пугачевский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Романовский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Ртищевский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Самойловский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102,043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Советский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Турковский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Федоровский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proofErr w:type="spell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Энгельсский</w:t>
            </w:r>
            <w:proofErr w:type="spellEnd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153,060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102,042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2959,182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2142,900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816,282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8F584A" w:rsidP="00695DE0">
            <w:pP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.</w:t>
            </w:r>
            <w:r w:rsidR="00E337A9"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С</w:t>
            </w:r>
            <w:proofErr w:type="gramEnd"/>
            <w:r w:rsidR="00E337A9" w:rsidRPr="008853DE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аратов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B87479" w:rsidRDefault="00E337A9" w:rsidP="00695DE0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Итого по городским</w:t>
            </w:r>
          </w:p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окр</w:t>
            </w: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у</w:t>
            </w: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гам области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51,018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51,018</w:t>
            </w:r>
          </w:p>
        </w:tc>
      </w:tr>
      <w:tr w:rsidR="00E337A9" w:rsidRPr="008853DE" w:rsidTr="00695DE0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E337A9" w:rsidRPr="008853DE" w:rsidRDefault="00E337A9" w:rsidP="00695DE0">
            <w:pPr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853DE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3010,200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2142,900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7A9" w:rsidRPr="008853DE" w:rsidRDefault="00E337A9" w:rsidP="00695DE0">
            <w:pPr>
              <w:jc w:val="right"/>
              <w:rPr>
                <w:rFonts w:ascii="PT Astra Serif" w:hAnsi="PT Astra Serif" w:cs="Arial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Arial"/>
                <w:b/>
                <w:sz w:val="24"/>
                <w:szCs w:val="24"/>
              </w:rPr>
              <w:t>867,300</w:t>
            </w:r>
          </w:p>
        </w:tc>
      </w:tr>
    </w:tbl>
    <w:p w:rsidR="00E337A9" w:rsidRPr="008853DE" w:rsidRDefault="00E337A9">
      <w:pPr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br w:type="page"/>
      </w:r>
    </w:p>
    <w:p w:rsidR="00EA57A2" w:rsidRPr="008853DE" w:rsidRDefault="00E337A9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28</w:t>
      </w:r>
    </w:p>
    <w:p w:rsidR="00EA57A2" w:rsidRPr="008853DE" w:rsidRDefault="00EA57A2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A57A2" w:rsidRPr="008853DE" w:rsidRDefault="00EA57A2" w:rsidP="00EA57A2">
      <w:pPr>
        <w:pStyle w:val="ConsPlusTitle"/>
        <w:jc w:val="center"/>
        <w:rPr>
          <w:rFonts w:ascii="PT Astra Serif" w:hAnsi="PT Astra Serif"/>
          <w:spacing w:val="-6"/>
          <w:szCs w:val="28"/>
        </w:rPr>
      </w:pPr>
    </w:p>
    <w:p w:rsidR="005620EE" w:rsidRPr="008853DE" w:rsidRDefault="00EA57A2" w:rsidP="00EA57A2">
      <w:pPr>
        <w:pStyle w:val="ConsPlusTitle"/>
        <w:jc w:val="center"/>
        <w:rPr>
          <w:rFonts w:ascii="PT Astra Serif" w:hAnsi="PT Astra Serif"/>
          <w:spacing w:val="-6"/>
          <w:szCs w:val="28"/>
        </w:rPr>
      </w:pPr>
      <w:r w:rsidRPr="008853DE">
        <w:rPr>
          <w:rFonts w:ascii="PT Astra Serif" w:hAnsi="PT Astra Serif"/>
          <w:spacing w:val="-6"/>
          <w:szCs w:val="28"/>
        </w:rPr>
        <w:t xml:space="preserve">Распределение на </w:t>
      </w:r>
      <w:r w:rsidRPr="008853DE">
        <w:rPr>
          <w:rFonts w:ascii="PT Astra Serif" w:hAnsi="PT Astra Serif"/>
          <w:szCs w:val="28"/>
        </w:rPr>
        <w:t xml:space="preserve">2023 и 2024 годы </w:t>
      </w:r>
      <w:r w:rsidRPr="008853DE">
        <w:rPr>
          <w:rFonts w:ascii="PT Astra Serif" w:hAnsi="PT Astra Serif"/>
          <w:spacing w:val="-6"/>
          <w:szCs w:val="28"/>
        </w:rPr>
        <w:t xml:space="preserve">субсидии бюджетам муниципальных районов, городских округов и поселений области на обустройство </w:t>
      </w:r>
    </w:p>
    <w:p w:rsidR="00EA57A2" w:rsidRPr="008853DE" w:rsidRDefault="00EA57A2" w:rsidP="00EA57A2">
      <w:pPr>
        <w:pStyle w:val="ConsPlusTitle"/>
        <w:jc w:val="center"/>
        <w:rPr>
          <w:rFonts w:ascii="PT Astra Serif" w:hAnsi="PT Astra Serif"/>
          <w:spacing w:val="-6"/>
          <w:szCs w:val="28"/>
        </w:rPr>
      </w:pPr>
      <w:r w:rsidRPr="008853DE">
        <w:rPr>
          <w:rFonts w:ascii="PT Astra Serif" w:hAnsi="PT Astra Serif"/>
          <w:spacing w:val="-6"/>
          <w:szCs w:val="28"/>
        </w:rPr>
        <w:t>и восстановление воинских захоронений, находящихся в государственной (муниципальной) собственности</w:t>
      </w:r>
    </w:p>
    <w:p w:rsidR="00EA57A2" w:rsidRPr="008853DE" w:rsidRDefault="00EA57A2" w:rsidP="00EA57A2">
      <w:pPr>
        <w:pStyle w:val="ConsPlusTitle"/>
        <w:rPr>
          <w:rFonts w:ascii="PT Astra Serif" w:hAnsi="PT Astra Serif"/>
          <w:szCs w:val="28"/>
        </w:rPr>
      </w:pPr>
    </w:p>
    <w:p w:rsidR="00EA57A2" w:rsidRPr="008853DE" w:rsidRDefault="00EA57A2" w:rsidP="00EA57A2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3263"/>
        <w:gridCol w:w="2551"/>
        <w:gridCol w:w="1488"/>
        <w:gridCol w:w="1489"/>
      </w:tblGrid>
      <w:tr w:rsidR="00EA57A2" w:rsidRPr="008853DE" w:rsidTr="00EA57A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муниципал</w:t>
            </w:r>
            <w:r w:rsidRPr="008853DE">
              <w:rPr>
                <w:rFonts w:ascii="PT Astra Serif" w:hAnsi="PT Astra Serif"/>
                <w:sz w:val="24"/>
                <w:szCs w:val="24"/>
              </w:rPr>
              <w:t>ь</w:t>
            </w:r>
            <w:r w:rsidRPr="008853DE">
              <w:rPr>
                <w:rFonts w:ascii="PT Astra Serif" w:hAnsi="PT Astra Serif"/>
                <w:sz w:val="24"/>
                <w:szCs w:val="24"/>
              </w:rPr>
              <w:t>ных районов и городских округов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пос</w:t>
            </w:r>
            <w:r w:rsidRPr="008853DE">
              <w:rPr>
                <w:rFonts w:ascii="PT Astra Serif" w:hAnsi="PT Astra Serif"/>
                <w:sz w:val="24"/>
                <w:szCs w:val="24"/>
              </w:rPr>
              <w:t>е</w:t>
            </w:r>
            <w:r w:rsidRPr="008853DE">
              <w:rPr>
                <w:rFonts w:ascii="PT Astra Serif" w:hAnsi="PT Astra Serif"/>
                <w:sz w:val="24"/>
                <w:szCs w:val="24"/>
              </w:rPr>
              <w:t>лений муниципальных районов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</w:tr>
    </w:tbl>
    <w:p w:rsidR="00EA57A2" w:rsidRPr="008853DE" w:rsidRDefault="00EA57A2" w:rsidP="00EA57A2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3263"/>
        <w:gridCol w:w="2551"/>
        <w:gridCol w:w="1488"/>
        <w:gridCol w:w="1489"/>
      </w:tblGrid>
      <w:tr w:rsidR="00EA57A2" w:rsidRPr="008853DE" w:rsidTr="00EA57A2">
        <w:trPr>
          <w:tblHeader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EA57A2" w:rsidRPr="008853DE" w:rsidTr="00EA57A2">
        <w:tc>
          <w:tcPr>
            <w:tcW w:w="673" w:type="dxa"/>
            <w:tcBorders>
              <w:top w:val="single" w:sz="4" w:space="0" w:color="auto"/>
            </w:tcBorders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Аркадакский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Большежуравское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Аткарский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8853DE">
              <w:rPr>
                <w:rFonts w:ascii="PT Astra Serif" w:hAnsi="PT Astra Serif"/>
                <w:sz w:val="24"/>
                <w:szCs w:val="24"/>
                <w:lang w:val="en-US"/>
              </w:rPr>
              <w:t>–</w:t>
            </w:r>
            <w:r w:rsidRPr="008853DE">
              <w:rPr>
                <w:rFonts w:ascii="PT Astra Serif" w:hAnsi="PT Astra Serif"/>
                <w:sz w:val="24"/>
                <w:szCs w:val="24"/>
              </w:rPr>
              <w:t xml:space="preserve">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Балашовский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1965,6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.Б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алашов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1965,6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Ершовский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888,7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Новорепинское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474,0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Новосельское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118,5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Перекопновское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Ивантеевский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124,5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Бартеневское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88,9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Ивантеевское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35,6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Краснокутский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666,5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.К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расный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Кут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666,5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Краснопартизанский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207,4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Горновское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148,1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Рукопольское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59,3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Лысогорский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329,3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59,3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Лысогорское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329,3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59,3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Новоузенский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118,5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.Н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овоузенск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59,3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Озинский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Ленинское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41,5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Питерский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474,0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Питерское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474,0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Ровенский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612,1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Ровенское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612,1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Романовский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Большекарайское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Самойловский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Святославское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296,2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Татищевский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553,9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Вязовское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177,7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Идолгское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177,7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Октябрьское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160,0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Ягодно-Полянское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38,5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Федоровский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355,5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Мокроусское</w:t>
            </w:r>
            <w:proofErr w:type="spellEnd"/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355,5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Энгельсский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612,0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из них: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.Э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нгельс</w:t>
            </w: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612,0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4185,5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4008,1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аратов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106,7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ЗАТО Светлый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290,3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5620EE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 xml:space="preserve">Итого по городским </w:t>
            </w:r>
          </w:p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округам области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397,0</w:t>
            </w:r>
          </w:p>
        </w:tc>
      </w:tr>
      <w:tr w:rsidR="00EA57A2" w:rsidRPr="008853DE" w:rsidTr="00EA57A2">
        <w:tc>
          <w:tcPr>
            <w:tcW w:w="673" w:type="dxa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bottom"/>
          </w:tcPr>
          <w:p w:rsidR="00EA57A2" w:rsidRPr="008853DE" w:rsidRDefault="00EA57A2" w:rsidP="00EA57A2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vAlign w:val="bottom"/>
          </w:tcPr>
          <w:p w:rsidR="00EA57A2" w:rsidRPr="008853DE" w:rsidRDefault="00EA57A2" w:rsidP="00EA57A2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488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4185,5</w:t>
            </w:r>
          </w:p>
        </w:tc>
        <w:tc>
          <w:tcPr>
            <w:tcW w:w="1489" w:type="dxa"/>
            <w:vAlign w:val="bottom"/>
          </w:tcPr>
          <w:p w:rsidR="00EA57A2" w:rsidRPr="008853DE" w:rsidRDefault="00EA57A2" w:rsidP="00EA57A2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4405,1</w:t>
            </w:r>
          </w:p>
        </w:tc>
      </w:tr>
    </w:tbl>
    <w:p w:rsidR="00D33F79" w:rsidRPr="008853DE" w:rsidRDefault="00D33F79" w:rsidP="00D33F79">
      <w:pPr>
        <w:suppressAutoHyphens/>
        <w:spacing w:after="0" w:line="240" w:lineRule="auto"/>
        <w:rPr>
          <w:rFonts w:ascii="PT Astra Serif" w:eastAsia="Times New Roman" w:hAnsi="PT Astra Serif" w:cs="Times New Roman"/>
          <w:color w:val="000000"/>
          <w:sz w:val="16"/>
          <w:szCs w:val="24"/>
          <w:lang w:eastAsia="ru-RU"/>
        </w:rPr>
      </w:pPr>
    </w:p>
    <w:p w:rsidR="00EA57A2" w:rsidRPr="008853DE" w:rsidRDefault="00EA57A2">
      <w:pPr>
        <w:rPr>
          <w:rFonts w:ascii="PT Astra Serif" w:hAnsi="PT Astra Serif" w:cs="Times New Roman"/>
          <w:b/>
          <w:sz w:val="28"/>
          <w:szCs w:val="28"/>
        </w:rPr>
      </w:pPr>
      <w:r w:rsidRPr="008853DE">
        <w:rPr>
          <w:rFonts w:ascii="PT Astra Serif" w:hAnsi="PT Astra Serif" w:cs="Times New Roman"/>
          <w:b/>
          <w:sz w:val="28"/>
          <w:szCs w:val="28"/>
        </w:rPr>
        <w:br w:type="page"/>
      </w:r>
    </w:p>
    <w:p w:rsidR="00442354" w:rsidRPr="008853DE" w:rsidRDefault="00E337A9" w:rsidP="00442354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29</w:t>
      </w:r>
    </w:p>
    <w:p w:rsidR="00442354" w:rsidRPr="008853DE" w:rsidRDefault="00442354" w:rsidP="00442354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2354" w:rsidRPr="008853DE" w:rsidRDefault="00442354" w:rsidP="00442354">
      <w:pPr>
        <w:pStyle w:val="a8"/>
        <w:ind w:left="4820"/>
        <w:rPr>
          <w:rFonts w:ascii="PT Astra Serif" w:hAnsi="PT Astra Serif"/>
          <w:sz w:val="28"/>
          <w:szCs w:val="28"/>
        </w:rPr>
      </w:pP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</w:rPr>
        <w:t xml:space="preserve">Распределение на 2023 и 2024 годы субсидии бюджетам </w:t>
      </w:r>
      <w:proofErr w:type="gramStart"/>
      <w:r w:rsidRPr="008853DE">
        <w:rPr>
          <w:rFonts w:ascii="PT Astra Serif" w:hAnsi="PT Astra Serif" w:cs="Times New Roman"/>
          <w:color w:val="auto"/>
          <w:sz w:val="28"/>
          <w:szCs w:val="28"/>
        </w:rPr>
        <w:t>городских</w:t>
      </w:r>
      <w:proofErr w:type="gramEnd"/>
      <w:r w:rsidRPr="008853D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</w:rPr>
        <w:t xml:space="preserve">округов области на </w:t>
      </w:r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создание новых мест </w:t>
      </w:r>
      <w:proofErr w:type="gramStart"/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в</w:t>
      </w:r>
      <w:proofErr w:type="gramEnd"/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общеобразовательных </w:t>
      </w: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организациях</w:t>
      </w:r>
      <w:proofErr w:type="gramEnd"/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 в связи с ростом </w:t>
      </w:r>
      <w:r w:rsidRPr="008853DE">
        <w:rPr>
          <w:rStyle w:val="highlightsearch"/>
          <w:rFonts w:ascii="PT Astra Serif" w:hAnsi="PT Astra Serif" w:cs="Times New Roman"/>
          <w:color w:val="auto"/>
          <w:sz w:val="28"/>
          <w:szCs w:val="28"/>
        </w:rPr>
        <w:t>числа обучающихся</w:t>
      </w:r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 xml:space="preserve">, вызванным </w:t>
      </w: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  <w:shd w:val="clear" w:color="auto" w:fill="FFFFFF"/>
        </w:rPr>
        <w:t>демографическим фактором</w:t>
      </w:r>
    </w:p>
    <w:p w:rsidR="00442354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442354" w:rsidRPr="008853DE" w:rsidRDefault="00D33F79" w:rsidP="00442354">
      <w:pPr>
        <w:spacing w:after="0" w:line="240" w:lineRule="auto"/>
        <w:ind w:right="-2"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442354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984"/>
        <w:gridCol w:w="1985"/>
      </w:tblGrid>
      <w:tr w:rsidR="00442354" w:rsidRPr="008853DE" w:rsidTr="0044235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 </w:t>
            </w: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городских округов </w:t>
            </w:r>
          </w:p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2024 год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</w:rPr>
              <w:t>аратов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440905,3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544060,2</w:t>
            </w:r>
          </w:p>
        </w:tc>
      </w:tr>
      <w:tr w:rsidR="00442354" w:rsidRPr="008853DE" w:rsidTr="0044235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 xml:space="preserve">Всего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440905,3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  <w:b/>
                <w:lang w:val="en-US"/>
              </w:rPr>
            </w:pPr>
            <w:r w:rsidRPr="008853DE">
              <w:rPr>
                <w:rFonts w:ascii="PT Astra Serif" w:hAnsi="PT Astra Serif"/>
                <w:b/>
              </w:rPr>
              <w:t>544060,2</w:t>
            </w:r>
          </w:p>
        </w:tc>
      </w:tr>
    </w:tbl>
    <w:p w:rsidR="00442354" w:rsidRPr="008853DE" w:rsidRDefault="00442354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A57A2" w:rsidRPr="008853DE" w:rsidRDefault="00EA57A2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="00E337A9" w:rsidRPr="008853DE">
        <w:rPr>
          <w:rFonts w:ascii="PT Astra Serif" w:hAnsi="PT Astra Serif" w:cs="Times New Roman"/>
          <w:b w:val="0"/>
          <w:bCs w:val="0"/>
          <w:i w:val="0"/>
          <w:iCs w:val="0"/>
        </w:rPr>
        <w:t>30</w:t>
      </w:r>
    </w:p>
    <w:p w:rsidR="00EA57A2" w:rsidRPr="008853DE" w:rsidRDefault="00EA57A2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EA57A2" w:rsidRPr="008853DE" w:rsidRDefault="00EA57A2" w:rsidP="00EA57A2">
      <w:pPr>
        <w:pStyle w:val="a8"/>
        <w:tabs>
          <w:tab w:val="left" w:pos="851"/>
          <w:tab w:val="left" w:pos="6663"/>
        </w:tabs>
        <w:jc w:val="center"/>
        <w:rPr>
          <w:rFonts w:ascii="PT Astra Serif" w:hAnsi="PT Astra Serif"/>
          <w:b/>
          <w:sz w:val="27"/>
          <w:szCs w:val="27"/>
        </w:rPr>
      </w:pPr>
    </w:p>
    <w:p w:rsidR="005620EE" w:rsidRPr="008853DE" w:rsidRDefault="00EA57A2" w:rsidP="00EA57A2">
      <w:pPr>
        <w:pStyle w:val="a8"/>
        <w:tabs>
          <w:tab w:val="left" w:pos="851"/>
          <w:tab w:val="left" w:pos="6663"/>
        </w:tabs>
        <w:jc w:val="center"/>
        <w:rPr>
          <w:rFonts w:ascii="PT Astra Serif" w:hAnsi="PT Astra Serif"/>
          <w:b/>
          <w:sz w:val="28"/>
          <w:szCs w:val="28"/>
        </w:rPr>
      </w:pPr>
      <w:r w:rsidRPr="008853DE">
        <w:rPr>
          <w:rFonts w:ascii="PT Astra Serif" w:hAnsi="PT Astra Serif"/>
          <w:b/>
          <w:sz w:val="28"/>
          <w:szCs w:val="28"/>
        </w:rPr>
        <w:t xml:space="preserve">Распределение на 2023 и 2025 годы субсидии бюджетам муниципальных районов и городских округов области на проведение комплексных </w:t>
      </w:r>
    </w:p>
    <w:p w:rsidR="00EA57A2" w:rsidRPr="008853DE" w:rsidRDefault="00EA57A2" w:rsidP="00EA57A2">
      <w:pPr>
        <w:pStyle w:val="a8"/>
        <w:tabs>
          <w:tab w:val="left" w:pos="851"/>
          <w:tab w:val="left" w:pos="6663"/>
        </w:tabs>
        <w:jc w:val="center"/>
        <w:rPr>
          <w:rFonts w:ascii="PT Astra Serif" w:hAnsi="PT Astra Serif"/>
          <w:b/>
          <w:sz w:val="28"/>
          <w:szCs w:val="28"/>
        </w:rPr>
      </w:pPr>
      <w:r w:rsidRPr="008853DE">
        <w:rPr>
          <w:rFonts w:ascii="PT Astra Serif" w:hAnsi="PT Astra Serif"/>
          <w:b/>
          <w:sz w:val="28"/>
          <w:szCs w:val="28"/>
        </w:rPr>
        <w:t xml:space="preserve">кадастровых работ </w:t>
      </w:r>
    </w:p>
    <w:p w:rsidR="00EA57A2" w:rsidRPr="008853DE" w:rsidRDefault="00EA57A2" w:rsidP="00EA57A2">
      <w:pPr>
        <w:pStyle w:val="a8"/>
        <w:tabs>
          <w:tab w:val="left" w:pos="6663"/>
        </w:tabs>
        <w:rPr>
          <w:rFonts w:ascii="PT Astra Serif" w:hAnsi="PT Astra Serif"/>
          <w:sz w:val="28"/>
          <w:szCs w:val="28"/>
        </w:rPr>
      </w:pPr>
    </w:p>
    <w:p w:rsidR="00EA57A2" w:rsidRPr="008853DE" w:rsidRDefault="00D33F79" w:rsidP="00EA57A2">
      <w:pPr>
        <w:pStyle w:val="a8"/>
        <w:jc w:val="right"/>
        <w:rPr>
          <w:rFonts w:ascii="PT Astra Serif" w:hAnsi="PT Astra Serif"/>
          <w:sz w:val="24"/>
          <w:szCs w:val="24"/>
          <w:lang w:val="en-US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EA57A2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961"/>
        <w:gridCol w:w="1825"/>
        <w:gridCol w:w="1825"/>
      </w:tblGrid>
      <w:tr w:rsidR="00EA57A2" w:rsidRPr="008853DE" w:rsidTr="00975B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EE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EE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 xml:space="preserve">Наименования муниципальных районов </w:t>
            </w:r>
          </w:p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и городских округов области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</w:tr>
      <w:tr w:rsidR="00EA57A2" w:rsidRPr="008853DE" w:rsidTr="00975B01">
        <w:tc>
          <w:tcPr>
            <w:tcW w:w="959" w:type="dxa"/>
            <w:tcBorders>
              <w:top w:val="single" w:sz="4" w:space="0" w:color="auto"/>
            </w:tcBorders>
          </w:tcPr>
          <w:p w:rsidR="00EA57A2" w:rsidRPr="008853DE" w:rsidRDefault="001F6C0E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EA57A2" w:rsidRPr="008853DE" w:rsidRDefault="00EA57A2" w:rsidP="001F6C0E">
            <w:pPr>
              <w:pStyle w:val="a8"/>
              <w:rPr>
                <w:rFonts w:ascii="PT Astra Serif" w:hAnsi="PT Astra Serif"/>
                <w:sz w:val="24"/>
                <w:szCs w:val="24"/>
                <w:lang w:val="en-US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Балаковский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50000,0</w:t>
            </w: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1F6C0E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4961" w:type="dxa"/>
          </w:tcPr>
          <w:p w:rsidR="00EA57A2" w:rsidRPr="008853DE" w:rsidRDefault="00EA57A2" w:rsidP="001F6C0E">
            <w:pPr>
              <w:pStyle w:val="a8"/>
              <w:rPr>
                <w:rFonts w:ascii="PT Astra Serif" w:hAnsi="PT Astra Serif"/>
                <w:sz w:val="24"/>
                <w:szCs w:val="24"/>
                <w:lang w:val="en-US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Татищевский</w:t>
            </w:r>
            <w:proofErr w:type="spellEnd"/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5238,1</w:t>
            </w:r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1F6C0E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4961" w:type="dxa"/>
          </w:tcPr>
          <w:p w:rsidR="00EA57A2" w:rsidRPr="008853DE" w:rsidRDefault="00EA57A2" w:rsidP="001F6C0E">
            <w:pPr>
              <w:pStyle w:val="a8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Энгельсски</w:t>
            </w:r>
            <w:r w:rsidR="004D5EE2" w:rsidRPr="008853DE">
              <w:rPr>
                <w:rFonts w:ascii="PT Astra Serif" w:hAnsi="PT Astra Serif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2392,3</w:t>
            </w:r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50000,0</w:t>
            </w: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61" w:type="dxa"/>
          </w:tcPr>
          <w:p w:rsidR="005620EE" w:rsidRPr="008853DE" w:rsidRDefault="00EA57A2" w:rsidP="00975B01">
            <w:pPr>
              <w:pStyle w:val="a8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 xml:space="preserve">Итого по муниципальным районам </w:t>
            </w:r>
          </w:p>
          <w:p w:rsidR="00EA57A2" w:rsidRPr="008853DE" w:rsidRDefault="00EA57A2" w:rsidP="00975B01">
            <w:pPr>
              <w:pStyle w:val="a8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области</w:t>
            </w:r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7630,4</w:t>
            </w:r>
          </w:p>
        </w:tc>
        <w:tc>
          <w:tcPr>
            <w:tcW w:w="1825" w:type="dxa"/>
            <w:vAlign w:val="bottom"/>
          </w:tcPr>
          <w:p w:rsidR="00EA57A2" w:rsidRPr="008853DE" w:rsidRDefault="00EA57A2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100000,0</w:t>
            </w: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1F6C0E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4961" w:type="dxa"/>
          </w:tcPr>
          <w:p w:rsidR="00EA57A2" w:rsidRPr="008853DE" w:rsidRDefault="001F6C0E" w:rsidP="001F6C0E">
            <w:pPr>
              <w:pStyle w:val="a8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аратов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16824,9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99895,5</w:t>
            </w: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61" w:type="dxa"/>
          </w:tcPr>
          <w:p w:rsidR="00EA57A2" w:rsidRPr="008853DE" w:rsidRDefault="001F6C0E" w:rsidP="001F6C0E">
            <w:pPr>
              <w:pStyle w:val="a8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16824,9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99895,5</w:t>
            </w:r>
          </w:p>
        </w:tc>
      </w:tr>
      <w:tr w:rsidR="00EA57A2" w:rsidRPr="008853DE" w:rsidTr="00975B01">
        <w:tc>
          <w:tcPr>
            <w:tcW w:w="959" w:type="dxa"/>
          </w:tcPr>
          <w:p w:rsidR="00EA57A2" w:rsidRPr="008853DE" w:rsidRDefault="00EA57A2" w:rsidP="001F6C0E">
            <w:pPr>
              <w:pStyle w:val="a8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61" w:type="dxa"/>
          </w:tcPr>
          <w:p w:rsidR="00EA57A2" w:rsidRPr="008853DE" w:rsidRDefault="001F6C0E" w:rsidP="001F6C0E">
            <w:pPr>
              <w:pStyle w:val="a8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24455,3</w:t>
            </w:r>
          </w:p>
        </w:tc>
        <w:tc>
          <w:tcPr>
            <w:tcW w:w="1825" w:type="dxa"/>
            <w:vAlign w:val="bottom"/>
          </w:tcPr>
          <w:p w:rsidR="00EA57A2" w:rsidRPr="008853DE" w:rsidRDefault="001F6C0E" w:rsidP="001F6C0E">
            <w:pPr>
              <w:pStyle w:val="a8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199895,5</w:t>
            </w:r>
          </w:p>
        </w:tc>
      </w:tr>
    </w:tbl>
    <w:p w:rsidR="00975B01" w:rsidRPr="008853DE" w:rsidRDefault="00975B01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442354" w:rsidRPr="008853DE" w:rsidRDefault="00E337A9" w:rsidP="00442354">
      <w:pPr>
        <w:pStyle w:val="2"/>
        <w:tabs>
          <w:tab w:val="left" w:pos="5812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31</w:t>
      </w:r>
    </w:p>
    <w:p w:rsidR="00442354" w:rsidRPr="008853DE" w:rsidRDefault="00442354" w:rsidP="00442354">
      <w:pPr>
        <w:pStyle w:val="2"/>
        <w:tabs>
          <w:tab w:val="left" w:pos="5812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442354" w:rsidRPr="008853DE" w:rsidRDefault="00442354" w:rsidP="00442354">
      <w:pPr>
        <w:spacing w:after="0" w:line="240" w:lineRule="auto"/>
        <w:rPr>
          <w:rFonts w:ascii="PT Astra Serif" w:hAnsi="PT Astra Serif"/>
          <w:lang w:eastAsia="ru-RU"/>
        </w:rPr>
      </w:pP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</w:rPr>
        <w:t xml:space="preserve">Распределение на 2023 год субсидии бюджетам муниципальных районов и городских округов области на реализацию мероприятий </w:t>
      </w:r>
      <w:proofErr w:type="gramStart"/>
      <w:r w:rsidRPr="008853DE">
        <w:rPr>
          <w:rFonts w:ascii="PT Astra Serif" w:hAnsi="PT Astra Serif" w:cs="Times New Roman"/>
          <w:color w:val="auto"/>
          <w:sz w:val="28"/>
          <w:szCs w:val="28"/>
        </w:rPr>
        <w:t>по</w:t>
      </w:r>
      <w:proofErr w:type="gramEnd"/>
      <w:r w:rsidRPr="008853D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:rsidR="00442354" w:rsidRPr="008853DE" w:rsidRDefault="00442354" w:rsidP="00442354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8853DE">
        <w:rPr>
          <w:rFonts w:ascii="PT Astra Serif" w:hAnsi="PT Astra Serif" w:cs="Times New Roman"/>
          <w:color w:val="auto"/>
          <w:sz w:val="28"/>
          <w:szCs w:val="28"/>
        </w:rPr>
        <w:t>модернизации школьных систем образования</w:t>
      </w:r>
    </w:p>
    <w:p w:rsidR="00442354" w:rsidRPr="008853DE" w:rsidRDefault="00442354" w:rsidP="00442354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2354" w:rsidRPr="008853DE" w:rsidRDefault="00D33F79" w:rsidP="00442354">
      <w:pPr>
        <w:spacing w:after="0" w:line="240" w:lineRule="auto"/>
        <w:ind w:firstLine="698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442354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7079"/>
        <w:gridCol w:w="1701"/>
      </w:tblGrid>
      <w:tr w:rsidR="00442354" w:rsidRPr="008853DE" w:rsidTr="00442354">
        <w:trPr>
          <w:trHeight w:val="55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№</w:t>
            </w:r>
          </w:p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  <w:lang w:val="en-US"/>
              </w:rPr>
            </w:pPr>
            <w:proofErr w:type="gramStart"/>
            <w:r w:rsidRPr="008853DE">
              <w:rPr>
                <w:rFonts w:ascii="PT Astra Serif" w:hAnsi="PT Astra Serif"/>
              </w:rPr>
              <w:t>п</w:t>
            </w:r>
            <w:proofErr w:type="gramEnd"/>
            <w:r w:rsidRPr="008853DE">
              <w:rPr>
                <w:rFonts w:ascii="PT Astra Serif" w:hAnsi="PT Astra Serif"/>
              </w:rPr>
              <w:t>/п</w:t>
            </w: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Сумма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Балашовский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71511,1</w:t>
            </w:r>
          </w:p>
        </w:tc>
      </w:tr>
      <w:tr w:rsidR="00442354" w:rsidRPr="008853DE" w:rsidTr="00442354">
        <w:trPr>
          <w:trHeight w:val="28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Балтайский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62246,3</w:t>
            </w:r>
          </w:p>
        </w:tc>
      </w:tr>
      <w:tr w:rsidR="00442354" w:rsidRPr="008853DE" w:rsidTr="00442354">
        <w:trPr>
          <w:trHeight w:val="28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Ивантеевский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24287,3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Марксовский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47445,5</w:t>
            </w:r>
          </w:p>
        </w:tc>
      </w:tr>
      <w:tr w:rsidR="00442354" w:rsidRPr="008853DE" w:rsidTr="00442354">
        <w:trPr>
          <w:trHeight w:val="28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Озинский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34510,0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proofErr w:type="spellStart"/>
            <w:r w:rsidRPr="008853DE">
              <w:rPr>
                <w:rFonts w:ascii="PT Astra Serif" w:hAnsi="PT Astra Serif" w:cs="Times New Roman"/>
              </w:rPr>
              <w:t>Турковский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31639,9</w:t>
            </w:r>
          </w:p>
        </w:tc>
      </w:tr>
      <w:tr w:rsidR="00442354" w:rsidRPr="008853DE" w:rsidTr="00442354">
        <w:trPr>
          <w:trHeight w:val="28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Итого по муниципальным районам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271640,1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</w:t>
            </w: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</w:rPr>
            </w:pPr>
            <w:r w:rsidRPr="008853DE">
              <w:rPr>
                <w:rFonts w:ascii="PT Astra Serif" w:hAnsi="PT Astra Serif" w:cs="Times New Roman"/>
              </w:rPr>
              <w:t>г</w:t>
            </w:r>
            <w:proofErr w:type="gramStart"/>
            <w:r w:rsidRPr="008853DE">
              <w:rPr>
                <w:rFonts w:ascii="PT Astra Serif" w:hAnsi="PT Astra Serif" w:cs="Times New Roman"/>
              </w:rPr>
              <w:t>.С</w:t>
            </w:r>
            <w:proofErr w:type="gramEnd"/>
            <w:r w:rsidRPr="008853DE">
              <w:rPr>
                <w:rFonts w:ascii="PT Astra Serif" w:hAnsi="PT Astra Serif" w:cs="Times New Roman"/>
              </w:rPr>
              <w:t>аратов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197102,0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Итого по городским округам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197102,0</w:t>
            </w:r>
          </w:p>
        </w:tc>
      </w:tr>
      <w:tr w:rsidR="00442354" w:rsidRPr="008853DE" w:rsidTr="00442354">
        <w:trPr>
          <w:trHeight w:val="27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nil"/>
              <w:right w:val="nil"/>
            </w:tcBorders>
          </w:tcPr>
          <w:p w:rsidR="00442354" w:rsidRPr="008853DE" w:rsidRDefault="00442354" w:rsidP="00442354">
            <w:pPr>
              <w:pStyle w:val="ac"/>
              <w:rPr>
                <w:rFonts w:ascii="PT Astra Serif" w:hAnsi="PT Astra Serif" w:cs="Times New Roman"/>
                <w:b/>
              </w:rPr>
            </w:pPr>
            <w:r w:rsidRPr="008853DE">
              <w:rPr>
                <w:rFonts w:ascii="PT Astra Serif" w:hAnsi="PT Astra Serif" w:cs="Times New Roman"/>
                <w:b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354" w:rsidRPr="008853DE" w:rsidRDefault="00442354" w:rsidP="00442354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468742,1</w:t>
            </w:r>
          </w:p>
        </w:tc>
      </w:tr>
    </w:tbl>
    <w:p w:rsidR="00442354" w:rsidRPr="008853DE" w:rsidRDefault="00442354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975B01" w:rsidRPr="008853DE" w:rsidRDefault="00E337A9" w:rsidP="00975B01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32</w:t>
      </w:r>
    </w:p>
    <w:p w:rsidR="00975B01" w:rsidRPr="008853DE" w:rsidRDefault="00975B01" w:rsidP="00975B01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975B01" w:rsidRPr="008853DE" w:rsidRDefault="00975B01" w:rsidP="00975B01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975B01" w:rsidRPr="008853DE" w:rsidRDefault="00975B01" w:rsidP="00975B01">
      <w:pPr>
        <w:pStyle w:val="1"/>
        <w:spacing w:before="0" w:after="0"/>
        <w:rPr>
          <w:rFonts w:ascii="PT Astra Serif" w:hAnsi="PT Astra Serif" w:cs="PT Astra Serif"/>
          <w:color w:val="auto"/>
          <w:sz w:val="28"/>
          <w:szCs w:val="28"/>
        </w:rPr>
      </w:pPr>
      <w:r w:rsidRPr="008853DE">
        <w:rPr>
          <w:rFonts w:ascii="PT Astra Serif" w:hAnsi="PT Astra Serif"/>
          <w:color w:val="auto"/>
          <w:sz w:val="28"/>
          <w:szCs w:val="28"/>
        </w:rPr>
        <w:t xml:space="preserve">Распределение на 2023 год субсидии бюджетам муниципальных районов и городских округов области на </w:t>
      </w:r>
      <w:r w:rsidRPr="008853DE">
        <w:rPr>
          <w:rFonts w:ascii="PT Astra Serif" w:hAnsi="PT Astra Serif" w:cs="PT Astra Serif"/>
          <w:color w:val="auto"/>
          <w:sz w:val="28"/>
          <w:szCs w:val="28"/>
        </w:rPr>
        <w:t>обеспечение условий для реализации мероприятий по модернизации школьных систем образования</w:t>
      </w:r>
    </w:p>
    <w:p w:rsidR="00975B01" w:rsidRPr="008853DE" w:rsidRDefault="00975B01" w:rsidP="00975B01">
      <w:pPr>
        <w:spacing w:after="0" w:line="240" w:lineRule="auto"/>
        <w:rPr>
          <w:rFonts w:ascii="PT Astra Serif" w:hAnsi="PT Astra Serif"/>
        </w:rPr>
      </w:pPr>
    </w:p>
    <w:p w:rsidR="00975B01" w:rsidRPr="008853DE" w:rsidRDefault="00D33F79" w:rsidP="00975B01">
      <w:pPr>
        <w:spacing w:after="0" w:line="240" w:lineRule="auto"/>
        <w:ind w:firstLine="698"/>
        <w:jc w:val="right"/>
        <w:rPr>
          <w:rFonts w:ascii="PT Astra Serif" w:hAnsi="PT Astra Serif"/>
          <w:sz w:val="24"/>
          <w:szCs w:val="24"/>
          <w:lang w:val="en-US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975B01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6804"/>
        <w:gridCol w:w="1949"/>
      </w:tblGrid>
      <w:tr w:rsidR="00975B01" w:rsidRPr="008853DE" w:rsidTr="00975B0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01" w:rsidRPr="008853DE" w:rsidRDefault="00975B01" w:rsidP="00975B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4" w:name="_GoBack"/>
            <w:r w:rsidRPr="008853DE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975B01" w:rsidRPr="008853DE" w:rsidRDefault="00975B01" w:rsidP="00975B01">
            <w:pPr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01" w:rsidRPr="008853DE" w:rsidRDefault="00975B01" w:rsidP="00975B01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 xml:space="preserve">Наименования муниципальных районов </w:t>
            </w:r>
          </w:p>
          <w:p w:rsidR="00975B01" w:rsidRPr="008853DE" w:rsidRDefault="00975B01" w:rsidP="00975B01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и городских округов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B01" w:rsidRPr="008853DE" w:rsidRDefault="00975B01" w:rsidP="00975B01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Сумма</w:t>
            </w:r>
          </w:p>
        </w:tc>
      </w:tr>
      <w:bookmarkEnd w:id="4"/>
      <w:tr w:rsidR="00975B01" w:rsidRPr="008853DE" w:rsidTr="00975B01">
        <w:tc>
          <w:tcPr>
            <w:tcW w:w="817" w:type="dxa"/>
            <w:tcBorders>
              <w:top w:val="single" w:sz="4" w:space="0" w:color="auto"/>
            </w:tcBorders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Балтайский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</w:tcBorders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4078,0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Балашовский</w:t>
            </w:r>
            <w:proofErr w:type="spellEnd"/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8003,2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Ивантеевский</w:t>
            </w:r>
            <w:proofErr w:type="spellEnd"/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5436,0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4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Озинский</w:t>
            </w:r>
            <w:proofErr w:type="spellEnd"/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2348,0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5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Марксовский</w:t>
            </w:r>
            <w:proofErr w:type="spellEnd"/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6021,4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6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proofErr w:type="spellStart"/>
            <w:r w:rsidRPr="008853DE">
              <w:rPr>
                <w:rFonts w:ascii="PT Astra Serif" w:hAnsi="PT Astra Serif"/>
              </w:rPr>
              <w:t>Турковский</w:t>
            </w:r>
            <w:proofErr w:type="spellEnd"/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3726,0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Итого по муниципальным районам области</w:t>
            </w:r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29612,6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jc w:val="center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7</w:t>
            </w: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г</w:t>
            </w:r>
            <w:proofErr w:type="gramStart"/>
            <w:r w:rsidRPr="008853DE">
              <w:rPr>
                <w:rFonts w:ascii="PT Astra Serif" w:hAnsi="PT Astra Serif"/>
              </w:rPr>
              <w:t>.С</w:t>
            </w:r>
            <w:proofErr w:type="gramEnd"/>
            <w:r w:rsidRPr="008853DE">
              <w:rPr>
                <w:rFonts w:ascii="PT Astra Serif" w:hAnsi="PT Astra Serif"/>
              </w:rPr>
              <w:t>аратов</w:t>
            </w:r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</w:rPr>
            </w:pPr>
            <w:r w:rsidRPr="008853DE">
              <w:rPr>
                <w:rFonts w:ascii="PT Astra Serif" w:hAnsi="PT Astra Serif"/>
              </w:rPr>
              <w:t>19357,2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rPr>
                <w:rFonts w:ascii="PT Astra Serif" w:hAnsi="PT Astra Serif"/>
              </w:rPr>
            </w:pP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Итого по городским округам области</w:t>
            </w:r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19357,2</w:t>
            </w:r>
          </w:p>
        </w:tc>
      </w:tr>
      <w:tr w:rsidR="00975B01" w:rsidRPr="008853DE" w:rsidTr="00975B01">
        <w:tc>
          <w:tcPr>
            <w:tcW w:w="817" w:type="dxa"/>
          </w:tcPr>
          <w:p w:rsidR="00975B01" w:rsidRPr="008853DE" w:rsidRDefault="00975B01" w:rsidP="00A8517E">
            <w:pPr>
              <w:pStyle w:val="ab"/>
              <w:rPr>
                <w:rFonts w:ascii="PT Astra Serif" w:hAnsi="PT Astra Serif"/>
                <w:b/>
              </w:rPr>
            </w:pPr>
          </w:p>
        </w:tc>
        <w:tc>
          <w:tcPr>
            <w:tcW w:w="6804" w:type="dxa"/>
          </w:tcPr>
          <w:p w:rsidR="00975B01" w:rsidRPr="008853DE" w:rsidRDefault="00975B01" w:rsidP="00A8517E">
            <w:pPr>
              <w:pStyle w:val="ac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Всего</w:t>
            </w:r>
          </w:p>
        </w:tc>
        <w:tc>
          <w:tcPr>
            <w:tcW w:w="1949" w:type="dxa"/>
          </w:tcPr>
          <w:p w:rsidR="00975B01" w:rsidRPr="008853DE" w:rsidRDefault="00975B01" w:rsidP="00A8517E">
            <w:pPr>
              <w:pStyle w:val="ab"/>
              <w:jc w:val="right"/>
              <w:rPr>
                <w:rFonts w:ascii="PT Astra Serif" w:hAnsi="PT Astra Serif"/>
                <w:b/>
              </w:rPr>
            </w:pPr>
            <w:r w:rsidRPr="008853DE">
              <w:rPr>
                <w:rFonts w:ascii="PT Astra Serif" w:hAnsi="PT Astra Serif"/>
                <w:b/>
              </w:rPr>
              <w:t>48969,8</w:t>
            </w:r>
          </w:p>
        </w:tc>
      </w:tr>
    </w:tbl>
    <w:p w:rsidR="00975B01" w:rsidRPr="008853DE" w:rsidRDefault="00975B01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691B28" w:rsidRPr="008853DE" w:rsidRDefault="00E337A9" w:rsidP="00691B2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33</w:t>
      </w:r>
    </w:p>
    <w:p w:rsidR="00691B28" w:rsidRPr="008853DE" w:rsidRDefault="00691B28" w:rsidP="00691B28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691B28" w:rsidRPr="008853DE" w:rsidRDefault="00691B28" w:rsidP="00691B28">
      <w:pPr>
        <w:spacing w:after="0" w:line="240" w:lineRule="auto"/>
        <w:rPr>
          <w:rFonts w:ascii="PT Astra Serif" w:hAnsi="PT Astra Serif"/>
          <w:lang w:eastAsia="ru-RU"/>
        </w:rPr>
      </w:pPr>
    </w:p>
    <w:p w:rsidR="00887BE1" w:rsidRPr="008853DE" w:rsidRDefault="00691B28" w:rsidP="00691B28">
      <w:pPr>
        <w:pStyle w:val="ConsPlusTitle"/>
        <w:jc w:val="center"/>
        <w:rPr>
          <w:rFonts w:ascii="PT Astra Serif" w:hAnsi="PT Astra Serif"/>
        </w:rPr>
      </w:pPr>
      <w:r w:rsidRPr="008853DE">
        <w:rPr>
          <w:rFonts w:ascii="PT Astra Serif" w:hAnsi="PT Astra Serif"/>
        </w:rPr>
        <w:t xml:space="preserve">Распределение на </w:t>
      </w:r>
      <w:r w:rsidR="00887BE1" w:rsidRPr="008853DE">
        <w:rPr>
          <w:rFonts w:ascii="PT Astra Serif" w:hAnsi="PT Astra Serif"/>
        </w:rPr>
        <w:t xml:space="preserve">плановый период </w:t>
      </w:r>
      <w:r w:rsidRPr="008853DE">
        <w:rPr>
          <w:rFonts w:ascii="PT Astra Serif" w:hAnsi="PT Astra Serif"/>
        </w:rPr>
        <w:t>2024 и 2025 год</w:t>
      </w:r>
      <w:r w:rsidR="00887BE1" w:rsidRPr="008853DE">
        <w:rPr>
          <w:rFonts w:ascii="PT Astra Serif" w:hAnsi="PT Astra Serif"/>
        </w:rPr>
        <w:t>ов</w:t>
      </w:r>
      <w:r w:rsidRPr="008853DE">
        <w:rPr>
          <w:rFonts w:ascii="PT Astra Serif" w:hAnsi="PT Astra Serif"/>
        </w:rPr>
        <w:t xml:space="preserve"> </w:t>
      </w:r>
    </w:p>
    <w:p w:rsidR="00887BE1" w:rsidRPr="008853DE" w:rsidRDefault="00691B28" w:rsidP="00691B28">
      <w:pPr>
        <w:pStyle w:val="ConsPlusTitle"/>
        <w:jc w:val="center"/>
        <w:rPr>
          <w:rFonts w:ascii="PT Astra Serif" w:hAnsi="PT Astra Serif"/>
          <w:szCs w:val="28"/>
        </w:rPr>
      </w:pPr>
      <w:r w:rsidRPr="008853DE">
        <w:rPr>
          <w:rFonts w:ascii="PT Astra Serif" w:hAnsi="PT Astra Serif"/>
        </w:rPr>
        <w:t xml:space="preserve">субсидии бюджетам городских округов области на </w:t>
      </w:r>
      <w:proofErr w:type="gramStart"/>
      <w:r w:rsidRPr="008853DE">
        <w:rPr>
          <w:rFonts w:ascii="PT Astra Serif" w:hAnsi="PT Astra Serif"/>
          <w:szCs w:val="28"/>
        </w:rPr>
        <w:t>финансовое</w:t>
      </w:r>
      <w:proofErr w:type="gramEnd"/>
      <w:r w:rsidRPr="008853DE">
        <w:rPr>
          <w:rFonts w:ascii="PT Astra Serif" w:hAnsi="PT Astra Serif"/>
          <w:szCs w:val="28"/>
        </w:rPr>
        <w:t xml:space="preserve"> </w:t>
      </w:r>
    </w:p>
    <w:p w:rsidR="00887BE1" w:rsidRPr="008853DE" w:rsidRDefault="00691B28" w:rsidP="00691B28">
      <w:pPr>
        <w:pStyle w:val="ConsPlusTitle"/>
        <w:jc w:val="center"/>
        <w:rPr>
          <w:rFonts w:ascii="PT Astra Serif" w:hAnsi="PT Astra Serif"/>
          <w:szCs w:val="28"/>
        </w:rPr>
      </w:pPr>
      <w:r w:rsidRPr="008853DE">
        <w:rPr>
          <w:rFonts w:ascii="PT Astra Serif" w:hAnsi="PT Astra Serif"/>
          <w:szCs w:val="28"/>
        </w:rPr>
        <w:t xml:space="preserve">обеспечение реализации проекта по созданию, реконструкции </w:t>
      </w:r>
    </w:p>
    <w:p w:rsidR="0051756C" w:rsidRPr="008853DE" w:rsidRDefault="00691B28" w:rsidP="00691B28">
      <w:pPr>
        <w:pStyle w:val="ConsPlusTitle"/>
        <w:jc w:val="center"/>
        <w:rPr>
          <w:rFonts w:ascii="PT Astra Serif" w:hAnsi="PT Astra Serif"/>
          <w:szCs w:val="28"/>
        </w:rPr>
      </w:pPr>
      <w:r w:rsidRPr="008853DE">
        <w:rPr>
          <w:rFonts w:ascii="PT Astra Serif" w:hAnsi="PT Astra Serif"/>
          <w:szCs w:val="28"/>
        </w:rPr>
        <w:t xml:space="preserve">и эксплуатации трамвайной сети и иного имущественного комплекса, технологически </w:t>
      </w:r>
      <w:proofErr w:type="gramStart"/>
      <w:r w:rsidRPr="008853DE">
        <w:rPr>
          <w:rFonts w:ascii="PT Astra Serif" w:hAnsi="PT Astra Serif"/>
          <w:szCs w:val="28"/>
        </w:rPr>
        <w:t>связанных</w:t>
      </w:r>
      <w:proofErr w:type="gramEnd"/>
      <w:r w:rsidRPr="008853DE">
        <w:rPr>
          <w:rFonts w:ascii="PT Astra Serif" w:hAnsi="PT Astra Serif"/>
          <w:szCs w:val="28"/>
        </w:rPr>
        <w:t xml:space="preserve"> между собой </w:t>
      </w:r>
    </w:p>
    <w:p w:rsidR="00691B28" w:rsidRPr="008853DE" w:rsidRDefault="00691B28" w:rsidP="00691B28">
      <w:pPr>
        <w:pStyle w:val="ConsPlusTitle"/>
        <w:jc w:val="center"/>
        <w:rPr>
          <w:rFonts w:ascii="PT Astra Serif" w:hAnsi="PT Astra Serif"/>
          <w:szCs w:val="28"/>
        </w:rPr>
      </w:pPr>
      <w:r w:rsidRPr="008853DE">
        <w:rPr>
          <w:rFonts w:ascii="PT Astra Serif" w:hAnsi="PT Astra Serif"/>
          <w:szCs w:val="28"/>
        </w:rPr>
        <w:t>и входящих в состав проекта</w:t>
      </w:r>
    </w:p>
    <w:p w:rsidR="00691B28" w:rsidRPr="008853DE" w:rsidRDefault="00691B28" w:rsidP="00691B28">
      <w:pPr>
        <w:pStyle w:val="ConsPlusTitle"/>
        <w:jc w:val="center"/>
        <w:rPr>
          <w:rFonts w:ascii="PT Astra Serif" w:hAnsi="PT Astra Serif"/>
        </w:rPr>
      </w:pPr>
    </w:p>
    <w:p w:rsidR="00691B28" w:rsidRPr="008853DE" w:rsidRDefault="00D33F79" w:rsidP="00691B28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8853DE">
        <w:rPr>
          <w:rFonts w:ascii="PT Astra Serif" w:hAnsi="PT Astra Serif"/>
          <w:sz w:val="24"/>
          <w:szCs w:val="24"/>
        </w:rPr>
        <w:t>(тыс.</w:t>
      </w:r>
      <w:r w:rsidR="00C745B8" w:rsidRPr="008853DE">
        <w:rPr>
          <w:rFonts w:ascii="PT Astra Serif" w:hAnsi="PT Astra Serif"/>
          <w:sz w:val="24"/>
          <w:szCs w:val="24"/>
        </w:rPr>
        <w:t xml:space="preserve"> </w:t>
      </w:r>
      <w:r w:rsidR="00691B28" w:rsidRPr="008853DE">
        <w:rPr>
          <w:rFonts w:ascii="PT Astra Serif" w:hAnsi="PT Astra Serif"/>
          <w:sz w:val="24"/>
          <w:szCs w:val="24"/>
        </w:rPr>
        <w:t>рублей)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967"/>
        <w:gridCol w:w="2393"/>
        <w:gridCol w:w="2393"/>
      </w:tblGrid>
      <w:tr w:rsidR="00691B28" w:rsidRPr="008853DE" w:rsidTr="00691B2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8" w:rsidRPr="008853DE" w:rsidRDefault="00691B28" w:rsidP="00691B2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№</w:t>
            </w:r>
          </w:p>
          <w:p w:rsidR="00691B28" w:rsidRPr="008853DE" w:rsidRDefault="00691B28" w:rsidP="00691B2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8" w:rsidRPr="008853DE" w:rsidRDefault="00691B28" w:rsidP="00691B2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Наименования городских округов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8" w:rsidRPr="008853DE" w:rsidRDefault="00691B28" w:rsidP="00691B2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8" w:rsidRPr="008853DE" w:rsidRDefault="00691B28" w:rsidP="00691B2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</w:tr>
      <w:tr w:rsidR="00691B28" w:rsidRPr="008853DE" w:rsidTr="00691B28">
        <w:tc>
          <w:tcPr>
            <w:tcW w:w="817" w:type="dxa"/>
            <w:tcBorders>
              <w:top w:val="single" w:sz="4" w:space="0" w:color="auto"/>
            </w:tcBorders>
          </w:tcPr>
          <w:p w:rsidR="00691B28" w:rsidRPr="008853DE" w:rsidRDefault="00691B28" w:rsidP="0063451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691B28" w:rsidRPr="008853DE" w:rsidRDefault="00691B28" w:rsidP="0063451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.С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>аратов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691B28" w:rsidRPr="008853DE" w:rsidRDefault="00691B28" w:rsidP="0063451A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933377,1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691B28" w:rsidRPr="008853DE" w:rsidRDefault="00691B28" w:rsidP="0063451A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1195466,6</w:t>
            </w:r>
          </w:p>
        </w:tc>
      </w:tr>
      <w:tr w:rsidR="00691B28" w:rsidRPr="008853DE" w:rsidTr="00691B28">
        <w:tc>
          <w:tcPr>
            <w:tcW w:w="817" w:type="dxa"/>
          </w:tcPr>
          <w:p w:rsidR="00691B28" w:rsidRPr="008853DE" w:rsidRDefault="00691B28" w:rsidP="0063451A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967" w:type="dxa"/>
          </w:tcPr>
          <w:p w:rsidR="00691B28" w:rsidRPr="008853DE" w:rsidRDefault="00691B28" w:rsidP="0063451A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691B28" w:rsidRPr="008853DE" w:rsidRDefault="00691B28" w:rsidP="0063451A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933377,1</w:t>
            </w:r>
          </w:p>
        </w:tc>
        <w:tc>
          <w:tcPr>
            <w:tcW w:w="2393" w:type="dxa"/>
          </w:tcPr>
          <w:p w:rsidR="00691B28" w:rsidRPr="008853DE" w:rsidRDefault="00691B28" w:rsidP="0063451A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1195466,6</w:t>
            </w:r>
          </w:p>
        </w:tc>
      </w:tr>
    </w:tbl>
    <w:p w:rsidR="00691B28" w:rsidRPr="008853DE" w:rsidRDefault="00691B28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853DE">
        <w:rPr>
          <w:rFonts w:ascii="PT Astra Serif" w:hAnsi="PT Astra Serif" w:cs="Times New Roman"/>
          <w:b/>
          <w:bCs/>
          <w:i/>
          <w:iCs/>
        </w:rPr>
        <w:br w:type="page"/>
      </w:r>
    </w:p>
    <w:p w:rsidR="00EA57A2" w:rsidRPr="008853DE" w:rsidRDefault="00E337A9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 xml:space="preserve">Таблица </w:t>
      </w:r>
      <w:r w:rsidRPr="008853DE">
        <w:rPr>
          <w:rFonts w:ascii="PT Astra Serif" w:hAnsi="PT Astra Serif" w:cs="Times New Roman"/>
          <w:b w:val="0"/>
          <w:bCs w:val="0"/>
          <w:i w:val="0"/>
          <w:iCs w:val="0"/>
          <w:lang w:val="en-US"/>
        </w:rPr>
        <w:t>34</w:t>
      </w:r>
    </w:p>
    <w:p w:rsidR="00EA57A2" w:rsidRPr="008853DE" w:rsidRDefault="00EA57A2" w:rsidP="00EA57A2">
      <w:pPr>
        <w:pStyle w:val="2"/>
        <w:tabs>
          <w:tab w:val="left" w:pos="5812"/>
        </w:tabs>
        <w:spacing w:before="0" w:after="0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8853DE">
        <w:rPr>
          <w:rFonts w:ascii="PT Astra Serif" w:hAnsi="PT Astra Serif" w:cs="Times New Roman"/>
          <w:b w:val="0"/>
          <w:bCs w:val="0"/>
          <w:i w:val="0"/>
          <w:iCs w:val="0"/>
        </w:rPr>
        <w:t>приложения 11 к Закону Саратовской области «Об областном бюджете на 2023 год и на плановый период 2024 и 2025 годов»</w:t>
      </w:r>
    </w:p>
    <w:p w:rsidR="00B86BE6" w:rsidRPr="008853DE" w:rsidRDefault="00B86BE6" w:rsidP="00B86BE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86BE6" w:rsidRPr="008853DE" w:rsidRDefault="00B86BE6" w:rsidP="00B86BE6">
      <w:pPr>
        <w:pStyle w:val="ConsPlusTitle"/>
        <w:jc w:val="center"/>
        <w:rPr>
          <w:rFonts w:ascii="PT Astra Serif" w:hAnsi="PT Astra Serif"/>
          <w:szCs w:val="28"/>
        </w:rPr>
      </w:pPr>
      <w:r w:rsidRPr="008853DE">
        <w:rPr>
          <w:rFonts w:ascii="PT Astra Serif" w:hAnsi="PT Astra Serif"/>
          <w:szCs w:val="28"/>
        </w:rPr>
        <w:t>Распределение на 2023 год субсидии бюджетам муниципальных районов, поселений области на оснащение объектов спортивной инфраструктуры спортивно-технологическим оборудованием</w:t>
      </w:r>
    </w:p>
    <w:p w:rsidR="00B86BE6" w:rsidRPr="008853DE" w:rsidRDefault="00B86BE6" w:rsidP="00B86BE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B86BE6" w:rsidRPr="008853DE" w:rsidRDefault="00D33F79" w:rsidP="00B86BE6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8853DE">
        <w:rPr>
          <w:rFonts w:ascii="PT Astra Serif" w:hAnsi="PT Astra Serif" w:cs="Times New Roman"/>
          <w:sz w:val="24"/>
          <w:szCs w:val="24"/>
        </w:rPr>
        <w:t>(тыс.</w:t>
      </w:r>
      <w:r w:rsidR="00C745B8" w:rsidRPr="008853DE">
        <w:rPr>
          <w:rFonts w:ascii="PT Astra Serif" w:hAnsi="PT Astra Serif" w:cs="Times New Roman"/>
          <w:sz w:val="24"/>
          <w:szCs w:val="24"/>
        </w:rPr>
        <w:t xml:space="preserve"> </w:t>
      </w:r>
      <w:r w:rsidR="00B86BE6" w:rsidRPr="008853DE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Style w:val="a5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3596"/>
        <w:gridCol w:w="3260"/>
        <w:gridCol w:w="1932"/>
      </w:tblGrid>
      <w:tr w:rsidR="00B86BE6" w:rsidRPr="008853DE" w:rsidTr="00B86BE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№</w:t>
            </w:r>
          </w:p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8853DE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E6" w:rsidRPr="008853DE" w:rsidRDefault="00B86BE6" w:rsidP="00B86BE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Наименования муниципальных районов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 xml:space="preserve">Наименования поселений </w:t>
            </w:r>
          </w:p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районов </w:t>
            </w:r>
          </w:p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области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Сумма</w:t>
            </w:r>
          </w:p>
        </w:tc>
      </w:tr>
      <w:tr w:rsidR="00B86BE6" w:rsidRPr="008853DE" w:rsidTr="00B86BE6">
        <w:tc>
          <w:tcPr>
            <w:tcW w:w="765" w:type="dxa"/>
            <w:tcBorders>
              <w:top w:val="single" w:sz="4" w:space="0" w:color="auto"/>
            </w:tcBorders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96" w:type="dxa"/>
            <w:tcBorders>
              <w:top w:val="single" w:sz="4" w:space="0" w:color="auto"/>
            </w:tcBorders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Калининский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3596" w:type="dxa"/>
          </w:tcPr>
          <w:p w:rsidR="00B86BE6" w:rsidRPr="008853DE" w:rsidRDefault="00B86BE6" w:rsidP="00B86BE6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Марксовский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B86BE6" w:rsidRPr="008853DE" w:rsidRDefault="00B86BE6" w:rsidP="00695DE0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Подлесновское</w:t>
            </w:r>
            <w:proofErr w:type="spellEnd"/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3596" w:type="dxa"/>
          </w:tcPr>
          <w:p w:rsidR="00B86BE6" w:rsidRPr="008853DE" w:rsidRDefault="00B86BE6" w:rsidP="00B86BE6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Перелюбский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596" w:type="dxa"/>
          </w:tcPr>
          <w:p w:rsidR="00B86BE6" w:rsidRPr="008853DE" w:rsidRDefault="00B86BE6" w:rsidP="00695DE0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Молодежное</w:t>
            </w: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3596" w:type="dxa"/>
          </w:tcPr>
          <w:p w:rsidR="00B86BE6" w:rsidRPr="008853DE" w:rsidRDefault="00B86BE6" w:rsidP="00B86BE6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853DE">
              <w:rPr>
                <w:rFonts w:ascii="PT Astra Serif" w:hAnsi="PT Astra Serif"/>
                <w:sz w:val="24"/>
                <w:szCs w:val="24"/>
              </w:rPr>
              <w:t>Ровенский</w:t>
            </w:r>
            <w:proofErr w:type="gram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3596" w:type="dxa"/>
          </w:tcPr>
          <w:p w:rsidR="00B86BE6" w:rsidRPr="008853DE" w:rsidRDefault="00B86BE6" w:rsidP="00695DE0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Тарлыковское</w:t>
            </w:r>
            <w:proofErr w:type="spellEnd"/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3596" w:type="dxa"/>
          </w:tcPr>
          <w:p w:rsidR="00B86BE6" w:rsidRPr="008853DE" w:rsidRDefault="00B86BE6" w:rsidP="00B86BE6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Турковский</w:t>
            </w:r>
            <w:proofErr w:type="spellEnd"/>
            <w:r w:rsidRPr="008853DE">
              <w:rPr>
                <w:rFonts w:ascii="PT Astra Serif" w:hAnsi="PT Astra Serif"/>
                <w:sz w:val="24"/>
                <w:szCs w:val="24"/>
              </w:rPr>
              <w:t xml:space="preserve"> – всего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3596" w:type="dxa"/>
          </w:tcPr>
          <w:p w:rsidR="00B86BE6" w:rsidRPr="008853DE" w:rsidRDefault="00B86BE6" w:rsidP="00695DE0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8853DE">
              <w:rPr>
                <w:rFonts w:ascii="PT Astra Serif" w:hAnsi="PT Astra Serif"/>
                <w:sz w:val="24"/>
                <w:szCs w:val="24"/>
              </w:rPr>
              <w:t>Студеновское</w:t>
            </w:r>
            <w:proofErr w:type="spellEnd"/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8853DE">
              <w:rPr>
                <w:rFonts w:ascii="PT Astra Serif" w:hAnsi="PT Astra Serif"/>
                <w:sz w:val="24"/>
                <w:szCs w:val="24"/>
              </w:rPr>
              <w:t>3216,3</w:t>
            </w:r>
          </w:p>
        </w:tc>
      </w:tr>
      <w:tr w:rsidR="00B86BE6" w:rsidRPr="008853DE" w:rsidTr="00B86BE6">
        <w:tc>
          <w:tcPr>
            <w:tcW w:w="765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3596" w:type="dxa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8853DE">
              <w:rPr>
                <w:rFonts w:ascii="PT Astra Serif" w:hAnsi="PT Astra Serif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bottom"/>
          </w:tcPr>
          <w:p w:rsidR="00B86BE6" w:rsidRPr="008853DE" w:rsidRDefault="00B86BE6" w:rsidP="00695DE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  <w:vAlign w:val="bottom"/>
          </w:tcPr>
          <w:p w:rsidR="00B86BE6" w:rsidRPr="008853DE" w:rsidRDefault="00B86BE6" w:rsidP="00695DE0">
            <w:pPr>
              <w:pStyle w:val="ConsPlusNormal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8853DE">
              <w:rPr>
                <w:rFonts w:ascii="PT Astra Serif" w:hAnsi="PT Astra Serif"/>
                <w:b/>
                <w:sz w:val="24"/>
                <w:szCs w:val="24"/>
              </w:rPr>
              <w:t>16081,5</w:t>
            </w:r>
          </w:p>
        </w:tc>
      </w:tr>
    </w:tbl>
    <w:p w:rsidR="00E3194B" w:rsidRPr="008853DE" w:rsidRDefault="00E3194B" w:rsidP="008853DE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16"/>
          <w:szCs w:val="24"/>
          <w:lang w:eastAsia="ru-RU"/>
        </w:rPr>
      </w:pPr>
    </w:p>
    <w:sectPr w:rsidR="00E3194B" w:rsidRPr="008853DE" w:rsidSect="00DB64E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DE" w:rsidRDefault="008853DE">
      <w:pPr>
        <w:spacing w:after="0" w:line="240" w:lineRule="auto"/>
      </w:pPr>
      <w:r>
        <w:separator/>
      </w:r>
    </w:p>
  </w:endnote>
  <w:endnote w:type="continuationSeparator" w:id="0">
    <w:p w:rsidR="008853DE" w:rsidRDefault="00885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charset w:val="CC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DE" w:rsidRDefault="008853DE">
      <w:pPr>
        <w:spacing w:after="0" w:line="240" w:lineRule="auto"/>
      </w:pPr>
      <w:r>
        <w:separator/>
      </w:r>
    </w:p>
  </w:footnote>
  <w:footnote w:type="continuationSeparator" w:id="0">
    <w:p w:rsidR="008853DE" w:rsidRDefault="00885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84590758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853DE" w:rsidRPr="008853DE" w:rsidRDefault="008853DE">
        <w:pPr>
          <w:pStyle w:val="a3"/>
          <w:jc w:val="center"/>
          <w:rPr>
            <w:rFonts w:ascii="PT Astra Serif" w:hAnsi="PT Astra Serif"/>
            <w:sz w:val="24"/>
            <w:szCs w:val="24"/>
          </w:rPr>
        </w:pPr>
        <w:r w:rsidRPr="008853DE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8853DE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8853DE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B87479">
          <w:rPr>
            <w:rFonts w:ascii="PT Astra Serif" w:hAnsi="PT Astra Serif" w:cs="Times New Roman"/>
            <w:noProof/>
            <w:sz w:val="24"/>
            <w:szCs w:val="24"/>
          </w:rPr>
          <w:t>51</w:t>
        </w:r>
        <w:r w:rsidRPr="008853DE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8853DE" w:rsidRDefault="008853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11510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8853DE" w:rsidRPr="00442354" w:rsidRDefault="008853DE">
        <w:pPr>
          <w:pStyle w:val="a3"/>
          <w:jc w:val="center"/>
          <w:rPr>
            <w:rFonts w:ascii="PT Astra Serif" w:hAnsi="PT Astra Serif"/>
            <w:sz w:val="24"/>
            <w:szCs w:val="24"/>
          </w:rPr>
        </w:pPr>
        <w:r w:rsidRPr="00442354">
          <w:rPr>
            <w:rFonts w:ascii="PT Astra Serif" w:hAnsi="PT Astra Serif"/>
            <w:sz w:val="24"/>
            <w:szCs w:val="24"/>
          </w:rPr>
          <w:fldChar w:fldCharType="begin"/>
        </w:r>
        <w:r w:rsidRPr="00442354">
          <w:rPr>
            <w:rFonts w:ascii="PT Astra Serif" w:hAnsi="PT Astra Serif"/>
            <w:sz w:val="24"/>
            <w:szCs w:val="24"/>
          </w:rPr>
          <w:instrText>PAGE   \* MERGEFORMAT</w:instrText>
        </w:r>
        <w:r w:rsidRPr="00442354">
          <w:rPr>
            <w:rFonts w:ascii="PT Astra Serif" w:hAnsi="PT Astra Serif"/>
            <w:sz w:val="24"/>
            <w:szCs w:val="24"/>
          </w:rPr>
          <w:fldChar w:fldCharType="separate"/>
        </w:r>
        <w:r w:rsidR="00B87479">
          <w:rPr>
            <w:rFonts w:ascii="PT Astra Serif" w:hAnsi="PT Astra Serif"/>
            <w:noProof/>
            <w:sz w:val="24"/>
            <w:szCs w:val="24"/>
          </w:rPr>
          <w:t>36</w:t>
        </w:r>
        <w:r w:rsidRPr="00442354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8853DE" w:rsidRDefault="008853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66EAB"/>
    <w:multiLevelType w:val="hybridMultilevel"/>
    <w:tmpl w:val="A9CEE8B0"/>
    <w:lvl w:ilvl="0" w:tplc="B1E05796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F3"/>
    <w:rsid w:val="00002680"/>
    <w:rsid w:val="00006A65"/>
    <w:rsid w:val="000875A6"/>
    <w:rsid w:val="000A6BB5"/>
    <w:rsid w:val="000D6E76"/>
    <w:rsid w:val="000F3FD6"/>
    <w:rsid w:val="000F7D01"/>
    <w:rsid w:val="00130F11"/>
    <w:rsid w:val="001B5924"/>
    <w:rsid w:val="001C0C0A"/>
    <w:rsid w:val="001D1E99"/>
    <w:rsid w:val="001E7D2A"/>
    <w:rsid w:val="001F41E3"/>
    <w:rsid w:val="001F6C0E"/>
    <w:rsid w:val="00225B8C"/>
    <w:rsid w:val="00230AE0"/>
    <w:rsid w:val="002570FB"/>
    <w:rsid w:val="00287A2B"/>
    <w:rsid w:val="002937BB"/>
    <w:rsid w:val="002A1D8A"/>
    <w:rsid w:val="002C23B5"/>
    <w:rsid w:val="002D3A0D"/>
    <w:rsid w:val="002E1679"/>
    <w:rsid w:val="002E1949"/>
    <w:rsid w:val="002F0F1B"/>
    <w:rsid w:val="002F3D9E"/>
    <w:rsid w:val="003036B0"/>
    <w:rsid w:val="0031641F"/>
    <w:rsid w:val="00320949"/>
    <w:rsid w:val="0035345E"/>
    <w:rsid w:val="00357F5D"/>
    <w:rsid w:val="003921DF"/>
    <w:rsid w:val="00392637"/>
    <w:rsid w:val="00393DC2"/>
    <w:rsid w:val="003A635D"/>
    <w:rsid w:val="003B1FD0"/>
    <w:rsid w:val="003D7057"/>
    <w:rsid w:val="003E42DC"/>
    <w:rsid w:val="003F7EE9"/>
    <w:rsid w:val="00414D35"/>
    <w:rsid w:val="0042326B"/>
    <w:rsid w:val="00442354"/>
    <w:rsid w:val="00443BF3"/>
    <w:rsid w:val="00445C9E"/>
    <w:rsid w:val="00454E68"/>
    <w:rsid w:val="004812D5"/>
    <w:rsid w:val="004A5B0E"/>
    <w:rsid w:val="004D0640"/>
    <w:rsid w:val="004D2190"/>
    <w:rsid w:val="004D5EE2"/>
    <w:rsid w:val="004E72C5"/>
    <w:rsid w:val="004F6405"/>
    <w:rsid w:val="0051756C"/>
    <w:rsid w:val="005256F1"/>
    <w:rsid w:val="00546447"/>
    <w:rsid w:val="00546C92"/>
    <w:rsid w:val="005620EE"/>
    <w:rsid w:val="00575745"/>
    <w:rsid w:val="00596761"/>
    <w:rsid w:val="005973EE"/>
    <w:rsid w:val="005B5E9E"/>
    <w:rsid w:val="005D2A66"/>
    <w:rsid w:val="005D5CB1"/>
    <w:rsid w:val="00601C79"/>
    <w:rsid w:val="00602DE6"/>
    <w:rsid w:val="0060705B"/>
    <w:rsid w:val="0063451A"/>
    <w:rsid w:val="00644E92"/>
    <w:rsid w:val="00691B28"/>
    <w:rsid w:val="00691EBD"/>
    <w:rsid w:val="00695DE0"/>
    <w:rsid w:val="00697802"/>
    <w:rsid w:val="006A3E4C"/>
    <w:rsid w:val="006C34F3"/>
    <w:rsid w:val="006E6A20"/>
    <w:rsid w:val="00703628"/>
    <w:rsid w:val="00712704"/>
    <w:rsid w:val="00724E47"/>
    <w:rsid w:val="00724F49"/>
    <w:rsid w:val="00732323"/>
    <w:rsid w:val="00767261"/>
    <w:rsid w:val="00775D92"/>
    <w:rsid w:val="007A33C0"/>
    <w:rsid w:val="007B4153"/>
    <w:rsid w:val="007F554C"/>
    <w:rsid w:val="00855088"/>
    <w:rsid w:val="008853DE"/>
    <w:rsid w:val="00887BE1"/>
    <w:rsid w:val="00890A9F"/>
    <w:rsid w:val="008A0AC7"/>
    <w:rsid w:val="008B76FE"/>
    <w:rsid w:val="008E0138"/>
    <w:rsid w:val="008E034A"/>
    <w:rsid w:val="008F584A"/>
    <w:rsid w:val="009034FB"/>
    <w:rsid w:val="00914238"/>
    <w:rsid w:val="00925492"/>
    <w:rsid w:val="0093196C"/>
    <w:rsid w:val="009421E1"/>
    <w:rsid w:val="00963AEC"/>
    <w:rsid w:val="00966D1B"/>
    <w:rsid w:val="00975B01"/>
    <w:rsid w:val="009806AE"/>
    <w:rsid w:val="00996B56"/>
    <w:rsid w:val="009A0EDD"/>
    <w:rsid w:val="009B2D3B"/>
    <w:rsid w:val="009D387F"/>
    <w:rsid w:val="009E76F0"/>
    <w:rsid w:val="00A10549"/>
    <w:rsid w:val="00A10E76"/>
    <w:rsid w:val="00A66B3C"/>
    <w:rsid w:val="00A8517E"/>
    <w:rsid w:val="00AA0029"/>
    <w:rsid w:val="00AA79C4"/>
    <w:rsid w:val="00AC69F6"/>
    <w:rsid w:val="00AE0723"/>
    <w:rsid w:val="00AF1E88"/>
    <w:rsid w:val="00B343FD"/>
    <w:rsid w:val="00B422C8"/>
    <w:rsid w:val="00B47BED"/>
    <w:rsid w:val="00B7738B"/>
    <w:rsid w:val="00B86BE6"/>
    <w:rsid w:val="00B87479"/>
    <w:rsid w:val="00BB2978"/>
    <w:rsid w:val="00BB3E04"/>
    <w:rsid w:val="00C109D7"/>
    <w:rsid w:val="00C13969"/>
    <w:rsid w:val="00C31A2A"/>
    <w:rsid w:val="00C42D0D"/>
    <w:rsid w:val="00C46970"/>
    <w:rsid w:val="00C65135"/>
    <w:rsid w:val="00C728BD"/>
    <w:rsid w:val="00C73E6C"/>
    <w:rsid w:val="00C745B8"/>
    <w:rsid w:val="00CB35DB"/>
    <w:rsid w:val="00CC7508"/>
    <w:rsid w:val="00CE3EE6"/>
    <w:rsid w:val="00CF07F2"/>
    <w:rsid w:val="00CF5FAE"/>
    <w:rsid w:val="00D31708"/>
    <w:rsid w:val="00D33F79"/>
    <w:rsid w:val="00D45D52"/>
    <w:rsid w:val="00D53D64"/>
    <w:rsid w:val="00D56F4A"/>
    <w:rsid w:val="00D71845"/>
    <w:rsid w:val="00D76A6F"/>
    <w:rsid w:val="00D8686A"/>
    <w:rsid w:val="00DA52E4"/>
    <w:rsid w:val="00DA7604"/>
    <w:rsid w:val="00DB3BA9"/>
    <w:rsid w:val="00DB64E8"/>
    <w:rsid w:val="00DC6CD3"/>
    <w:rsid w:val="00DD3F83"/>
    <w:rsid w:val="00E247C3"/>
    <w:rsid w:val="00E3194B"/>
    <w:rsid w:val="00E337A9"/>
    <w:rsid w:val="00E558D0"/>
    <w:rsid w:val="00E56A1B"/>
    <w:rsid w:val="00E64E6B"/>
    <w:rsid w:val="00E66056"/>
    <w:rsid w:val="00E876AD"/>
    <w:rsid w:val="00E94276"/>
    <w:rsid w:val="00EA1CC5"/>
    <w:rsid w:val="00EA57A2"/>
    <w:rsid w:val="00EB47BD"/>
    <w:rsid w:val="00EC44A5"/>
    <w:rsid w:val="00ED11AE"/>
    <w:rsid w:val="00EE3137"/>
    <w:rsid w:val="00EF2C64"/>
    <w:rsid w:val="00F01234"/>
    <w:rsid w:val="00F03BF9"/>
    <w:rsid w:val="00F43A9E"/>
    <w:rsid w:val="00F53350"/>
    <w:rsid w:val="00F578BE"/>
    <w:rsid w:val="00F57D9B"/>
    <w:rsid w:val="00F61496"/>
    <w:rsid w:val="00F67675"/>
    <w:rsid w:val="00F71440"/>
    <w:rsid w:val="00F71D89"/>
    <w:rsid w:val="00F7562B"/>
    <w:rsid w:val="00FE272D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1F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C73E6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ind w:left="5310"/>
      <w:textAlignment w:val="baseline"/>
      <w:outlineLvl w:val="5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A635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3A635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3E6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aliases w:val="Знак,Знак Знак Знак Знак Знак Знак,Знак Знак Знак Знак Знак Знак Знак,Знак Знак Знак Знак Знак Знак Знак Знак,Знак1, Знак"/>
    <w:basedOn w:val="a"/>
    <w:link w:val="a4"/>
    <w:uiPriority w:val="99"/>
    <w:unhideWhenUsed/>
    <w:rsid w:val="006C3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"/>
    <w:basedOn w:val="a0"/>
    <w:link w:val="a3"/>
    <w:uiPriority w:val="99"/>
    <w:rsid w:val="006C34F3"/>
  </w:style>
  <w:style w:type="table" w:styleId="a5">
    <w:name w:val="Table Grid"/>
    <w:basedOn w:val="a1"/>
    <w:uiPriority w:val="59"/>
    <w:rsid w:val="006C3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nhideWhenUsed/>
    <w:rsid w:val="00CB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B35DB"/>
  </w:style>
  <w:style w:type="paragraph" w:customStyle="1" w:styleId="ConsPlusNormal">
    <w:name w:val="ConsPlusNormal"/>
    <w:rsid w:val="00225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25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1FD0"/>
    <w:rPr>
      <w:rFonts w:ascii="Arial" w:eastAsia="Calibri" w:hAnsi="Arial" w:cs="Arial"/>
      <w:b/>
      <w:bCs/>
      <w:color w:val="000080"/>
      <w:sz w:val="24"/>
      <w:szCs w:val="24"/>
    </w:rPr>
  </w:style>
  <w:style w:type="paragraph" w:styleId="a8">
    <w:name w:val="No Spacing"/>
    <w:uiPriority w:val="1"/>
    <w:qFormat/>
    <w:rsid w:val="00DA52E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unhideWhenUsed/>
    <w:rsid w:val="00DA52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DA52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E7D2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1E7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A63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635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A635D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A635D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A63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A635D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A635D"/>
    <w:rPr>
      <w:rFonts w:ascii="Arial" w:eastAsia="Times New Roman" w:hAnsi="Arial" w:cs="Arial"/>
      <w:lang w:eastAsia="ru-RU"/>
    </w:rPr>
  </w:style>
  <w:style w:type="paragraph" w:styleId="ad">
    <w:name w:val="Body Text Indent"/>
    <w:basedOn w:val="a"/>
    <w:link w:val="ae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3A63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3A63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A635D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A635D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635D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A63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3A635D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3A635D"/>
    <w:rPr>
      <w:rFonts w:ascii="Times New Roman" w:hAnsi="Times New Roman" w:cs="Times New Roman"/>
      <w:sz w:val="14"/>
      <w:szCs w:val="14"/>
    </w:rPr>
  </w:style>
  <w:style w:type="paragraph" w:customStyle="1" w:styleId="af0">
    <w:name w:val="Текст документа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A63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3A635D"/>
    <w:rPr>
      <w:color w:val="0000FF" w:themeColor="hyperlink"/>
      <w:u w:val="single"/>
    </w:rPr>
  </w:style>
  <w:style w:type="paragraph" w:customStyle="1" w:styleId="af2">
    <w:name w:val="Òåêñò äîêóìåíòà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basedOn w:val="a0"/>
    <w:rsid w:val="003A635D"/>
  </w:style>
  <w:style w:type="paragraph" w:customStyle="1" w:styleId="af4">
    <w:name w:val="Когда принят"/>
    <w:basedOn w:val="a"/>
    <w:next w:val="af0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5">
    <w:name w:val="Название закона"/>
    <w:basedOn w:val="a"/>
    <w:next w:val="af0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6">
    <w:name w:val="Должность и фамилия"/>
    <w:basedOn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7">
    <w:name w:val="Глава или раздел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8">
    <w:name w:val="caption"/>
    <w:basedOn w:val="a"/>
    <w:next w:val="a"/>
    <w:uiPriority w:val="99"/>
    <w:qFormat/>
    <w:rsid w:val="003A635D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Oaenoaieoiaioa">
    <w:name w:val="Oaeno aieoiaioa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Знак Знак14"/>
    <w:uiPriority w:val="99"/>
    <w:locked/>
    <w:rsid w:val="003A635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uiPriority w:val="99"/>
    <w:locked/>
    <w:rsid w:val="003A635D"/>
    <w:rPr>
      <w:lang w:val="ru-RU" w:eastAsia="ru-RU" w:bidi="ar-SA"/>
    </w:rPr>
  </w:style>
  <w:style w:type="character" w:customStyle="1" w:styleId="71">
    <w:name w:val="Знак Знак7"/>
    <w:uiPriority w:val="99"/>
    <w:locked/>
    <w:rsid w:val="003A635D"/>
    <w:rPr>
      <w:lang w:val="ru-RU" w:eastAsia="ru-RU" w:bidi="ar-SA"/>
    </w:rPr>
  </w:style>
  <w:style w:type="paragraph" w:styleId="af9">
    <w:name w:val="Document Map"/>
    <w:basedOn w:val="a"/>
    <w:link w:val="11"/>
    <w:uiPriority w:val="99"/>
    <w:rsid w:val="003A635D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uiPriority w:val="99"/>
    <w:rsid w:val="003A635D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link w:val="af9"/>
    <w:uiPriority w:val="99"/>
    <w:locked/>
    <w:rsid w:val="003A63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3A635D"/>
    <w:rPr>
      <w:lang w:val="ru-RU" w:eastAsia="ru-RU" w:bidi="ar-SA"/>
    </w:rPr>
  </w:style>
  <w:style w:type="paragraph" w:customStyle="1" w:styleId="22">
    <w:name w:val="Стиль2"/>
    <w:basedOn w:val="a6"/>
    <w:autoRedefine/>
    <w:uiPriority w:val="99"/>
    <w:rsid w:val="003A635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3A635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b">
    <w:name w:val="Body Text"/>
    <w:basedOn w:val="a"/>
    <w:link w:val="afc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uiPriority w:val="99"/>
    <w:rsid w:val="003A635D"/>
    <w:rPr>
      <w:sz w:val="16"/>
      <w:szCs w:val="16"/>
    </w:rPr>
  </w:style>
  <w:style w:type="character" w:customStyle="1" w:styleId="310">
    <w:name w:val="Основной текст с отступом 3 Знак1"/>
    <w:link w:val="32"/>
    <w:uiPriority w:val="99"/>
    <w:locked/>
    <w:rsid w:val="003A63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uiPriority w:val="99"/>
    <w:rsid w:val="003A635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Êîãäà ïðèíÿò"/>
    <w:basedOn w:val="a"/>
    <w:next w:val="af2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e">
    <w:name w:val="Íàçâàíèå çàêîíà"/>
    <w:basedOn w:val="a"/>
    <w:next w:val="af2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f">
    <w:name w:val="Äîëæíîñòü è ôàìèëèÿ"/>
    <w:basedOn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0">
    <w:name w:val="Ãëàâà èëè ðàçäåë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3A63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3Char">
    <w:name w:val="Heading 3 Char"/>
    <w:uiPriority w:val="99"/>
    <w:locked/>
    <w:rsid w:val="003A635D"/>
    <w:rPr>
      <w:rFonts w:cs="Times New Roman"/>
      <w:b/>
      <w:bCs/>
      <w:sz w:val="24"/>
      <w:szCs w:val="24"/>
    </w:rPr>
  </w:style>
  <w:style w:type="character" w:customStyle="1" w:styleId="34">
    <w:name w:val="Знак Знак3"/>
    <w:uiPriority w:val="99"/>
    <w:locked/>
    <w:rsid w:val="003A635D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1">
    <w:name w:val="Знак Знак"/>
    <w:rsid w:val="003A63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uiPriority w:val="99"/>
    <w:rsid w:val="003A63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Title"/>
    <w:basedOn w:val="a"/>
    <w:link w:val="aff3"/>
    <w:uiPriority w:val="99"/>
    <w:qFormat/>
    <w:rsid w:val="003A63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3">
    <w:name w:val="Название Знак"/>
    <w:basedOn w:val="a0"/>
    <w:link w:val="aff2"/>
    <w:uiPriority w:val="99"/>
    <w:rsid w:val="003A635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uiPriority w:val="99"/>
    <w:locked/>
    <w:rsid w:val="003A635D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uiPriority w:val="99"/>
    <w:locked/>
    <w:rsid w:val="003A635D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locked/>
    <w:rsid w:val="003A635D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locked/>
    <w:rsid w:val="003A635D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uiPriority w:val="99"/>
    <w:locked/>
    <w:rsid w:val="003A635D"/>
    <w:rPr>
      <w:rFonts w:cs="Times New Roman"/>
    </w:rPr>
  </w:style>
  <w:style w:type="character" w:customStyle="1" w:styleId="BodyTextIndentChar">
    <w:name w:val="Body Text Indent Char"/>
    <w:uiPriority w:val="99"/>
    <w:locked/>
    <w:rsid w:val="003A635D"/>
    <w:rPr>
      <w:rFonts w:cs="Times New Roman"/>
    </w:rPr>
  </w:style>
  <w:style w:type="character" w:customStyle="1" w:styleId="BodyTextChar">
    <w:name w:val="Body Text Char"/>
    <w:uiPriority w:val="99"/>
    <w:locked/>
    <w:rsid w:val="003A635D"/>
    <w:rPr>
      <w:rFonts w:cs="Times New Roman"/>
    </w:rPr>
  </w:style>
  <w:style w:type="character" w:customStyle="1" w:styleId="41">
    <w:name w:val="Знак Знак4"/>
    <w:rsid w:val="003A63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4">
    <w:name w:val="Normal (Web)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locked/>
    <w:rsid w:val="003A635D"/>
    <w:rPr>
      <w:rFonts w:cs="Times New Roman"/>
      <w:lang w:val="ru-RU" w:eastAsia="ru-RU" w:bidi="ar-SA"/>
    </w:rPr>
  </w:style>
  <w:style w:type="character" w:customStyle="1" w:styleId="321">
    <w:name w:val="Знак Знак32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uiPriority w:val="99"/>
    <w:locked/>
    <w:rsid w:val="003A635D"/>
    <w:rPr>
      <w:rFonts w:cs="Times New Roman"/>
      <w:lang w:val="ru-RU" w:eastAsia="ru-RU" w:bidi="ar-SA"/>
    </w:rPr>
  </w:style>
  <w:style w:type="character" w:customStyle="1" w:styleId="51">
    <w:name w:val="Знак Знак5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3A635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Знак Знак19"/>
    <w:uiPriority w:val="99"/>
    <w:rsid w:val="003A635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uiPriority w:val="99"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uiPriority w:val="99"/>
    <w:rsid w:val="003A635D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uiPriority w:val="99"/>
    <w:rsid w:val="003A635D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uiPriority w:val="99"/>
    <w:rsid w:val="003A635D"/>
    <w:rPr>
      <w:b/>
      <w:bCs/>
      <w:i/>
      <w:iCs/>
      <w:sz w:val="26"/>
      <w:szCs w:val="26"/>
      <w:lang w:val="ru-RU" w:eastAsia="ru-RU" w:bidi="ar-SA"/>
    </w:rPr>
  </w:style>
  <w:style w:type="character" w:styleId="aff5">
    <w:name w:val="FollowedHyperlink"/>
    <w:uiPriority w:val="99"/>
    <w:rsid w:val="003A635D"/>
    <w:rPr>
      <w:color w:val="800080"/>
      <w:u w:val="single"/>
    </w:rPr>
  </w:style>
  <w:style w:type="character" w:customStyle="1" w:styleId="BalloonTextChar">
    <w:name w:val="Balloon Text Char"/>
    <w:uiPriority w:val="99"/>
    <w:semiHidden/>
    <w:locked/>
    <w:rsid w:val="003A63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3A635D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3A635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5">
    <w:name w:val="xl25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42">
    <w:name w:val="Знак Знак42"/>
    <w:uiPriority w:val="99"/>
    <w:locked/>
    <w:rsid w:val="003A635D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f6">
    <w:name w:val="footnote text"/>
    <w:basedOn w:val="a"/>
    <w:link w:val="aff7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rsid w:val="003A635D"/>
    <w:rPr>
      <w:vertAlign w:val="superscript"/>
    </w:rPr>
  </w:style>
  <w:style w:type="character" w:customStyle="1" w:styleId="aff9">
    <w:name w:val="Основной текст_"/>
    <w:basedOn w:val="a0"/>
    <w:link w:val="1a"/>
    <w:rsid w:val="003A635D"/>
    <w:rPr>
      <w:spacing w:val="-1"/>
      <w:sz w:val="25"/>
      <w:szCs w:val="25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A635D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character" w:customStyle="1" w:styleId="250">
    <w:name w:val="Знак Знак25"/>
    <w:basedOn w:val="a0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3A635D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3A635D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3A635D"/>
    <w:rPr>
      <w:lang w:val="ru-RU" w:eastAsia="ru-RU" w:bidi="ar-SA"/>
    </w:rPr>
  </w:style>
  <w:style w:type="character" w:customStyle="1" w:styleId="231">
    <w:name w:val="Знак Знак23"/>
    <w:basedOn w:val="a0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b">
    <w:name w:val="Абзац списка1"/>
    <w:basedOn w:val="a"/>
    <w:uiPriority w:val="99"/>
    <w:rsid w:val="003A63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3A6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3A6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A6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3A6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3A635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3A635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3A635D"/>
  </w:style>
  <w:style w:type="character" w:customStyle="1" w:styleId="82">
    <w:name w:val="Основной шрифт абзаца8"/>
    <w:rsid w:val="003A635D"/>
  </w:style>
  <w:style w:type="character" w:customStyle="1" w:styleId="73">
    <w:name w:val="Основной шрифт абзаца7"/>
    <w:rsid w:val="003A635D"/>
  </w:style>
  <w:style w:type="character" w:customStyle="1" w:styleId="63">
    <w:name w:val="Основной шрифт абзаца6"/>
    <w:rsid w:val="003A635D"/>
  </w:style>
  <w:style w:type="character" w:customStyle="1" w:styleId="52">
    <w:name w:val="Основной шрифт абзаца5"/>
    <w:rsid w:val="003A635D"/>
  </w:style>
  <w:style w:type="character" w:customStyle="1" w:styleId="Absatz-Standardschriftart">
    <w:name w:val="Absatz-Standardschriftart"/>
    <w:rsid w:val="003A635D"/>
  </w:style>
  <w:style w:type="character" w:customStyle="1" w:styleId="WW-Absatz-Standardschriftart">
    <w:name w:val="WW-Absatz-Standardschriftart"/>
    <w:rsid w:val="003A635D"/>
  </w:style>
  <w:style w:type="character" w:customStyle="1" w:styleId="44">
    <w:name w:val="Основной шрифт абзаца4"/>
    <w:rsid w:val="003A635D"/>
  </w:style>
  <w:style w:type="character" w:customStyle="1" w:styleId="37">
    <w:name w:val="Основной шрифт абзаца3"/>
    <w:rsid w:val="003A635D"/>
  </w:style>
  <w:style w:type="character" w:customStyle="1" w:styleId="27">
    <w:name w:val="Основной шрифт абзаца2"/>
    <w:rsid w:val="003A635D"/>
  </w:style>
  <w:style w:type="character" w:customStyle="1" w:styleId="WW-Absatz-Standardschriftart1">
    <w:name w:val="WW-Absatz-Standardschriftart1"/>
    <w:rsid w:val="003A635D"/>
  </w:style>
  <w:style w:type="character" w:customStyle="1" w:styleId="1c">
    <w:name w:val="Основной шрифт абзаца1"/>
    <w:rsid w:val="003A635D"/>
  </w:style>
  <w:style w:type="character" w:customStyle="1" w:styleId="affa">
    <w:name w:val="Символ нумерации"/>
    <w:rsid w:val="003A635D"/>
  </w:style>
  <w:style w:type="character" w:customStyle="1" w:styleId="ConsPlusNormal0">
    <w:name w:val="ConsPlusNormal Знак"/>
    <w:rsid w:val="003A635D"/>
    <w:rPr>
      <w:rFonts w:ascii="Arial" w:hAnsi="Arial" w:cs="Arial"/>
      <w:lang w:val="ru-RU" w:eastAsia="ar-SA" w:bidi="ar-SA"/>
    </w:rPr>
  </w:style>
  <w:style w:type="paragraph" w:customStyle="1" w:styleId="affb">
    <w:name w:val="Заголовок"/>
    <w:basedOn w:val="a"/>
    <w:next w:val="afb"/>
    <w:rsid w:val="003A635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c">
    <w:name w:val="List"/>
    <w:basedOn w:val="afb"/>
    <w:rsid w:val="003A635D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8">
    <w:name w:val="Название3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9">
    <w:name w:val="Указатель3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8">
    <w:name w:val="Название2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d">
    <w:name w:val="Название1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d">
    <w:name w:val="Содержимое таблицы"/>
    <w:basedOn w:val="a"/>
    <w:rsid w:val="003A63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e">
    <w:name w:val="Заголовок таблицы"/>
    <w:basedOn w:val="affd"/>
    <w:rsid w:val="003A635D"/>
    <w:pPr>
      <w:jc w:val="center"/>
    </w:pPr>
    <w:rPr>
      <w:b/>
      <w:bCs/>
    </w:rPr>
  </w:style>
  <w:style w:type="paragraph" w:customStyle="1" w:styleId="xl94">
    <w:name w:val="xl94"/>
    <w:basedOn w:val="a"/>
    <w:rsid w:val="003A635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3A63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3A635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">
    <w:name w:val="Гипертекстовая ссылка"/>
    <w:basedOn w:val="a0"/>
    <w:uiPriority w:val="99"/>
    <w:rsid w:val="003A635D"/>
    <w:rPr>
      <w:color w:val="106BBE"/>
    </w:rPr>
  </w:style>
  <w:style w:type="character" w:customStyle="1" w:styleId="afff0">
    <w:name w:val="Цветовое выделение"/>
    <w:rsid w:val="003A635D"/>
    <w:rPr>
      <w:b/>
      <w:bCs/>
      <w:color w:val="26282F"/>
      <w:sz w:val="26"/>
      <w:szCs w:val="26"/>
    </w:rPr>
  </w:style>
  <w:style w:type="paragraph" w:customStyle="1" w:styleId="afff1">
    <w:name w:val="a"/>
    <w:basedOn w:val="a"/>
    <w:rsid w:val="003A63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b">
    <w:name w:val="Основной текст2"/>
    <w:basedOn w:val="a"/>
    <w:rsid w:val="003A635D"/>
    <w:pPr>
      <w:shd w:val="clear" w:color="auto" w:fill="FFFFFF"/>
      <w:spacing w:before="120" w:after="0" w:line="200" w:lineRule="exact"/>
      <w:jc w:val="center"/>
    </w:pPr>
    <w:rPr>
      <w:rFonts w:ascii="Times New Roman" w:eastAsia="Times New Roman" w:hAnsi="Times New Roman" w:cs="Times New Roman"/>
      <w:spacing w:val="1"/>
      <w:sz w:val="14"/>
      <w:szCs w:val="14"/>
      <w:lang w:eastAsia="ru-RU"/>
    </w:rPr>
  </w:style>
  <w:style w:type="character" w:customStyle="1" w:styleId="213">
    <w:name w:val="Основной текст 2 Знак1"/>
    <w:basedOn w:val="a0"/>
    <w:uiPriority w:val="99"/>
    <w:semiHidden/>
    <w:rsid w:val="003A635D"/>
  </w:style>
  <w:style w:type="character" w:customStyle="1" w:styleId="1f">
    <w:name w:val="Основной текст с отступом Знак1"/>
    <w:basedOn w:val="a0"/>
    <w:uiPriority w:val="99"/>
    <w:semiHidden/>
    <w:rsid w:val="003A635D"/>
  </w:style>
  <w:style w:type="character" w:customStyle="1" w:styleId="1f0">
    <w:name w:val="Основной текст Знак1"/>
    <w:basedOn w:val="a0"/>
    <w:uiPriority w:val="99"/>
    <w:semiHidden/>
    <w:rsid w:val="003A635D"/>
  </w:style>
  <w:style w:type="character" w:customStyle="1" w:styleId="214">
    <w:name w:val="Основной текст с отступом 2 Знак1"/>
    <w:basedOn w:val="a0"/>
    <w:uiPriority w:val="99"/>
    <w:semiHidden/>
    <w:rsid w:val="003A635D"/>
  </w:style>
  <w:style w:type="character" w:customStyle="1" w:styleId="313">
    <w:name w:val="Основной текст 3 Знак1"/>
    <w:basedOn w:val="a0"/>
    <w:uiPriority w:val="99"/>
    <w:semiHidden/>
    <w:rsid w:val="003A635D"/>
    <w:rPr>
      <w:sz w:val="16"/>
      <w:szCs w:val="16"/>
    </w:rPr>
  </w:style>
  <w:style w:type="character" w:customStyle="1" w:styleId="1f1">
    <w:name w:val="Название Знак1"/>
    <w:basedOn w:val="a0"/>
    <w:uiPriority w:val="10"/>
    <w:rsid w:val="003A63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Текст сноски Знак1"/>
    <w:basedOn w:val="a0"/>
    <w:uiPriority w:val="99"/>
    <w:semiHidden/>
    <w:rsid w:val="003A635D"/>
  </w:style>
  <w:style w:type="character" w:customStyle="1" w:styleId="1f3">
    <w:name w:val="Гиперссылка1"/>
    <w:basedOn w:val="a0"/>
    <w:uiPriority w:val="99"/>
    <w:semiHidden/>
    <w:unhideWhenUsed/>
    <w:rsid w:val="003A635D"/>
    <w:rPr>
      <w:color w:val="0000FF"/>
      <w:u w:val="single"/>
    </w:rPr>
  </w:style>
  <w:style w:type="paragraph" w:styleId="afff2">
    <w:name w:val="Subtitle"/>
    <w:basedOn w:val="a"/>
    <w:next w:val="a"/>
    <w:link w:val="afff3"/>
    <w:uiPriority w:val="11"/>
    <w:qFormat/>
    <w:rsid w:val="003A63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3A63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4">
    <w:name w:val="Нет списка1"/>
    <w:next w:val="a2"/>
    <w:uiPriority w:val="99"/>
    <w:semiHidden/>
    <w:unhideWhenUsed/>
    <w:rsid w:val="003A635D"/>
  </w:style>
  <w:style w:type="paragraph" w:customStyle="1" w:styleId="xl97">
    <w:name w:val="xl97"/>
    <w:basedOn w:val="a"/>
    <w:rsid w:val="003A63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4">
    <w:name w:val="Цветовое выделение для Текст"/>
    <w:uiPriority w:val="99"/>
    <w:rsid w:val="003A635D"/>
  </w:style>
  <w:style w:type="paragraph" w:customStyle="1" w:styleId="afff5">
    <w:name w:val="Комментарий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table" w:customStyle="1" w:styleId="1f5">
    <w:name w:val="Сетка таблицы1"/>
    <w:basedOn w:val="a1"/>
    <w:next w:val="a5"/>
    <w:uiPriority w:val="59"/>
    <w:rsid w:val="003A6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rsid w:val="003A63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A63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A63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A63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A635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6">
    <w:name w:val="Текст (справка)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7">
    <w:name w:val="Информация об изменениях документа"/>
    <w:basedOn w:val="afff5"/>
    <w:next w:val="a"/>
    <w:uiPriority w:val="99"/>
    <w:rsid w:val="003A635D"/>
    <w:rPr>
      <w:i/>
      <w:iCs/>
    </w:rPr>
  </w:style>
  <w:style w:type="paragraph" w:customStyle="1" w:styleId="afff8">
    <w:name w:val="Таблицы (моноширинный)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ff9">
    <w:name w:val="Strong"/>
    <w:basedOn w:val="a0"/>
    <w:uiPriority w:val="22"/>
    <w:qFormat/>
    <w:rsid w:val="003A635D"/>
    <w:rPr>
      <w:b/>
      <w:bCs/>
    </w:rPr>
  </w:style>
  <w:style w:type="character" w:customStyle="1" w:styleId="highlightsearch">
    <w:name w:val="highlightsearch"/>
    <w:basedOn w:val="a0"/>
    <w:rsid w:val="003A635D"/>
  </w:style>
  <w:style w:type="paragraph" w:customStyle="1" w:styleId="indent1">
    <w:name w:val="indent_1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1F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C73E6C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ind w:left="5310"/>
      <w:textAlignment w:val="baseline"/>
      <w:outlineLvl w:val="5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3A635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3A635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3A635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3E6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aliases w:val="Знак,Знак Знак Знак Знак Знак Знак,Знак Знак Знак Знак Знак Знак Знак,Знак Знак Знак Знак Знак Знак Знак Знак,Знак1, Знак"/>
    <w:basedOn w:val="a"/>
    <w:link w:val="a4"/>
    <w:uiPriority w:val="99"/>
    <w:unhideWhenUsed/>
    <w:rsid w:val="006C3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"/>
    <w:basedOn w:val="a0"/>
    <w:link w:val="a3"/>
    <w:uiPriority w:val="99"/>
    <w:rsid w:val="006C34F3"/>
  </w:style>
  <w:style w:type="table" w:styleId="a5">
    <w:name w:val="Table Grid"/>
    <w:basedOn w:val="a1"/>
    <w:uiPriority w:val="59"/>
    <w:rsid w:val="006C3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nhideWhenUsed/>
    <w:rsid w:val="00CB3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CB35DB"/>
  </w:style>
  <w:style w:type="paragraph" w:customStyle="1" w:styleId="ConsPlusNormal">
    <w:name w:val="ConsPlusNormal"/>
    <w:rsid w:val="00225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25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1FD0"/>
    <w:rPr>
      <w:rFonts w:ascii="Arial" w:eastAsia="Calibri" w:hAnsi="Arial" w:cs="Arial"/>
      <w:b/>
      <w:bCs/>
      <w:color w:val="000080"/>
      <w:sz w:val="24"/>
      <w:szCs w:val="24"/>
    </w:rPr>
  </w:style>
  <w:style w:type="paragraph" w:styleId="a8">
    <w:name w:val="No Spacing"/>
    <w:uiPriority w:val="1"/>
    <w:qFormat/>
    <w:rsid w:val="00DA52E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unhideWhenUsed/>
    <w:rsid w:val="00DA52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rsid w:val="00DA52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E7D2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1E7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A63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635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3A635D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A635D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A63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A635D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A635D"/>
    <w:rPr>
      <w:rFonts w:ascii="Arial" w:eastAsia="Times New Roman" w:hAnsi="Arial" w:cs="Arial"/>
      <w:lang w:eastAsia="ru-RU"/>
    </w:rPr>
  </w:style>
  <w:style w:type="paragraph" w:styleId="ad">
    <w:name w:val="Body Text Indent"/>
    <w:basedOn w:val="a"/>
    <w:link w:val="ae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3A63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3A63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A635D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A635D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A635D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A63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3A635D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3A635D"/>
    <w:rPr>
      <w:rFonts w:ascii="Times New Roman" w:hAnsi="Times New Roman" w:cs="Times New Roman"/>
      <w:sz w:val="14"/>
      <w:szCs w:val="14"/>
    </w:rPr>
  </w:style>
  <w:style w:type="paragraph" w:customStyle="1" w:styleId="af0">
    <w:name w:val="Текст документа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A63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3A635D"/>
    <w:rPr>
      <w:color w:val="0000FF" w:themeColor="hyperlink"/>
      <w:u w:val="single"/>
    </w:rPr>
  </w:style>
  <w:style w:type="paragraph" w:customStyle="1" w:styleId="af2">
    <w:name w:val="Òåêñò äîêóìåíòà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page number"/>
    <w:basedOn w:val="a0"/>
    <w:rsid w:val="003A635D"/>
  </w:style>
  <w:style w:type="paragraph" w:customStyle="1" w:styleId="af4">
    <w:name w:val="Когда принят"/>
    <w:basedOn w:val="a"/>
    <w:next w:val="af0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5">
    <w:name w:val="Название закона"/>
    <w:basedOn w:val="a"/>
    <w:next w:val="af0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6">
    <w:name w:val="Должность и фамилия"/>
    <w:basedOn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7">
    <w:name w:val="Глава или раздел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8">
    <w:name w:val="caption"/>
    <w:basedOn w:val="a"/>
    <w:next w:val="a"/>
    <w:uiPriority w:val="99"/>
    <w:qFormat/>
    <w:rsid w:val="003A635D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customStyle="1" w:styleId="Oaenoaieoiaioa">
    <w:name w:val="Oaeno aieoiaioa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">
    <w:name w:val="Знак Знак14"/>
    <w:uiPriority w:val="99"/>
    <w:locked/>
    <w:rsid w:val="003A635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3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uiPriority w:val="99"/>
    <w:locked/>
    <w:rsid w:val="003A635D"/>
    <w:rPr>
      <w:lang w:val="ru-RU" w:eastAsia="ru-RU" w:bidi="ar-SA"/>
    </w:rPr>
  </w:style>
  <w:style w:type="character" w:customStyle="1" w:styleId="71">
    <w:name w:val="Знак Знак7"/>
    <w:uiPriority w:val="99"/>
    <w:locked/>
    <w:rsid w:val="003A635D"/>
    <w:rPr>
      <w:lang w:val="ru-RU" w:eastAsia="ru-RU" w:bidi="ar-SA"/>
    </w:rPr>
  </w:style>
  <w:style w:type="paragraph" w:styleId="af9">
    <w:name w:val="Document Map"/>
    <w:basedOn w:val="a"/>
    <w:link w:val="11"/>
    <w:uiPriority w:val="99"/>
    <w:rsid w:val="003A635D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uiPriority w:val="99"/>
    <w:rsid w:val="003A635D"/>
    <w:rPr>
      <w:rFonts w:ascii="Tahoma" w:hAnsi="Tahoma" w:cs="Tahoma"/>
      <w:sz w:val="16"/>
      <w:szCs w:val="16"/>
    </w:rPr>
  </w:style>
  <w:style w:type="character" w:customStyle="1" w:styleId="11">
    <w:name w:val="Схема документа Знак1"/>
    <w:link w:val="af9"/>
    <w:uiPriority w:val="99"/>
    <w:locked/>
    <w:rsid w:val="003A63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21">
    <w:name w:val="Знак Знак2"/>
    <w:locked/>
    <w:rsid w:val="003A635D"/>
    <w:rPr>
      <w:lang w:val="ru-RU" w:eastAsia="ru-RU" w:bidi="ar-SA"/>
    </w:rPr>
  </w:style>
  <w:style w:type="paragraph" w:customStyle="1" w:styleId="22">
    <w:name w:val="Стиль2"/>
    <w:basedOn w:val="a6"/>
    <w:autoRedefine/>
    <w:uiPriority w:val="99"/>
    <w:rsid w:val="003A635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23">
    <w:name w:val="Body Text 2"/>
    <w:basedOn w:val="a"/>
    <w:link w:val="24"/>
    <w:uiPriority w:val="99"/>
    <w:rsid w:val="003A635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b">
    <w:name w:val="Body Text"/>
    <w:basedOn w:val="a"/>
    <w:link w:val="afc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10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uiPriority w:val="99"/>
    <w:rsid w:val="003A635D"/>
    <w:rPr>
      <w:sz w:val="16"/>
      <w:szCs w:val="16"/>
    </w:rPr>
  </w:style>
  <w:style w:type="character" w:customStyle="1" w:styleId="310">
    <w:name w:val="Основной текст с отступом 3 Знак1"/>
    <w:link w:val="32"/>
    <w:uiPriority w:val="99"/>
    <w:locked/>
    <w:rsid w:val="003A63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uiPriority w:val="99"/>
    <w:rsid w:val="003A635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Êîãäà ïðèíÿò"/>
    <w:basedOn w:val="a"/>
    <w:next w:val="af2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e">
    <w:name w:val="Íàçâàíèå çàêîíà"/>
    <w:basedOn w:val="a"/>
    <w:next w:val="af2"/>
    <w:uiPriority w:val="99"/>
    <w:rsid w:val="003A635D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f">
    <w:name w:val="Äîëæíîñòü è ôàìèëèÿ"/>
    <w:basedOn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0">
    <w:name w:val="Ãëàâà èëè ðàçäåë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3A63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Heading3Char">
    <w:name w:val="Heading 3 Char"/>
    <w:uiPriority w:val="99"/>
    <w:locked/>
    <w:rsid w:val="003A635D"/>
    <w:rPr>
      <w:rFonts w:cs="Times New Roman"/>
      <w:b/>
      <w:bCs/>
      <w:sz w:val="24"/>
      <w:szCs w:val="24"/>
    </w:rPr>
  </w:style>
  <w:style w:type="character" w:customStyle="1" w:styleId="34">
    <w:name w:val="Знак Знак3"/>
    <w:uiPriority w:val="99"/>
    <w:locked/>
    <w:rsid w:val="003A635D"/>
    <w:rPr>
      <w:b/>
      <w:bCs/>
      <w:sz w:val="24"/>
      <w:szCs w:val="24"/>
      <w:lang w:val="ru-RU" w:eastAsia="ru-RU" w:bidi="ar-SA"/>
    </w:rPr>
  </w:style>
  <w:style w:type="paragraph" w:customStyle="1" w:styleId="Aeaaaeeeacaae">
    <w:name w:val="Aeaaa eee ?acaae"/>
    <w:basedOn w:val="a"/>
    <w:next w:val="a"/>
    <w:uiPriority w:val="99"/>
    <w:rsid w:val="003A635D"/>
    <w:pPr>
      <w:suppressAutoHyphens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1">
    <w:name w:val="Знак Знак"/>
    <w:rsid w:val="003A63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2">
    <w:name w:val="Знак Знак1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styleId="35">
    <w:name w:val="Body Text 3"/>
    <w:basedOn w:val="a"/>
    <w:link w:val="36"/>
    <w:uiPriority w:val="99"/>
    <w:rsid w:val="003A635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0"/>
    <w:link w:val="35"/>
    <w:uiPriority w:val="99"/>
    <w:rsid w:val="003A63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Title"/>
    <w:basedOn w:val="a"/>
    <w:link w:val="aff3"/>
    <w:uiPriority w:val="99"/>
    <w:qFormat/>
    <w:rsid w:val="003A63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3">
    <w:name w:val="Название Знак"/>
    <w:basedOn w:val="a0"/>
    <w:link w:val="aff2"/>
    <w:uiPriority w:val="99"/>
    <w:rsid w:val="003A635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Heading2Char">
    <w:name w:val="Heading 2 Char"/>
    <w:uiPriority w:val="99"/>
    <w:locked/>
    <w:rsid w:val="003A635D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uiPriority w:val="99"/>
    <w:locked/>
    <w:rsid w:val="003A635D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locked/>
    <w:rsid w:val="003A635D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locked/>
    <w:rsid w:val="003A635D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uiPriority w:val="99"/>
    <w:locked/>
    <w:rsid w:val="003A635D"/>
    <w:rPr>
      <w:rFonts w:cs="Times New Roman"/>
    </w:rPr>
  </w:style>
  <w:style w:type="character" w:customStyle="1" w:styleId="BodyTextIndentChar">
    <w:name w:val="Body Text Indent Char"/>
    <w:uiPriority w:val="99"/>
    <w:locked/>
    <w:rsid w:val="003A635D"/>
    <w:rPr>
      <w:rFonts w:cs="Times New Roman"/>
    </w:rPr>
  </w:style>
  <w:style w:type="character" w:customStyle="1" w:styleId="BodyTextChar">
    <w:name w:val="Body Text Char"/>
    <w:uiPriority w:val="99"/>
    <w:locked/>
    <w:rsid w:val="003A635D"/>
    <w:rPr>
      <w:rFonts w:cs="Times New Roman"/>
    </w:rPr>
  </w:style>
  <w:style w:type="character" w:customStyle="1" w:styleId="41">
    <w:name w:val="Знак Знак4"/>
    <w:rsid w:val="003A63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11">
    <w:name w:val="Знак Знак31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330">
    <w:name w:val="Знак Знак33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0">
    <w:name w:val="Знак Знак22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20">
    <w:name w:val="Основной текст 3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1">
    <w:name w:val="Основной текст 2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4">
    <w:name w:val="Normal (Web)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locked/>
    <w:rsid w:val="003A635D"/>
    <w:rPr>
      <w:rFonts w:cs="Times New Roman"/>
      <w:lang w:val="ru-RU" w:eastAsia="ru-RU" w:bidi="ar-SA"/>
    </w:rPr>
  </w:style>
  <w:style w:type="character" w:customStyle="1" w:styleId="321">
    <w:name w:val="Знак Знак32"/>
    <w:uiPriority w:val="99"/>
    <w:locked/>
    <w:rsid w:val="003A63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1">
    <w:name w:val="Знак Знак21"/>
    <w:uiPriority w:val="99"/>
    <w:locked/>
    <w:rsid w:val="003A635D"/>
    <w:rPr>
      <w:rFonts w:cs="Times New Roman"/>
      <w:lang w:val="ru-RU" w:eastAsia="ru-RU" w:bidi="ar-SA"/>
    </w:rPr>
  </w:style>
  <w:style w:type="character" w:customStyle="1" w:styleId="51">
    <w:name w:val="Знак Знак5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212">
    <w:name w:val="Основной текст с отступом 21"/>
    <w:basedOn w:val="a"/>
    <w:uiPriority w:val="99"/>
    <w:rsid w:val="003A635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Знак Знак19"/>
    <w:uiPriority w:val="99"/>
    <w:rsid w:val="003A635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uiPriority w:val="99"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">
    <w:name w:val="Знак Знак17"/>
    <w:uiPriority w:val="99"/>
    <w:rsid w:val="003A635D"/>
    <w:rPr>
      <w:b/>
      <w:bCs/>
      <w:sz w:val="24"/>
      <w:szCs w:val="24"/>
      <w:lang w:val="ru-RU" w:eastAsia="ru-RU" w:bidi="ar-SA"/>
    </w:rPr>
  </w:style>
  <w:style w:type="character" w:customStyle="1" w:styleId="16">
    <w:name w:val="Знак Знак16"/>
    <w:uiPriority w:val="99"/>
    <w:rsid w:val="003A635D"/>
    <w:rPr>
      <w:b/>
      <w:bCs/>
      <w:sz w:val="28"/>
      <w:szCs w:val="28"/>
      <w:lang w:val="ru-RU" w:eastAsia="ru-RU" w:bidi="ar-SA"/>
    </w:rPr>
  </w:style>
  <w:style w:type="character" w:customStyle="1" w:styleId="15">
    <w:name w:val="Знак Знак15"/>
    <w:uiPriority w:val="99"/>
    <w:rsid w:val="003A635D"/>
    <w:rPr>
      <w:b/>
      <w:bCs/>
      <w:i/>
      <w:iCs/>
      <w:sz w:val="26"/>
      <w:szCs w:val="26"/>
      <w:lang w:val="ru-RU" w:eastAsia="ru-RU" w:bidi="ar-SA"/>
    </w:rPr>
  </w:style>
  <w:style w:type="character" w:styleId="aff5">
    <w:name w:val="FollowedHyperlink"/>
    <w:uiPriority w:val="99"/>
    <w:rsid w:val="003A635D"/>
    <w:rPr>
      <w:color w:val="800080"/>
      <w:u w:val="single"/>
    </w:rPr>
  </w:style>
  <w:style w:type="character" w:customStyle="1" w:styleId="BalloonTextChar">
    <w:name w:val="Balloon Text Char"/>
    <w:uiPriority w:val="99"/>
    <w:semiHidden/>
    <w:locked/>
    <w:rsid w:val="003A63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3A635D"/>
    <w:rPr>
      <w:rFonts w:ascii="Tahoma" w:hAnsi="Tahoma" w:cs="Tahoma"/>
      <w:shd w:val="clear" w:color="auto" w:fill="000080"/>
    </w:rPr>
  </w:style>
  <w:style w:type="character" w:customStyle="1" w:styleId="410">
    <w:name w:val="Знак Знак4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2110">
    <w:name w:val="Основной текст с отступом 211"/>
    <w:basedOn w:val="a"/>
    <w:uiPriority w:val="99"/>
    <w:rsid w:val="003A635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5">
    <w:name w:val="xl25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42">
    <w:name w:val="Знак Знак42"/>
    <w:uiPriority w:val="99"/>
    <w:locked/>
    <w:rsid w:val="003A635D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xl66">
    <w:name w:val="xl6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3A63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f6">
    <w:name w:val="footnote text"/>
    <w:basedOn w:val="a"/>
    <w:link w:val="aff7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uiPriority w:val="99"/>
    <w:rsid w:val="003A63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rsid w:val="003A635D"/>
    <w:rPr>
      <w:vertAlign w:val="superscript"/>
    </w:rPr>
  </w:style>
  <w:style w:type="character" w:customStyle="1" w:styleId="aff9">
    <w:name w:val="Основной текст_"/>
    <w:basedOn w:val="a0"/>
    <w:link w:val="1a"/>
    <w:rsid w:val="003A635D"/>
    <w:rPr>
      <w:spacing w:val="-1"/>
      <w:sz w:val="25"/>
      <w:szCs w:val="25"/>
      <w:shd w:val="clear" w:color="auto" w:fill="FFFFFF"/>
    </w:rPr>
  </w:style>
  <w:style w:type="paragraph" w:customStyle="1" w:styleId="1a">
    <w:name w:val="Основной текст1"/>
    <w:basedOn w:val="a"/>
    <w:link w:val="aff9"/>
    <w:rsid w:val="003A635D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character" w:customStyle="1" w:styleId="250">
    <w:name w:val="Знак Знак25"/>
    <w:basedOn w:val="a0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3A635D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3A635D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3A635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3A635D"/>
    <w:rPr>
      <w:lang w:val="ru-RU" w:eastAsia="ru-RU" w:bidi="ar-SA"/>
    </w:rPr>
  </w:style>
  <w:style w:type="character" w:customStyle="1" w:styleId="231">
    <w:name w:val="Знак Знак23"/>
    <w:basedOn w:val="a0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b">
    <w:name w:val="Абзац списка1"/>
    <w:basedOn w:val="a"/>
    <w:uiPriority w:val="99"/>
    <w:rsid w:val="003A63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3A635D"/>
    <w:rPr>
      <w:rFonts w:cs="Times New Roman"/>
      <w:lang w:val="ru-RU" w:eastAsia="ru-RU" w:bidi="ar-SA"/>
    </w:rPr>
  </w:style>
  <w:style w:type="paragraph" w:customStyle="1" w:styleId="312">
    <w:name w:val="Основной текст 31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3A635D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3A635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3A6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3A6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A63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3A63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3A635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3A635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3A635D"/>
  </w:style>
  <w:style w:type="character" w:customStyle="1" w:styleId="82">
    <w:name w:val="Основной шрифт абзаца8"/>
    <w:rsid w:val="003A635D"/>
  </w:style>
  <w:style w:type="character" w:customStyle="1" w:styleId="73">
    <w:name w:val="Основной шрифт абзаца7"/>
    <w:rsid w:val="003A635D"/>
  </w:style>
  <w:style w:type="character" w:customStyle="1" w:styleId="63">
    <w:name w:val="Основной шрифт абзаца6"/>
    <w:rsid w:val="003A635D"/>
  </w:style>
  <w:style w:type="character" w:customStyle="1" w:styleId="52">
    <w:name w:val="Основной шрифт абзаца5"/>
    <w:rsid w:val="003A635D"/>
  </w:style>
  <w:style w:type="character" w:customStyle="1" w:styleId="Absatz-Standardschriftart">
    <w:name w:val="Absatz-Standardschriftart"/>
    <w:rsid w:val="003A635D"/>
  </w:style>
  <w:style w:type="character" w:customStyle="1" w:styleId="WW-Absatz-Standardschriftart">
    <w:name w:val="WW-Absatz-Standardschriftart"/>
    <w:rsid w:val="003A635D"/>
  </w:style>
  <w:style w:type="character" w:customStyle="1" w:styleId="44">
    <w:name w:val="Основной шрифт абзаца4"/>
    <w:rsid w:val="003A635D"/>
  </w:style>
  <w:style w:type="character" w:customStyle="1" w:styleId="37">
    <w:name w:val="Основной шрифт абзаца3"/>
    <w:rsid w:val="003A635D"/>
  </w:style>
  <w:style w:type="character" w:customStyle="1" w:styleId="27">
    <w:name w:val="Основной шрифт абзаца2"/>
    <w:rsid w:val="003A635D"/>
  </w:style>
  <w:style w:type="character" w:customStyle="1" w:styleId="WW-Absatz-Standardschriftart1">
    <w:name w:val="WW-Absatz-Standardschriftart1"/>
    <w:rsid w:val="003A635D"/>
  </w:style>
  <w:style w:type="character" w:customStyle="1" w:styleId="1c">
    <w:name w:val="Основной шрифт абзаца1"/>
    <w:rsid w:val="003A635D"/>
  </w:style>
  <w:style w:type="character" w:customStyle="1" w:styleId="affa">
    <w:name w:val="Символ нумерации"/>
    <w:rsid w:val="003A635D"/>
  </w:style>
  <w:style w:type="character" w:customStyle="1" w:styleId="ConsPlusNormal0">
    <w:name w:val="ConsPlusNormal Знак"/>
    <w:rsid w:val="003A635D"/>
    <w:rPr>
      <w:rFonts w:ascii="Arial" w:hAnsi="Arial" w:cs="Arial"/>
      <w:lang w:val="ru-RU" w:eastAsia="ar-SA" w:bidi="ar-SA"/>
    </w:rPr>
  </w:style>
  <w:style w:type="paragraph" w:customStyle="1" w:styleId="affb">
    <w:name w:val="Заголовок"/>
    <w:basedOn w:val="a"/>
    <w:next w:val="afb"/>
    <w:rsid w:val="003A635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c">
    <w:name w:val="List"/>
    <w:basedOn w:val="afb"/>
    <w:rsid w:val="003A635D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8">
    <w:name w:val="Название3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9">
    <w:name w:val="Указатель3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8">
    <w:name w:val="Название2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d">
    <w:name w:val="Название1"/>
    <w:basedOn w:val="a"/>
    <w:rsid w:val="003A635D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3A635D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d">
    <w:name w:val="Содержимое таблицы"/>
    <w:basedOn w:val="a"/>
    <w:rsid w:val="003A63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e">
    <w:name w:val="Заголовок таблицы"/>
    <w:basedOn w:val="affd"/>
    <w:rsid w:val="003A635D"/>
    <w:pPr>
      <w:jc w:val="center"/>
    </w:pPr>
    <w:rPr>
      <w:b/>
      <w:bCs/>
    </w:rPr>
  </w:style>
  <w:style w:type="paragraph" w:customStyle="1" w:styleId="xl94">
    <w:name w:val="xl94"/>
    <w:basedOn w:val="a"/>
    <w:rsid w:val="003A635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3A63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a">
    <w:name w:val="Абзац списка2"/>
    <w:basedOn w:val="a"/>
    <w:rsid w:val="003A635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f">
    <w:name w:val="Гипертекстовая ссылка"/>
    <w:basedOn w:val="a0"/>
    <w:uiPriority w:val="99"/>
    <w:rsid w:val="003A635D"/>
    <w:rPr>
      <w:color w:val="106BBE"/>
    </w:rPr>
  </w:style>
  <w:style w:type="character" w:customStyle="1" w:styleId="afff0">
    <w:name w:val="Цветовое выделение"/>
    <w:rsid w:val="003A635D"/>
    <w:rPr>
      <w:b/>
      <w:bCs/>
      <w:color w:val="26282F"/>
      <w:sz w:val="26"/>
      <w:szCs w:val="26"/>
    </w:rPr>
  </w:style>
  <w:style w:type="paragraph" w:customStyle="1" w:styleId="afff1">
    <w:name w:val="a"/>
    <w:basedOn w:val="a"/>
    <w:rsid w:val="003A63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b">
    <w:name w:val="Основной текст2"/>
    <w:basedOn w:val="a"/>
    <w:rsid w:val="003A635D"/>
    <w:pPr>
      <w:shd w:val="clear" w:color="auto" w:fill="FFFFFF"/>
      <w:spacing w:before="120" w:after="0" w:line="200" w:lineRule="exact"/>
      <w:jc w:val="center"/>
    </w:pPr>
    <w:rPr>
      <w:rFonts w:ascii="Times New Roman" w:eastAsia="Times New Roman" w:hAnsi="Times New Roman" w:cs="Times New Roman"/>
      <w:spacing w:val="1"/>
      <w:sz w:val="14"/>
      <w:szCs w:val="14"/>
      <w:lang w:eastAsia="ru-RU"/>
    </w:rPr>
  </w:style>
  <w:style w:type="character" w:customStyle="1" w:styleId="213">
    <w:name w:val="Основной текст 2 Знак1"/>
    <w:basedOn w:val="a0"/>
    <w:uiPriority w:val="99"/>
    <w:semiHidden/>
    <w:rsid w:val="003A635D"/>
  </w:style>
  <w:style w:type="character" w:customStyle="1" w:styleId="1f">
    <w:name w:val="Основной текст с отступом Знак1"/>
    <w:basedOn w:val="a0"/>
    <w:uiPriority w:val="99"/>
    <w:semiHidden/>
    <w:rsid w:val="003A635D"/>
  </w:style>
  <w:style w:type="character" w:customStyle="1" w:styleId="1f0">
    <w:name w:val="Основной текст Знак1"/>
    <w:basedOn w:val="a0"/>
    <w:uiPriority w:val="99"/>
    <w:semiHidden/>
    <w:rsid w:val="003A635D"/>
  </w:style>
  <w:style w:type="character" w:customStyle="1" w:styleId="214">
    <w:name w:val="Основной текст с отступом 2 Знак1"/>
    <w:basedOn w:val="a0"/>
    <w:uiPriority w:val="99"/>
    <w:semiHidden/>
    <w:rsid w:val="003A635D"/>
  </w:style>
  <w:style w:type="character" w:customStyle="1" w:styleId="313">
    <w:name w:val="Основной текст 3 Знак1"/>
    <w:basedOn w:val="a0"/>
    <w:uiPriority w:val="99"/>
    <w:semiHidden/>
    <w:rsid w:val="003A635D"/>
    <w:rPr>
      <w:sz w:val="16"/>
      <w:szCs w:val="16"/>
    </w:rPr>
  </w:style>
  <w:style w:type="character" w:customStyle="1" w:styleId="1f1">
    <w:name w:val="Название Знак1"/>
    <w:basedOn w:val="a0"/>
    <w:uiPriority w:val="10"/>
    <w:rsid w:val="003A63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Текст сноски Знак1"/>
    <w:basedOn w:val="a0"/>
    <w:uiPriority w:val="99"/>
    <w:semiHidden/>
    <w:rsid w:val="003A635D"/>
  </w:style>
  <w:style w:type="character" w:customStyle="1" w:styleId="1f3">
    <w:name w:val="Гиперссылка1"/>
    <w:basedOn w:val="a0"/>
    <w:uiPriority w:val="99"/>
    <w:semiHidden/>
    <w:unhideWhenUsed/>
    <w:rsid w:val="003A635D"/>
    <w:rPr>
      <w:color w:val="0000FF"/>
      <w:u w:val="single"/>
    </w:rPr>
  </w:style>
  <w:style w:type="paragraph" w:styleId="afff2">
    <w:name w:val="Subtitle"/>
    <w:basedOn w:val="a"/>
    <w:next w:val="a"/>
    <w:link w:val="afff3"/>
    <w:uiPriority w:val="11"/>
    <w:qFormat/>
    <w:rsid w:val="003A63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rsid w:val="003A63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4">
    <w:name w:val="Нет списка1"/>
    <w:next w:val="a2"/>
    <w:uiPriority w:val="99"/>
    <w:semiHidden/>
    <w:unhideWhenUsed/>
    <w:rsid w:val="003A635D"/>
  </w:style>
  <w:style w:type="paragraph" w:customStyle="1" w:styleId="xl97">
    <w:name w:val="xl97"/>
    <w:basedOn w:val="a"/>
    <w:rsid w:val="003A635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4">
    <w:name w:val="Цветовое выделение для Текст"/>
    <w:uiPriority w:val="99"/>
    <w:rsid w:val="003A635D"/>
  </w:style>
  <w:style w:type="paragraph" w:customStyle="1" w:styleId="afff5">
    <w:name w:val="Комментарий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table" w:customStyle="1" w:styleId="1f5">
    <w:name w:val="Сетка таблицы1"/>
    <w:basedOn w:val="a1"/>
    <w:next w:val="a5"/>
    <w:uiPriority w:val="59"/>
    <w:rsid w:val="003A6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rsid w:val="003A63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A63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A63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A63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3A63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3A63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3A63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3A635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A635D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6">
    <w:name w:val="Текст (справка)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7">
    <w:name w:val="Информация об изменениях документа"/>
    <w:basedOn w:val="afff5"/>
    <w:next w:val="a"/>
    <w:uiPriority w:val="99"/>
    <w:rsid w:val="003A635D"/>
    <w:rPr>
      <w:i/>
      <w:iCs/>
    </w:rPr>
  </w:style>
  <w:style w:type="paragraph" w:customStyle="1" w:styleId="afff8">
    <w:name w:val="Таблицы (моноширинный)"/>
    <w:basedOn w:val="a"/>
    <w:next w:val="a"/>
    <w:uiPriority w:val="99"/>
    <w:rsid w:val="003A63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ff9">
    <w:name w:val="Strong"/>
    <w:basedOn w:val="a0"/>
    <w:uiPriority w:val="22"/>
    <w:qFormat/>
    <w:rsid w:val="003A635D"/>
    <w:rPr>
      <w:b/>
      <w:bCs/>
    </w:rPr>
  </w:style>
  <w:style w:type="character" w:customStyle="1" w:styleId="highlightsearch">
    <w:name w:val="highlightsearch"/>
    <w:basedOn w:val="a0"/>
    <w:rsid w:val="003A635D"/>
  </w:style>
  <w:style w:type="paragraph" w:customStyle="1" w:styleId="indent1">
    <w:name w:val="indent_1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4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E6F8-5967-42BF-9CEC-F712B722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51</Pages>
  <Words>7219</Words>
  <Characters>41151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Мордасова Наталья Александровна</dc:creator>
  <cp:lastModifiedBy>Уполовникова Светлана Геннадьевна</cp:lastModifiedBy>
  <cp:revision>8</cp:revision>
  <cp:lastPrinted>2022-11-30T05:35:00Z</cp:lastPrinted>
  <dcterms:created xsi:type="dcterms:W3CDTF">2022-11-22T06:37:00Z</dcterms:created>
  <dcterms:modified xsi:type="dcterms:W3CDTF">2022-12-01T11:18:00Z</dcterms:modified>
</cp:coreProperties>
</file>