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3F109" w14:textId="6B20785F"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424907">
        <w:rPr>
          <w:rFonts w:eastAsia="Times New Roman"/>
          <w:b/>
          <w:sz w:val="24"/>
          <w:szCs w:val="28"/>
          <w:lang w:eastAsia="ru-RU"/>
        </w:rPr>
        <w:t>21</w:t>
      </w:r>
    </w:p>
    <w:p w14:paraId="5E12E2A6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158DE83A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0012BE75" w14:textId="1C0ABF49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B21FD1" w:rsidRPr="00B21FD1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6A21499F" w14:textId="7160A462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B21FD1" w:rsidRPr="00B21FD1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B21FD1" w:rsidRPr="00B21FD1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1A123EAB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48FAE86F" w14:textId="77777777" w:rsidR="00C16710" w:rsidRPr="007467CF" w:rsidRDefault="00C16710" w:rsidP="00C16710">
      <w:pPr>
        <w:autoSpaceDE w:val="0"/>
        <w:autoSpaceDN w:val="0"/>
        <w:adjustRightInd w:val="0"/>
        <w:jc w:val="both"/>
        <w:rPr>
          <w:szCs w:val="28"/>
        </w:rPr>
      </w:pPr>
    </w:p>
    <w:p w14:paraId="5CB3BAA5" w14:textId="77777777" w:rsidR="00C16710" w:rsidRPr="00380F70" w:rsidRDefault="00C16710" w:rsidP="00C16710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380F70">
        <w:rPr>
          <w:b/>
          <w:iCs/>
          <w:sz w:val="28"/>
          <w:szCs w:val="28"/>
        </w:rPr>
        <w:t>Программа государственных внутренних заимствований</w:t>
      </w:r>
    </w:p>
    <w:p w14:paraId="760C415A" w14:textId="467390CD" w:rsidR="00C16710" w:rsidRPr="00380F70" w:rsidRDefault="00C16710" w:rsidP="00C16710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380F70">
        <w:rPr>
          <w:b/>
          <w:iCs/>
          <w:sz w:val="28"/>
          <w:szCs w:val="28"/>
        </w:rPr>
        <w:t>Республики Дагестан на 202</w:t>
      </w:r>
      <w:r w:rsidR="00B21FD1" w:rsidRPr="00380F70">
        <w:rPr>
          <w:b/>
          <w:iCs/>
          <w:sz w:val="28"/>
          <w:szCs w:val="28"/>
        </w:rPr>
        <w:t>4</w:t>
      </w:r>
      <w:r w:rsidRPr="00380F70">
        <w:rPr>
          <w:b/>
          <w:iCs/>
          <w:sz w:val="28"/>
          <w:szCs w:val="28"/>
        </w:rPr>
        <w:t xml:space="preserve"> и 202</w:t>
      </w:r>
      <w:r w:rsidR="00B21FD1" w:rsidRPr="00380F70">
        <w:rPr>
          <w:b/>
          <w:iCs/>
          <w:sz w:val="28"/>
          <w:szCs w:val="28"/>
        </w:rPr>
        <w:t>5</w:t>
      </w:r>
      <w:r w:rsidRPr="00380F70">
        <w:rPr>
          <w:b/>
          <w:iCs/>
          <w:sz w:val="28"/>
          <w:szCs w:val="28"/>
        </w:rPr>
        <w:t xml:space="preserve"> годы</w:t>
      </w:r>
    </w:p>
    <w:p w14:paraId="4F340BBC" w14:textId="77777777" w:rsidR="00C16710" w:rsidRPr="00380F70" w:rsidRDefault="00C16710" w:rsidP="00C1671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1AB316D2" w14:textId="77777777" w:rsidR="00C16710" w:rsidRPr="00380F70" w:rsidRDefault="00C16710" w:rsidP="00C16710">
      <w:pPr>
        <w:autoSpaceDE w:val="0"/>
        <w:autoSpaceDN w:val="0"/>
        <w:adjustRightInd w:val="0"/>
        <w:spacing w:after="120"/>
        <w:jc w:val="right"/>
        <w:rPr>
          <w:sz w:val="28"/>
          <w:szCs w:val="28"/>
        </w:rPr>
      </w:pPr>
      <w:r w:rsidRPr="00380F70">
        <w:rPr>
          <w:sz w:val="28"/>
          <w:szCs w:val="28"/>
        </w:rPr>
        <w:t>(тыс. рублей)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0"/>
        <w:gridCol w:w="1635"/>
        <w:gridCol w:w="1744"/>
      </w:tblGrid>
      <w:tr w:rsidR="00C16710" w:rsidRPr="00380F70" w14:paraId="21E29D24" w14:textId="77777777" w:rsidTr="00380F70">
        <w:tc>
          <w:tcPr>
            <w:tcW w:w="682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37F42DD" w14:textId="77777777" w:rsidR="00C16710" w:rsidRPr="00380F70" w:rsidRDefault="00C16710" w:rsidP="00380F7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380F70">
              <w:rPr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50A8E" w14:textId="77777777" w:rsidR="00C16710" w:rsidRPr="00380F70" w:rsidRDefault="00C16710" w:rsidP="00C1671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380F70">
              <w:rPr>
                <w:b/>
                <w:sz w:val="28"/>
                <w:szCs w:val="28"/>
              </w:rPr>
              <w:t>Сумма</w:t>
            </w:r>
          </w:p>
        </w:tc>
      </w:tr>
      <w:tr w:rsidR="00C16710" w:rsidRPr="00380F70" w14:paraId="2828D022" w14:textId="77777777" w:rsidTr="00C16710">
        <w:tc>
          <w:tcPr>
            <w:tcW w:w="682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3205C" w14:textId="77777777" w:rsidR="00C16710" w:rsidRPr="00380F70" w:rsidRDefault="00C16710" w:rsidP="00C16710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D1854" w14:textId="046B3FD1" w:rsidR="00C16710" w:rsidRPr="00380F70" w:rsidRDefault="00C16710" w:rsidP="00C1671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380F70">
              <w:rPr>
                <w:b/>
                <w:sz w:val="28"/>
                <w:szCs w:val="28"/>
              </w:rPr>
              <w:t>202</w:t>
            </w:r>
            <w:r w:rsidR="00B21FD1" w:rsidRPr="00380F70">
              <w:rPr>
                <w:b/>
                <w:sz w:val="28"/>
                <w:szCs w:val="28"/>
                <w:lang w:val="en-US"/>
              </w:rPr>
              <w:t>4</w:t>
            </w:r>
            <w:r w:rsidRPr="00380F70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B1D1E" w14:textId="271FC528" w:rsidR="00C16710" w:rsidRPr="00380F70" w:rsidRDefault="00C16710" w:rsidP="00C1671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380F70">
              <w:rPr>
                <w:b/>
                <w:sz w:val="28"/>
                <w:szCs w:val="28"/>
              </w:rPr>
              <w:t>202</w:t>
            </w:r>
            <w:r w:rsidR="00B21FD1" w:rsidRPr="00380F70">
              <w:rPr>
                <w:b/>
                <w:sz w:val="28"/>
                <w:szCs w:val="28"/>
                <w:lang w:val="en-US"/>
              </w:rPr>
              <w:t>5</w:t>
            </w:r>
            <w:r w:rsidRPr="00380F70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C16710" w:rsidRPr="00380F70" w14:paraId="1501F15D" w14:textId="77777777" w:rsidTr="000231F1">
        <w:tc>
          <w:tcPr>
            <w:tcW w:w="6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C55FB9" w14:textId="77777777" w:rsidR="00C16710" w:rsidRPr="00380F70" w:rsidRDefault="00C16710" w:rsidP="00C1671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380F7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F61EF6" w14:textId="77777777" w:rsidR="00C16710" w:rsidRPr="00380F70" w:rsidRDefault="00C16710" w:rsidP="00C1671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380F7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0EACA3" w14:textId="77777777" w:rsidR="00C16710" w:rsidRPr="00380F70" w:rsidRDefault="00C16710" w:rsidP="00C1671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380F70">
              <w:rPr>
                <w:b/>
                <w:sz w:val="28"/>
                <w:szCs w:val="28"/>
              </w:rPr>
              <w:t>3</w:t>
            </w:r>
          </w:p>
        </w:tc>
      </w:tr>
      <w:tr w:rsidR="00B21FD1" w:rsidRPr="00380F70" w14:paraId="46769156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35132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sz w:val="28"/>
                <w:szCs w:val="28"/>
              </w:rPr>
            </w:pPr>
            <w:r w:rsidRPr="00380F70">
              <w:rPr>
                <w:b/>
                <w:bCs/>
                <w:sz w:val="28"/>
                <w:szCs w:val="28"/>
              </w:rPr>
              <w:t>Государственные внутренние заимствования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EADEC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380F70">
              <w:rPr>
                <w:b/>
                <w:bCs/>
                <w:sz w:val="28"/>
                <w:szCs w:val="28"/>
              </w:rPr>
              <w:t>936 130,9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330DE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380F70">
              <w:rPr>
                <w:b/>
                <w:bCs/>
                <w:sz w:val="28"/>
                <w:szCs w:val="28"/>
              </w:rPr>
              <w:t>458 402,9</w:t>
            </w:r>
          </w:p>
        </w:tc>
      </w:tr>
      <w:tr w:rsidR="00B21FD1" w:rsidRPr="00380F70" w14:paraId="1C72E5C6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25E2B" w14:textId="127A86C1" w:rsidR="00B21FD1" w:rsidRPr="00380F70" w:rsidRDefault="00B21FD1" w:rsidP="00380F70">
            <w:pPr>
              <w:autoSpaceDE w:val="0"/>
              <w:autoSpaceDN w:val="0"/>
              <w:adjustRightInd w:val="0"/>
              <w:spacing w:line="240" w:lineRule="exact"/>
              <w:ind w:firstLine="0"/>
              <w:jc w:val="both"/>
              <w:rPr>
                <w:sz w:val="28"/>
                <w:szCs w:val="28"/>
                <w:lang w:val="en-US"/>
              </w:rPr>
            </w:pPr>
            <w:r w:rsidRPr="00380F70">
              <w:rPr>
                <w:sz w:val="28"/>
                <w:szCs w:val="28"/>
              </w:rPr>
              <w:t>в том числе</w:t>
            </w:r>
            <w:r w:rsidRPr="00380F70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36DDD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A93C0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8"/>
                <w:szCs w:val="28"/>
              </w:rPr>
            </w:pPr>
          </w:p>
        </w:tc>
      </w:tr>
      <w:tr w:rsidR="00B21FD1" w:rsidRPr="00380F70" w14:paraId="1115D53B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5992B" w14:textId="77777777" w:rsidR="00B21FD1" w:rsidRPr="00380F70" w:rsidRDefault="00B21FD1" w:rsidP="00380F70">
            <w:pPr>
              <w:autoSpaceDE w:val="0"/>
              <w:autoSpaceDN w:val="0"/>
              <w:adjustRightInd w:val="0"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Привлечение кредитов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20852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1 634 531,0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61BD1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2 520 000,0</w:t>
            </w:r>
          </w:p>
        </w:tc>
      </w:tr>
      <w:tr w:rsidR="00B21FD1" w:rsidRPr="00380F70" w14:paraId="0CE568DA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1E3AC" w14:textId="77777777" w:rsidR="00B21FD1" w:rsidRPr="00380F70" w:rsidRDefault="00B21FD1" w:rsidP="00380F70">
            <w:pPr>
              <w:autoSpaceDE w:val="0"/>
              <w:autoSpaceDN w:val="0"/>
              <w:adjustRightInd w:val="0"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Погашение основного долга по кредитам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7E98C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- 698 400,1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74BD8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- 2 061 597,1</w:t>
            </w:r>
          </w:p>
        </w:tc>
      </w:tr>
      <w:tr w:rsidR="00B21FD1" w:rsidRPr="00380F70" w14:paraId="74C920FA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41C54" w14:textId="77777777" w:rsidR="00B21FD1" w:rsidRPr="00380F70" w:rsidRDefault="00B21FD1" w:rsidP="00380F70">
            <w:pPr>
              <w:autoSpaceDE w:val="0"/>
              <w:autoSpaceDN w:val="0"/>
              <w:adjustRightInd w:val="0"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Бюджетные кредиты от других бюджетов бюджетной с</w:t>
            </w:r>
            <w:r w:rsidRPr="00380F70">
              <w:rPr>
                <w:sz w:val="28"/>
                <w:szCs w:val="28"/>
              </w:rPr>
              <w:t>и</w:t>
            </w:r>
            <w:r w:rsidRPr="00380F70">
              <w:rPr>
                <w:sz w:val="28"/>
                <w:szCs w:val="28"/>
              </w:rPr>
              <w:t>стемы Российской Федерации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FB801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936 130,9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2D102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458 402,9</w:t>
            </w:r>
          </w:p>
        </w:tc>
      </w:tr>
      <w:tr w:rsidR="00B21FD1" w:rsidRPr="00380F70" w14:paraId="42B9A005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2FC32" w14:textId="77777777" w:rsidR="00B21FD1" w:rsidRPr="00380F70" w:rsidRDefault="00B21FD1" w:rsidP="00380F70">
            <w:pPr>
              <w:autoSpaceDE w:val="0"/>
              <w:autoSpaceDN w:val="0"/>
              <w:adjustRightInd w:val="0"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в том числе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2013B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5D998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21FD1" w:rsidRPr="00380F70" w14:paraId="6CC128C8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CA6C6" w14:textId="77777777" w:rsidR="00B21FD1" w:rsidRPr="00380F70" w:rsidRDefault="00B21FD1" w:rsidP="00380F70">
            <w:pPr>
              <w:autoSpaceDE w:val="0"/>
              <w:autoSpaceDN w:val="0"/>
              <w:adjustRightInd w:val="0"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Получение бюджетных кредитов на финансовое обе</w:t>
            </w:r>
            <w:r w:rsidRPr="00380F70">
              <w:rPr>
                <w:sz w:val="28"/>
                <w:szCs w:val="28"/>
              </w:rPr>
              <w:t>с</w:t>
            </w:r>
            <w:r w:rsidRPr="00380F70">
              <w:rPr>
                <w:sz w:val="28"/>
                <w:szCs w:val="28"/>
              </w:rPr>
              <w:t>печ</w:t>
            </w:r>
            <w:r w:rsidRPr="00380F70">
              <w:rPr>
                <w:sz w:val="28"/>
                <w:szCs w:val="28"/>
              </w:rPr>
              <w:t>е</w:t>
            </w:r>
            <w:r w:rsidRPr="00380F70">
              <w:rPr>
                <w:sz w:val="28"/>
                <w:szCs w:val="28"/>
              </w:rPr>
              <w:t>ние реализации инфраструктурных проектов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6D44B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1 634 531,0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B1D56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2 520 000,0</w:t>
            </w:r>
          </w:p>
        </w:tc>
      </w:tr>
      <w:tr w:rsidR="00B21FD1" w:rsidRPr="00380F70" w14:paraId="410E7175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677DE" w14:textId="77777777" w:rsidR="00B21FD1" w:rsidRPr="00380F70" w:rsidRDefault="00B21FD1" w:rsidP="00380F70">
            <w:pPr>
              <w:autoSpaceDE w:val="0"/>
              <w:autoSpaceDN w:val="0"/>
              <w:adjustRightInd w:val="0"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Погашение бюджетных кредитов, полученных на ч</w:t>
            </w:r>
            <w:r w:rsidRPr="00380F70">
              <w:rPr>
                <w:sz w:val="28"/>
                <w:szCs w:val="28"/>
              </w:rPr>
              <w:t>а</w:t>
            </w:r>
            <w:r w:rsidRPr="00380F70">
              <w:rPr>
                <w:sz w:val="28"/>
                <w:szCs w:val="28"/>
              </w:rPr>
              <w:t>стичное покрытие дефицита бюджета субъекта Росси</w:t>
            </w:r>
            <w:r w:rsidRPr="00380F70">
              <w:rPr>
                <w:sz w:val="28"/>
                <w:szCs w:val="28"/>
              </w:rPr>
              <w:t>й</w:t>
            </w:r>
            <w:r w:rsidRPr="00380F70">
              <w:rPr>
                <w:sz w:val="28"/>
                <w:szCs w:val="28"/>
              </w:rPr>
              <w:t>ской Федер</w:t>
            </w:r>
            <w:r w:rsidRPr="00380F70">
              <w:rPr>
                <w:sz w:val="28"/>
                <w:szCs w:val="28"/>
              </w:rPr>
              <w:t>а</w:t>
            </w:r>
            <w:r w:rsidRPr="00380F70">
              <w:rPr>
                <w:sz w:val="28"/>
                <w:szCs w:val="28"/>
              </w:rPr>
              <w:t>ции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15930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- 468 400,1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7629A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-1 349 454,2</w:t>
            </w:r>
          </w:p>
        </w:tc>
      </w:tr>
      <w:tr w:rsidR="00B21FD1" w:rsidRPr="00380F70" w14:paraId="143854D7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3623B" w14:textId="77777777" w:rsidR="00B21FD1" w:rsidRPr="00380F70" w:rsidRDefault="00B21FD1" w:rsidP="00380F70">
            <w:pPr>
              <w:autoSpaceDE w:val="0"/>
              <w:autoSpaceDN w:val="0"/>
              <w:adjustRightInd w:val="0"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Погашение бюджетных кредитов, полученных на обе</w:t>
            </w:r>
            <w:r w:rsidRPr="00380F70">
              <w:rPr>
                <w:sz w:val="28"/>
                <w:szCs w:val="28"/>
              </w:rPr>
              <w:t>с</w:t>
            </w:r>
            <w:r w:rsidRPr="00380F70">
              <w:rPr>
                <w:sz w:val="28"/>
                <w:szCs w:val="28"/>
              </w:rPr>
              <w:t>печ</w:t>
            </w:r>
            <w:r w:rsidRPr="00380F70">
              <w:rPr>
                <w:sz w:val="28"/>
                <w:szCs w:val="28"/>
              </w:rPr>
              <w:t>е</w:t>
            </w:r>
            <w:r w:rsidRPr="00380F70">
              <w:rPr>
                <w:sz w:val="28"/>
                <w:szCs w:val="28"/>
              </w:rPr>
              <w:t>ние реализации инфраструктурных проектов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C4B47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- 230 000,0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08E19" w14:textId="77777777" w:rsidR="00B21FD1" w:rsidRPr="00380F70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 w:rsidRPr="00380F70">
              <w:rPr>
                <w:sz w:val="28"/>
                <w:szCs w:val="28"/>
              </w:rPr>
              <w:t>- 712 142,9</w:t>
            </w:r>
          </w:p>
        </w:tc>
      </w:tr>
    </w:tbl>
    <w:p w14:paraId="69EB6B86" w14:textId="77777777" w:rsidR="00C16710" w:rsidRPr="00380F70" w:rsidRDefault="00C16710" w:rsidP="00C16710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sectPr w:rsidR="00C16710" w:rsidRPr="00380F70" w:rsidSect="00380F70">
      <w:headerReference w:type="default" r:id="rId9"/>
      <w:pgSz w:w="11906" w:h="16838"/>
      <w:pgMar w:top="1134" w:right="567" w:bottom="1134" w:left="1134" w:header="709" w:footer="709" w:gutter="0"/>
      <w:pgNumType w:start="1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0935C5" w14:textId="77777777" w:rsidR="005D171F" w:rsidRDefault="005D171F" w:rsidP="00E6379F">
      <w:r>
        <w:separator/>
      </w:r>
    </w:p>
  </w:endnote>
  <w:endnote w:type="continuationSeparator" w:id="0">
    <w:p w14:paraId="2C16D412" w14:textId="77777777" w:rsidR="005D171F" w:rsidRDefault="005D171F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A1E313" w14:textId="77777777" w:rsidR="005D171F" w:rsidRDefault="005D171F" w:rsidP="00E6379F">
      <w:r>
        <w:separator/>
      </w:r>
    </w:p>
  </w:footnote>
  <w:footnote w:type="continuationSeparator" w:id="0">
    <w:p w14:paraId="3CF5F27C" w14:textId="77777777" w:rsidR="005D171F" w:rsidRDefault="005D171F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3A8857FF" w14:textId="77777777" w:rsidR="00423E88" w:rsidRPr="00B24BA5" w:rsidRDefault="00423E8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380F70">
          <w:rPr>
            <w:noProof/>
            <w:sz w:val="20"/>
          </w:rPr>
          <w:t>1112</w:t>
        </w:r>
        <w:r w:rsidRPr="00B24BA5">
          <w:rPr>
            <w:sz w:val="20"/>
          </w:rPr>
          <w:fldChar w:fldCharType="end"/>
        </w:r>
      </w:p>
    </w:sdtContent>
  </w:sdt>
  <w:p w14:paraId="1BA49AD8" w14:textId="77777777" w:rsidR="00423E88" w:rsidRDefault="00423E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31F1"/>
    <w:rsid w:val="00025D1E"/>
    <w:rsid w:val="0002772C"/>
    <w:rsid w:val="00035744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81F42"/>
    <w:rsid w:val="00185002"/>
    <w:rsid w:val="00190E80"/>
    <w:rsid w:val="00197E59"/>
    <w:rsid w:val="001A1F70"/>
    <w:rsid w:val="001B1819"/>
    <w:rsid w:val="001B20E3"/>
    <w:rsid w:val="001C4794"/>
    <w:rsid w:val="001D2689"/>
    <w:rsid w:val="001D3F2F"/>
    <w:rsid w:val="001F4D84"/>
    <w:rsid w:val="001F525E"/>
    <w:rsid w:val="00206FAF"/>
    <w:rsid w:val="00211F98"/>
    <w:rsid w:val="00222318"/>
    <w:rsid w:val="0022435A"/>
    <w:rsid w:val="0022731E"/>
    <w:rsid w:val="0025166E"/>
    <w:rsid w:val="00260BA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0F70"/>
    <w:rsid w:val="00384DD4"/>
    <w:rsid w:val="003925CA"/>
    <w:rsid w:val="003B358A"/>
    <w:rsid w:val="003B5483"/>
    <w:rsid w:val="003C2B4A"/>
    <w:rsid w:val="003C3E36"/>
    <w:rsid w:val="003D67D2"/>
    <w:rsid w:val="003D76B4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4907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171F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2145A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94FAE"/>
    <w:rsid w:val="006A27E3"/>
    <w:rsid w:val="006A6C7B"/>
    <w:rsid w:val="006C4A9B"/>
    <w:rsid w:val="006F6985"/>
    <w:rsid w:val="006F7BFA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1E48"/>
    <w:rsid w:val="008444D5"/>
    <w:rsid w:val="00853D1A"/>
    <w:rsid w:val="008556D5"/>
    <w:rsid w:val="00860EE7"/>
    <w:rsid w:val="008726F6"/>
    <w:rsid w:val="0087383D"/>
    <w:rsid w:val="00874809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1FD1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16710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3190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79F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81150-3027-498D-8C4C-924E7CFA3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1588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136</cp:revision>
  <cp:lastPrinted>2021-10-10T14:00:00Z</cp:lastPrinted>
  <dcterms:created xsi:type="dcterms:W3CDTF">2021-05-19T08:49:00Z</dcterms:created>
  <dcterms:modified xsi:type="dcterms:W3CDTF">2022-10-28T12:47:00Z</dcterms:modified>
</cp:coreProperties>
</file>