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FDE" w:rsidRPr="00D0062F" w:rsidRDefault="006D6FDE" w:rsidP="006D6FDE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  <w:bookmarkStart w:id="0" w:name="_GoBack"/>
      <w:bookmarkEnd w:id="0"/>
      <w:r w:rsidRPr="006545DC">
        <w:rPr>
          <w:bCs/>
          <w:sz w:val="28"/>
          <w:szCs w:val="28"/>
        </w:rPr>
        <w:t xml:space="preserve">Приложение </w:t>
      </w:r>
      <w:r w:rsidR="00592025">
        <w:rPr>
          <w:bCs/>
          <w:sz w:val="28"/>
          <w:szCs w:val="28"/>
        </w:rPr>
        <w:t>28</w:t>
      </w:r>
    </w:p>
    <w:p w:rsidR="006D6FDE" w:rsidRPr="006545DC" w:rsidRDefault="006D6FDE" w:rsidP="006D6FDE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  <w:r w:rsidRPr="006545DC">
        <w:rPr>
          <w:bCs/>
          <w:sz w:val="28"/>
          <w:szCs w:val="28"/>
        </w:rPr>
        <w:t xml:space="preserve">к </w:t>
      </w:r>
      <w:hyperlink w:anchor="sub_0" w:history="1">
        <w:r w:rsidRPr="006545DC">
          <w:rPr>
            <w:sz w:val="28"/>
            <w:szCs w:val="28"/>
          </w:rPr>
          <w:t>Закону</w:t>
        </w:r>
      </w:hyperlink>
      <w:r w:rsidRPr="006545DC">
        <w:rPr>
          <w:bCs/>
          <w:sz w:val="28"/>
          <w:szCs w:val="28"/>
        </w:rPr>
        <w:t xml:space="preserve"> Астраханской области</w:t>
      </w:r>
    </w:p>
    <w:p w:rsidR="006D6FDE" w:rsidRPr="006545DC" w:rsidRDefault="006D6FDE" w:rsidP="006D6FDE">
      <w:pPr>
        <w:widowControl w:val="0"/>
        <w:autoSpaceDE w:val="0"/>
        <w:autoSpaceDN w:val="0"/>
        <w:adjustRightInd w:val="0"/>
        <w:ind w:left="5387"/>
        <w:rPr>
          <w:bCs/>
          <w:sz w:val="28"/>
          <w:szCs w:val="28"/>
        </w:rPr>
      </w:pPr>
      <w:r w:rsidRPr="006545DC">
        <w:rPr>
          <w:bCs/>
          <w:sz w:val="28"/>
          <w:szCs w:val="28"/>
        </w:rPr>
        <w:t>«О бюджете Астраханской области на 20</w:t>
      </w:r>
      <w:r w:rsidR="00272D87">
        <w:rPr>
          <w:bCs/>
          <w:sz w:val="28"/>
          <w:szCs w:val="28"/>
        </w:rPr>
        <w:t>2</w:t>
      </w:r>
      <w:r w:rsidR="008A7D61" w:rsidRPr="008A7D61">
        <w:rPr>
          <w:bCs/>
          <w:sz w:val="28"/>
          <w:szCs w:val="28"/>
        </w:rPr>
        <w:t>3</w:t>
      </w:r>
      <w:r w:rsidRPr="006545DC">
        <w:rPr>
          <w:bCs/>
          <w:sz w:val="28"/>
          <w:szCs w:val="28"/>
        </w:rPr>
        <w:t xml:space="preserve"> год и на плановый период 20</w:t>
      </w:r>
      <w:r w:rsidR="00272D87">
        <w:rPr>
          <w:bCs/>
          <w:sz w:val="28"/>
          <w:szCs w:val="28"/>
        </w:rPr>
        <w:t>2</w:t>
      </w:r>
      <w:r w:rsidR="008A7D61" w:rsidRPr="008A7D61">
        <w:rPr>
          <w:bCs/>
          <w:sz w:val="28"/>
          <w:szCs w:val="28"/>
        </w:rPr>
        <w:t>4</w:t>
      </w:r>
      <w:r w:rsidRPr="006545DC">
        <w:rPr>
          <w:bCs/>
          <w:sz w:val="28"/>
          <w:szCs w:val="28"/>
        </w:rPr>
        <w:t xml:space="preserve"> и 202</w:t>
      </w:r>
      <w:r w:rsidR="008A7D61" w:rsidRPr="008A7D61">
        <w:rPr>
          <w:bCs/>
          <w:sz w:val="28"/>
          <w:szCs w:val="28"/>
        </w:rPr>
        <w:t>5</w:t>
      </w:r>
      <w:r w:rsidRPr="006545DC">
        <w:rPr>
          <w:bCs/>
          <w:sz w:val="28"/>
          <w:szCs w:val="28"/>
        </w:rPr>
        <w:t xml:space="preserve"> годов»</w:t>
      </w:r>
    </w:p>
    <w:p w:rsidR="006D6FDE" w:rsidRPr="006545DC" w:rsidRDefault="006D6FDE" w:rsidP="006D6FDE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C4922" w:rsidRDefault="008A7D61" w:rsidP="003C5714">
      <w:pPr>
        <w:jc w:val="center"/>
        <w:rPr>
          <w:rFonts w:eastAsia="Calibri"/>
          <w:bCs/>
          <w:sz w:val="28"/>
          <w:szCs w:val="28"/>
          <w:lang w:eastAsia="en-US"/>
        </w:rPr>
      </w:pPr>
      <w:r w:rsidRPr="008A7D61">
        <w:rPr>
          <w:rFonts w:eastAsia="Calibri"/>
          <w:bCs/>
          <w:sz w:val="28"/>
          <w:szCs w:val="28"/>
          <w:lang w:eastAsia="en-US"/>
        </w:rPr>
        <w:t>Распределение иного межбюджетного трансферта бюджетам муниципальных образований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на 2023 год</w:t>
      </w:r>
    </w:p>
    <w:p w:rsidR="008A7D61" w:rsidRDefault="008A7D61" w:rsidP="003C5714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6D6FDE" w:rsidRPr="006545DC" w:rsidRDefault="006D6FDE" w:rsidP="00D0062F">
      <w:pPr>
        <w:spacing w:after="120"/>
        <w:jc w:val="right"/>
        <w:rPr>
          <w:bCs/>
          <w:sz w:val="28"/>
          <w:szCs w:val="28"/>
        </w:rPr>
      </w:pPr>
      <w:r w:rsidRPr="006545DC">
        <w:rPr>
          <w:bCs/>
          <w:sz w:val="28"/>
          <w:szCs w:val="28"/>
        </w:rPr>
        <w:t>(тыс. рублей</w:t>
      </w:r>
      <w:r w:rsidRPr="007A06DE">
        <w:rPr>
          <w:bCs/>
          <w:sz w:val="28"/>
          <w:szCs w:val="28"/>
        </w:rPr>
        <w:t>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370"/>
        <w:gridCol w:w="850"/>
        <w:gridCol w:w="851"/>
        <w:gridCol w:w="1841"/>
        <w:gridCol w:w="1134"/>
        <w:gridCol w:w="1418"/>
      </w:tblGrid>
      <w:tr w:rsidR="00D4697D" w:rsidRPr="00A00B18" w:rsidTr="00D4697D">
        <w:trPr>
          <w:trHeight w:val="1410"/>
          <w:tblHeader/>
        </w:trPr>
        <w:tc>
          <w:tcPr>
            <w:tcW w:w="3370" w:type="dxa"/>
            <w:vAlign w:val="center"/>
            <w:hideMark/>
          </w:tcPr>
          <w:p w:rsidR="00D4697D" w:rsidRPr="00A00B18" w:rsidRDefault="00D4697D" w:rsidP="00A00B18">
            <w:pPr>
              <w:jc w:val="center"/>
              <w:rPr>
                <w:sz w:val="24"/>
                <w:szCs w:val="24"/>
              </w:rPr>
            </w:pPr>
            <w:r w:rsidRPr="00A00B18"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850" w:type="dxa"/>
            <w:vAlign w:val="center"/>
            <w:hideMark/>
          </w:tcPr>
          <w:p w:rsidR="00D4697D" w:rsidRPr="00A00B18" w:rsidRDefault="00D4697D" w:rsidP="00A00B18">
            <w:pPr>
              <w:jc w:val="center"/>
              <w:rPr>
                <w:sz w:val="24"/>
                <w:szCs w:val="24"/>
              </w:rPr>
            </w:pPr>
            <w:r w:rsidRPr="00A00B18">
              <w:rPr>
                <w:sz w:val="24"/>
                <w:szCs w:val="24"/>
              </w:rPr>
              <w:t>код раздела</w:t>
            </w:r>
          </w:p>
        </w:tc>
        <w:tc>
          <w:tcPr>
            <w:tcW w:w="851" w:type="dxa"/>
            <w:vAlign w:val="center"/>
            <w:hideMark/>
          </w:tcPr>
          <w:p w:rsidR="00D4697D" w:rsidRPr="00A00B18" w:rsidRDefault="00D4697D" w:rsidP="00A00B18">
            <w:pPr>
              <w:ind w:left="-57" w:right="-57"/>
              <w:jc w:val="center"/>
              <w:rPr>
                <w:sz w:val="24"/>
                <w:szCs w:val="24"/>
              </w:rPr>
            </w:pPr>
            <w:r w:rsidRPr="00A00B18">
              <w:rPr>
                <w:sz w:val="24"/>
                <w:szCs w:val="24"/>
              </w:rPr>
              <w:t>код подраздела</w:t>
            </w:r>
          </w:p>
        </w:tc>
        <w:tc>
          <w:tcPr>
            <w:tcW w:w="1841" w:type="dxa"/>
            <w:vAlign w:val="center"/>
            <w:hideMark/>
          </w:tcPr>
          <w:p w:rsidR="00D4697D" w:rsidRPr="00A00B18" w:rsidRDefault="00D4697D" w:rsidP="00A00B18">
            <w:pPr>
              <w:ind w:left="-57" w:right="-57"/>
              <w:jc w:val="center"/>
              <w:rPr>
                <w:sz w:val="24"/>
                <w:szCs w:val="24"/>
              </w:rPr>
            </w:pPr>
            <w:r w:rsidRPr="00A00B18">
              <w:rPr>
                <w:sz w:val="24"/>
                <w:szCs w:val="24"/>
              </w:rPr>
              <w:t>код целевой статьи</w:t>
            </w:r>
          </w:p>
        </w:tc>
        <w:tc>
          <w:tcPr>
            <w:tcW w:w="1134" w:type="dxa"/>
            <w:vAlign w:val="center"/>
            <w:hideMark/>
          </w:tcPr>
          <w:p w:rsidR="00D4697D" w:rsidRPr="00A00B18" w:rsidRDefault="00D4697D" w:rsidP="00A00B18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A00B18">
              <w:rPr>
                <w:sz w:val="24"/>
                <w:szCs w:val="24"/>
              </w:rPr>
              <w:t>код группы видов расходов</w:t>
            </w:r>
          </w:p>
        </w:tc>
        <w:tc>
          <w:tcPr>
            <w:tcW w:w="1418" w:type="dxa"/>
            <w:vAlign w:val="center"/>
            <w:hideMark/>
          </w:tcPr>
          <w:p w:rsidR="00D4697D" w:rsidRPr="00A00B18" w:rsidRDefault="00D4697D" w:rsidP="00A00B18">
            <w:pPr>
              <w:jc w:val="center"/>
              <w:rPr>
                <w:sz w:val="24"/>
                <w:szCs w:val="24"/>
              </w:rPr>
            </w:pPr>
            <w:r w:rsidRPr="00A00B18">
              <w:rPr>
                <w:sz w:val="24"/>
                <w:szCs w:val="24"/>
              </w:rPr>
              <w:t>ВСЕГО</w:t>
            </w:r>
          </w:p>
        </w:tc>
      </w:tr>
      <w:tr w:rsidR="00D4697D" w:rsidRPr="00A00B18" w:rsidTr="00D4697D">
        <w:trPr>
          <w:trHeight w:val="540"/>
        </w:trPr>
        <w:tc>
          <w:tcPr>
            <w:tcW w:w="3370" w:type="dxa"/>
            <w:vAlign w:val="center"/>
            <w:hideMark/>
          </w:tcPr>
          <w:p w:rsidR="00D4697D" w:rsidRPr="008A7D61" w:rsidRDefault="00D4697D" w:rsidP="009A2355">
            <w:pPr>
              <w:rPr>
                <w:sz w:val="24"/>
              </w:rPr>
            </w:pPr>
            <w:r w:rsidRPr="008A7D61">
              <w:rPr>
                <w:sz w:val="24"/>
              </w:rPr>
              <w:t>ВСЕГО</w:t>
            </w:r>
          </w:p>
        </w:tc>
        <w:tc>
          <w:tcPr>
            <w:tcW w:w="850" w:type="dxa"/>
            <w:vAlign w:val="center"/>
            <w:hideMark/>
          </w:tcPr>
          <w:p w:rsidR="00D4697D" w:rsidRPr="008A7D61" w:rsidRDefault="00D4697D" w:rsidP="009A2355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  <w:hideMark/>
          </w:tcPr>
          <w:p w:rsidR="00D4697D" w:rsidRPr="008A7D61" w:rsidRDefault="00D4697D" w:rsidP="009A2355">
            <w:pPr>
              <w:jc w:val="center"/>
              <w:rPr>
                <w:sz w:val="24"/>
              </w:rPr>
            </w:pPr>
          </w:p>
        </w:tc>
        <w:tc>
          <w:tcPr>
            <w:tcW w:w="1841" w:type="dxa"/>
            <w:vAlign w:val="center"/>
            <w:hideMark/>
          </w:tcPr>
          <w:p w:rsidR="00D4697D" w:rsidRPr="008A7D61" w:rsidRDefault="00D4697D" w:rsidP="009A235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D4697D" w:rsidRPr="008A7D61" w:rsidRDefault="00D4697D" w:rsidP="009A2355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  <w:hideMark/>
          </w:tcPr>
          <w:p w:rsidR="00D4697D" w:rsidRPr="008A7D61" w:rsidRDefault="00D4697D" w:rsidP="009A2355">
            <w:pPr>
              <w:jc w:val="center"/>
              <w:rPr>
                <w:sz w:val="24"/>
              </w:rPr>
            </w:pPr>
            <w:r w:rsidRPr="008A7D61">
              <w:rPr>
                <w:sz w:val="24"/>
              </w:rPr>
              <w:t>76 454,3</w:t>
            </w:r>
          </w:p>
        </w:tc>
      </w:tr>
      <w:tr w:rsidR="00D4697D" w:rsidRPr="00A00B18" w:rsidTr="00D4697D">
        <w:trPr>
          <w:trHeight w:val="348"/>
        </w:trPr>
        <w:tc>
          <w:tcPr>
            <w:tcW w:w="3370" w:type="dxa"/>
            <w:vAlign w:val="center"/>
            <w:hideMark/>
          </w:tcPr>
          <w:p w:rsidR="00D4697D" w:rsidRPr="008A7D61" w:rsidRDefault="00D4697D" w:rsidP="009A2355">
            <w:pPr>
              <w:rPr>
                <w:sz w:val="24"/>
                <w:szCs w:val="24"/>
              </w:rPr>
            </w:pPr>
            <w:r w:rsidRPr="008A7D61">
              <w:rPr>
                <w:sz w:val="24"/>
              </w:rPr>
              <w:t>в том числе:</w:t>
            </w:r>
          </w:p>
        </w:tc>
        <w:tc>
          <w:tcPr>
            <w:tcW w:w="850" w:type="dxa"/>
            <w:vAlign w:val="center"/>
            <w:hideMark/>
          </w:tcPr>
          <w:p w:rsidR="00D4697D" w:rsidRPr="008A7D61" w:rsidRDefault="00D4697D" w:rsidP="009A23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  <w:hideMark/>
          </w:tcPr>
          <w:p w:rsidR="00D4697D" w:rsidRPr="008A7D61" w:rsidRDefault="00D4697D" w:rsidP="009A23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vAlign w:val="center"/>
            <w:hideMark/>
          </w:tcPr>
          <w:p w:rsidR="00D4697D" w:rsidRPr="008A7D61" w:rsidRDefault="00D4697D" w:rsidP="009A23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D4697D" w:rsidRPr="008A7D61" w:rsidRDefault="00D4697D" w:rsidP="009A23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:rsidR="00D4697D" w:rsidRPr="008A7D61" w:rsidRDefault="00D4697D" w:rsidP="009A2355">
            <w:pPr>
              <w:jc w:val="center"/>
              <w:rPr>
                <w:sz w:val="24"/>
                <w:szCs w:val="24"/>
              </w:rPr>
            </w:pPr>
          </w:p>
        </w:tc>
      </w:tr>
      <w:tr w:rsidR="00D4697D" w:rsidRPr="00A00B18" w:rsidTr="00D4697D">
        <w:trPr>
          <w:trHeight w:val="624"/>
        </w:trPr>
        <w:tc>
          <w:tcPr>
            <w:tcW w:w="3370" w:type="dxa"/>
            <w:vAlign w:val="center"/>
            <w:hideMark/>
          </w:tcPr>
          <w:p w:rsidR="00D4697D" w:rsidRPr="008A7D61" w:rsidRDefault="00D4697D" w:rsidP="009A2355">
            <w:pPr>
              <w:rPr>
                <w:sz w:val="24"/>
              </w:rPr>
            </w:pPr>
            <w:r w:rsidRPr="008A7D61">
              <w:rPr>
                <w:sz w:val="24"/>
              </w:rPr>
              <w:t>МО «</w:t>
            </w:r>
            <w:proofErr w:type="spellStart"/>
            <w:r w:rsidRPr="008A7D61">
              <w:rPr>
                <w:sz w:val="24"/>
              </w:rPr>
              <w:t>Наримановский</w:t>
            </w:r>
            <w:proofErr w:type="spellEnd"/>
            <w:r w:rsidRPr="008A7D61">
              <w:rPr>
                <w:sz w:val="24"/>
              </w:rPr>
              <w:t xml:space="preserve"> муниципальный район Астраханской области», в </w:t>
            </w:r>
            <w:proofErr w:type="spellStart"/>
            <w:r w:rsidRPr="008A7D61">
              <w:rPr>
                <w:sz w:val="24"/>
              </w:rPr>
              <w:t>т.ч</w:t>
            </w:r>
            <w:proofErr w:type="spellEnd"/>
            <w:r w:rsidRPr="008A7D61">
              <w:rPr>
                <w:sz w:val="24"/>
              </w:rPr>
              <w:t>.:</w:t>
            </w:r>
          </w:p>
        </w:tc>
        <w:tc>
          <w:tcPr>
            <w:tcW w:w="850" w:type="dxa"/>
            <w:vAlign w:val="center"/>
            <w:hideMark/>
          </w:tcPr>
          <w:p w:rsidR="00D4697D" w:rsidRPr="008A7D61" w:rsidRDefault="00D4697D" w:rsidP="009A2355">
            <w:pPr>
              <w:jc w:val="center"/>
              <w:rPr>
                <w:sz w:val="24"/>
              </w:rPr>
            </w:pPr>
            <w:r w:rsidRPr="008A7D61">
              <w:rPr>
                <w:sz w:val="24"/>
              </w:rPr>
              <w:t>05</w:t>
            </w:r>
          </w:p>
        </w:tc>
        <w:tc>
          <w:tcPr>
            <w:tcW w:w="851" w:type="dxa"/>
            <w:vAlign w:val="center"/>
            <w:hideMark/>
          </w:tcPr>
          <w:p w:rsidR="00D4697D" w:rsidRPr="008A7D61" w:rsidRDefault="00D4697D" w:rsidP="009A2355">
            <w:pPr>
              <w:jc w:val="center"/>
              <w:rPr>
                <w:sz w:val="24"/>
              </w:rPr>
            </w:pPr>
            <w:r w:rsidRPr="008A7D61">
              <w:rPr>
                <w:sz w:val="24"/>
              </w:rPr>
              <w:t>03</w:t>
            </w:r>
          </w:p>
        </w:tc>
        <w:tc>
          <w:tcPr>
            <w:tcW w:w="1841" w:type="dxa"/>
            <w:vAlign w:val="center"/>
            <w:hideMark/>
          </w:tcPr>
          <w:p w:rsidR="00D4697D" w:rsidRPr="008A7D61" w:rsidRDefault="00D4697D" w:rsidP="009A2355">
            <w:pPr>
              <w:jc w:val="center"/>
              <w:rPr>
                <w:sz w:val="24"/>
              </w:rPr>
            </w:pPr>
            <w:r w:rsidRPr="008A7D61">
              <w:rPr>
                <w:sz w:val="24"/>
              </w:rPr>
              <w:t>25 Z F2 54241</w:t>
            </w:r>
          </w:p>
        </w:tc>
        <w:tc>
          <w:tcPr>
            <w:tcW w:w="1134" w:type="dxa"/>
            <w:vAlign w:val="center"/>
            <w:hideMark/>
          </w:tcPr>
          <w:p w:rsidR="00D4697D" w:rsidRPr="008A7D61" w:rsidRDefault="00D4697D" w:rsidP="009A2355">
            <w:pPr>
              <w:jc w:val="center"/>
              <w:rPr>
                <w:sz w:val="24"/>
              </w:rPr>
            </w:pPr>
            <w:r w:rsidRPr="008A7D61">
              <w:rPr>
                <w:sz w:val="24"/>
              </w:rPr>
              <w:t>500</w:t>
            </w:r>
          </w:p>
        </w:tc>
        <w:tc>
          <w:tcPr>
            <w:tcW w:w="1418" w:type="dxa"/>
            <w:vAlign w:val="center"/>
            <w:hideMark/>
          </w:tcPr>
          <w:p w:rsidR="00D4697D" w:rsidRPr="008A7D61" w:rsidRDefault="00D4697D" w:rsidP="009A2355">
            <w:pPr>
              <w:jc w:val="center"/>
              <w:rPr>
                <w:sz w:val="24"/>
              </w:rPr>
            </w:pPr>
            <w:r w:rsidRPr="008A7D61">
              <w:rPr>
                <w:sz w:val="24"/>
              </w:rPr>
              <w:t>76 454,3</w:t>
            </w:r>
          </w:p>
        </w:tc>
      </w:tr>
      <w:tr w:rsidR="00D4697D" w:rsidRPr="00A00B18" w:rsidTr="00D4697D">
        <w:trPr>
          <w:trHeight w:val="624"/>
        </w:trPr>
        <w:tc>
          <w:tcPr>
            <w:tcW w:w="3370" w:type="dxa"/>
            <w:vAlign w:val="center"/>
            <w:hideMark/>
          </w:tcPr>
          <w:p w:rsidR="00D4697D" w:rsidRPr="008A7D61" w:rsidRDefault="00D4697D" w:rsidP="00D4697D">
            <w:pPr>
              <w:rPr>
                <w:sz w:val="24"/>
              </w:rPr>
            </w:pPr>
            <w:r w:rsidRPr="008A7D61">
              <w:rPr>
                <w:sz w:val="24"/>
              </w:rPr>
              <w:t>МО «Городское пос</w:t>
            </w:r>
            <w:r>
              <w:rPr>
                <w:sz w:val="24"/>
              </w:rPr>
              <w:t>е</w:t>
            </w:r>
            <w:r w:rsidRPr="008A7D61">
              <w:rPr>
                <w:sz w:val="24"/>
              </w:rPr>
              <w:t xml:space="preserve">ление город </w:t>
            </w:r>
            <w:proofErr w:type="spellStart"/>
            <w:r w:rsidRPr="008A7D61">
              <w:rPr>
                <w:sz w:val="24"/>
              </w:rPr>
              <w:t>Нариманов</w:t>
            </w:r>
            <w:proofErr w:type="spellEnd"/>
            <w:r w:rsidRPr="008A7D61">
              <w:rPr>
                <w:sz w:val="24"/>
              </w:rPr>
              <w:t xml:space="preserve"> </w:t>
            </w:r>
            <w:proofErr w:type="spellStart"/>
            <w:r w:rsidRPr="008A7D61">
              <w:rPr>
                <w:sz w:val="24"/>
              </w:rPr>
              <w:t>Наримановского</w:t>
            </w:r>
            <w:proofErr w:type="spellEnd"/>
            <w:r w:rsidRPr="008A7D61">
              <w:rPr>
                <w:sz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  <w:hideMark/>
          </w:tcPr>
          <w:p w:rsidR="00D4697D" w:rsidRPr="008A7D61" w:rsidRDefault="00D4697D" w:rsidP="009A2355">
            <w:pPr>
              <w:jc w:val="center"/>
              <w:rPr>
                <w:sz w:val="24"/>
              </w:rPr>
            </w:pPr>
            <w:r w:rsidRPr="008A7D61">
              <w:rPr>
                <w:sz w:val="24"/>
              </w:rPr>
              <w:t>05</w:t>
            </w:r>
          </w:p>
        </w:tc>
        <w:tc>
          <w:tcPr>
            <w:tcW w:w="851" w:type="dxa"/>
            <w:vAlign w:val="center"/>
            <w:hideMark/>
          </w:tcPr>
          <w:p w:rsidR="00D4697D" w:rsidRPr="008A7D61" w:rsidRDefault="00D4697D" w:rsidP="009A2355">
            <w:pPr>
              <w:jc w:val="center"/>
              <w:rPr>
                <w:sz w:val="24"/>
              </w:rPr>
            </w:pPr>
            <w:r w:rsidRPr="008A7D61">
              <w:rPr>
                <w:sz w:val="24"/>
              </w:rPr>
              <w:t>03</w:t>
            </w:r>
          </w:p>
        </w:tc>
        <w:tc>
          <w:tcPr>
            <w:tcW w:w="1841" w:type="dxa"/>
            <w:vAlign w:val="center"/>
            <w:hideMark/>
          </w:tcPr>
          <w:p w:rsidR="00D4697D" w:rsidRPr="008A7D61" w:rsidRDefault="00D4697D" w:rsidP="009A2355">
            <w:pPr>
              <w:jc w:val="center"/>
              <w:rPr>
                <w:sz w:val="24"/>
              </w:rPr>
            </w:pPr>
            <w:r w:rsidRPr="008A7D61">
              <w:rPr>
                <w:sz w:val="24"/>
              </w:rPr>
              <w:t>25 Z F2 54241</w:t>
            </w:r>
          </w:p>
        </w:tc>
        <w:tc>
          <w:tcPr>
            <w:tcW w:w="1134" w:type="dxa"/>
            <w:vAlign w:val="center"/>
            <w:hideMark/>
          </w:tcPr>
          <w:p w:rsidR="00D4697D" w:rsidRPr="008A7D61" w:rsidRDefault="00D4697D" w:rsidP="009A2355">
            <w:pPr>
              <w:jc w:val="center"/>
              <w:rPr>
                <w:sz w:val="24"/>
              </w:rPr>
            </w:pPr>
            <w:r w:rsidRPr="008A7D61">
              <w:rPr>
                <w:sz w:val="24"/>
              </w:rPr>
              <w:t>500</w:t>
            </w:r>
          </w:p>
        </w:tc>
        <w:tc>
          <w:tcPr>
            <w:tcW w:w="1418" w:type="dxa"/>
            <w:vAlign w:val="center"/>
            <w:hideMark/>
          </w:tcPr>
          <w:p w:rsidR="00D4697D" w:rsidRPr="008A7D61" w:rsidRDefault="00D4697D" w:rsidP="009A2355">
            <w:pPr>
              <w:jc w:val="center"/>
              <w:rPr>
                <w:sz w:val="24"/>
              </w:rPr>
            </w:pPr>
            <w:r w:rsidRPr="008A7D61">
              <w:rPr>
                <w:sz w:val="24"/>
              </w:rPr>
              <w:t>76 454,3</w:t>
            </w:r>
          </w:p>
        </w:tc>
      </w:tr>
    </w:tbl>
    <w:p w:rsidR="009F08BC" w:rsidRDefault="009F08BC"/>
    <w:sectPr w:rsidR="009F08BC" w:rsidSect="00B0524C">
      <w:headerReference w:type="default" r:id="rId8"/>
      <w:pgSz w:w="11906" w:h="16838"/>
      <w:pgMar w:top="1134" w:right="850" w:bottom="1134" w:left="1701" w:header="708" w:footer="708" w:gutter="0"/>
      <w:pgNumType w:start="9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714" w:rsidRDefault="003C5714" w:rsidP="003C5714">
      <w:r>
        <w:separator/>
      </w:r>
    </w:p>
  </w:endnote>
  <w:endnote w:type="continuationSeparator" w:id="0">
    <w:p w:rsidR="003C5714" w:rsidRDefault="003C5714" w:rsidP="003C5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714" w:rsidRDefault="003C5714" w:rsidP="003C5714">
      <w:r>
        <w:separator/>
      </w:r>
    </w:p>
  </w:footnote>
  <w:footnote w:type="continuationSeparator" w:id="0">
    <w:p w:rsidR="003C5714" w:rsidRDefault="003C5714" w:rsidP="003C5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8712053"/>
      <w:docPartObj>
        <w:docPartGallery w:val="Page Numbers (Top of Page)"/>
        <w:docPartUnique/>
      </w:docPartObj>
    </w:sdtPr>
    <w:sdtEndPr/>
    <w:sdtContent>
      <w:p w:rsidR="003C5714" w:rsidRDefault="003C5714" w:rsidP="003C571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524C">
          <w:rPr>
            <w:noProof/>
          </w:rPr>
          <w:t>973</w:t>
        </w:r>
        <w:r>
          <w:fldChar w:fldCharType="end"/>
        </w:r>
      </w:p>
    </w:sdtContent>
  </w:sdt>
  <w:p w:rsidR="003C5714" w:rsidRDefault="003C571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73D"/>
    <w:rsid w:val="00070D2C"/>
    <w:rsid w:val="00097A6E"/>
    <w:rsid w:val="000F3CC4"/>
    <w:rsid w:val="00272D87"/>
    <w:rsid w:val="003C5714"/>
    <w:rsid w:val="00483249"/>
    <w:rsid w:val="00560E6A"/>
    <w:rsid w:val="00585FAB"/>
    <w:rsid w:val="00592025"/>
    <w:rsid w:val="00625909"/>
    <w:rsid w:val="00656D7E"/>
    <w:rsid w:val="006D6FDE"/>
    <w:rsid w:val="007630F1"/>
    <w:rsid w:val="00772DD3"/>
    <w:rsid w:val="0078220E"/>
    <w:rsid w:val="007A06DE"/>
    <w:rsid w:val="008420B9"/>
    <w:rsid w:val="0087576C"/>
    <w:rsid w:val="008A7D61"/>
    <w:rsid w:val="008C4922"/>
    <w:rsid w:val="00986088"/>
    <w:rsid w:val="009A2355"/>
    <w:rsid w:val="009C5854"/>
    <w:rsid w:val="009D2650"/>
    <w:rsid w:val="009F08BC"/>
    <w:rsid w:val="00A00B18"/>
    <w:rsid w:val="00A90467"/>
    <w:rsid w:val="00B0524C"/>
    <w:rsid w:val="00C57A79"/>
    <w:rsid w:val="00D0062F"/>
    <w:rsid w:val="00D4697D"/>
    <w:rsid w:val="00D72E52"/>
    <w:rsid w:val="00DA173D"/>
    <w:rsid w:val="00DD24B5"/>
    <w:rsid w:val="00DD7837"/>
    <w:rsid w:val="00DE638A"/>
    <w:rsid w:val="00E1583E"/>
    <w:rsid w:val="00E55E6E"/>
    <w:rsid w:val="00FB747D"/>
    <w:rsid w:val="00FD7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FD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table" w:styleId="a3">
    <w:name w:val="Table Grid"/>
    <w:basedOn w:val="a1"/>
    <w:uiPriority w:val="59"/>
    <w:rsid w:val="007630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C57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C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C571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C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56D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6D7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FD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table" w:styleId="a3">
    <w:name w:val="Table Grid"/>
    <w:basedOn w:val="a1"/>
    <w:uiPriority w:val="59"/>
    <w:rsid w:val="007630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C57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C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C571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C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56D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6D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1EAFF-8A19-4F82-B4AD-3B74FB237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Сергей Сергеевич</dc:creator>
  <cp:keywords/>
  <dc:description/>
  <cp:lastModifiedBy>Павленко Ольга Юрьевна</cp:lastModifiedBy>
  <cp:revision>35</cp:revision>
  <cp:lastPrinted>2022-10-10T06:15:00Z</cp:lastPrinted>
  <dcterms:created xsi:type="dcterms:W3CDTF">2018-06-27T09:09:00Z</dcterms:created>
  <dcterms:modified xsi:type="dcterms:W3CDTF">2022-10-10T06:15:00Z</dcterms:modified>
</cp:coreProperties>
</file>