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FDE" w:rsidRPr="00D0062F" w:rsidRDefault="006D6FDE" w:rsidP="006D6FDE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  <w:r w:rsidRPr="006545DC">
        <w:rPr>
          <w:bCs/>
          <w:sz w:val="28"/>
          <w:szCs w:val="28"/>
        </w:rPr>
        <w:t xml:space="preserve">Приложение </w:t>
      </w:r>
      <w:r w:rsidR="001D36E8">
        <w:rPr>
          <w:bCs/>
          <w:sz w:val="28"/>
          <w:szCs w:val="28"/>
        </w:rPr>
        <w:t>2</w:t>
      </w:r>
      <w:r w:rsidR="00EE577F">
        <w:rPr>
          <w:bCs/>
          <w:sz w:val="28"/>
          <w:szCs w:val="28"/>
        </w:rPr>
        <w:t>2</w:t>
      </w:r>
    </w:p>
    <w:p w:rsidR="006D6FDE" w:rsidRPr="006545DC" w:rsidRDefault="006D6FDE" w:rsidP="006D6FDE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  <w:r w:rsidRPr="006545DC">
        <w:rPr>
          <w:bCs/>
          <w:sz w:val="28"/>
          <w:szCs w:val="28"/>
        </w:rPr>
        <w:t xml:space="preserve">к </w:t>
      </w:r>
      <w:hyperlink w:anchor="sub_0" w:history="1">
        <w:r w:rsidRPr="006545DC">
          <w:rPr>
            <w:sz w:val="28"/>
            <w:szCs w:val="28"/>
          </w:rPr>
          <w:t>Закону</w:t>
        </w:r>
      </w:hyperlink>
      <w:r w:rsidRPr="006545DC">
        <w:rPr>
          <w:bCs/>
          <w:sz w:val="28"/>
          <w:szCs w:val="28"/>
        </w:rPr>
        <w:t xml:space="preserve"> Астраханской области</w:t>
      </w:r>
    </w:p>
    <w:p w:rsidR="006D6FDE" w:rsidRPr="006545DC" w:rsidRDefault="006D6FDE" w:rsidP="006D6FDE">
      <w:pPr>
        <w:widowControl w:val="0"/>
        <w:autoSpaceDE w:val="0"/>
        <w:autoSpaceDN w:val="0"/>
        <w:adjustRightInd w:val="0"/>
        <w:ind w:left="5387"/>
        <w:rPr>
          <w:bCs/>
          <w:sz w:val="28"/>
          <w:szCs w:val="28"/>
        </w:rPr>
      </w:pPr>
      <w:r w:rsidRPr="006545DC">
        <w:rPr>
          <w:bCs/>
          <w:sz w:val="28"/>
          <w:szCs w:val="28"/>
        </w:rPr>
        <w:t>«О бюджете Астраханской области на 20</w:t>
      </w:r>
      <w:r w:rsidR="00272D87">
        <w:rPr>
          <w:bCs/>
          <w:sz w:val="28"/>
          <w:szCs w:val="28"/>
        </w:rPr>
        <w:t>2</w:t>
      </w:r>
      <w:r w:rsidR="008406EB">
        <w:rPr>
          <w:bCs/>
          <w:sz w:val="28"/>
          <w:szCs w:val="28"/>
        </w:rPr>
        <w:t>3</w:t>
      </w:r>
      <w:r w:rsidRPr="006545DC">
        <w:rPr>
          <w:bCs/>
          <w:sz w:val="28"/>
          <w:szCs w:val="28"/>
        </w:rPr>
        <w:t xml:space="preserve"> год и на плановый период 20</w:t>
      </w:r>
      <w:r w:rsidR="00272D87">
        <w:rPr>
          <w:bCs/>
          <w:sz w:val="28"/>
          <w:szCs w:val="28"/>
        </w:rPr>
        <w:t>2</w:t>
      </w:r>
      <w:r w:rsidR="008406EB">
        <w:rPr>
          <w:bCs/>
          <w:sz w:val="28"/>
          <w:szCs w:val="28"/>
        </w:rPr>
        <w:t>4</w:t>
      </w:r>
      <w:r w:rsidRPr="006545DC">
        <w:rPr>
          <w:bCs/>
          <w:sz w:val="28"/>
          <w:szCs w:val="28"/>
        </w:rPr>
        <w:t xml:space="preserve"> и 202</w:t>
      </w:r>
      <w:r w:rsidR="008406EB">
        <w:rPr>
          <w:bCs/>
          <w:sz w:val="28"/>
          <w:szCs w:val="28"/>
        </w:rPr>
        <w:t>5</w:t>
      </w:r>
      <w:r w:rsidRPr="006545DC">
        <w:rPr>
          <w:bCs/>
          <w:sz w:val="28"/>
          <w:szCs w:val="28"/>
        </w:rPr>
        <w:t xml:space="preserve"> годов»</w:t>
      </w:r>
    </w:p>
    <w:p w:rsidR="006D6FDE" w:rsidRPr="006545DC" w:rsidRDefault="006D6FDE" w:rsidP="006D6FDE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E577F" w:rsidRPr="00EE577F" w:rsidRDefault="00EE577F" w:rsidP="00EE577F">
      <w:pPr>
        <w:jc w:val="center"/>
        <w:rPr>
          <w:rFonts w:eastAsia="Calibri"/>
          <w:bCs/>
          <w:sz w:val="28"/>
          <w:szCs w:val="28"/>
          <w:lang w:eastAsia="en-US"/>
        </w:rPr>
      </w:pPr>
      <w:r w:rsidRPr="00EE577F">
        <w:rPr>
          <w:rFonts w:eastAsia="Calibri"/>
          <w:bCs/>
          <w:sz w:val="28"/>
          <w:szCs w:val="28"/>
          <w:lang w:eastAsia="en-US"/>
        </w:rPr>
        <w:t xml:space="preserve">Распределение субсидии из бюджета Астраханской области муниципальным образованиям Астраханской области на реализацию мероприятий федеральной целевой программы «Увековечение памяти погибших при защите Отечества на 2019 - 2024 годы» в рамках подпрограммы «Формирование системы патриотического воспитания населения Астраханской области» государственной программы «Патриотическое воспитание населения Астраханской области» </w:t>
      </w:r>
    </w:p>
    <w:p w:rsidR="00D0062F" w:rsidRDefault="00EE577F" w:rsidP="00EE577F">
      <w:pPr>
        <w:jc w:val="center"/>
        <w:rPr>
          <w:rFonts w:eastAsia="Calibri"/>
          <w:bCs/>
          <w:sz w:val="28"/>
          <w:szCs w:val="28"/>
          <w:lang w:eastAsia="en-US"/>
        </w:rPr>
      </w:pPr>
      <w:r w:rsidRPr="00EE577F">
        <w:rPr>
          <w:rFonts w:eastAsia="Calibri"/>
          <w:bCs/>
          <w:sz w:val="28"/>
          <w:szCs w:val="28"/>
          <w:lang w:eastAsia="en-US"/>
        </w:rPr>
        <w:t>на 2024 - 2025 годы</w:t>
      </w:r>
    </w:p>
    <w:p w:rsidR="006D6FDE" w:rsidRPr="006545DC" w:rsidRDefault="006D6FDE" w:rsidP="00D0062F">
      <w:pPr>
        <w:spacing w:after="120"/>
        <w:jc w:val="right"/>
        <w:rPr>
          <w:bCs/>
          <w:sz w:val="28"/>
          <w:szCs w:val="28"/>
        </w:rPr>
      </w:pPr>
      <w:r w:rsidRPr="006545DC">
        <w:rPr>
          <w:bCs/>
          <w:sz w:val="28"/>
          <w:szCs w:val="28"/>
        </w:rPr>
        <w:t>(тыс. рублей</w:t>
      </w:r>
      <w:r w:rsidRPr="007A06DE">
        <w:rPr>
          <w:bCs/>
          <w:sz w:val="28"/>
          <w:szCs w:val="28"/>
        </w:rPr>
        <w:t>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88"/>
        <w:gridCol w:w="2639"/>
        <w:gridCol w:w="709"/>
        <w:gridCol w:w="708"/>
        <w:gridCol w:w="1560"/>
        <w:gridCol w:w="992"/>
        <w:gridCol w:w="1116"/>
        <w:gridCol w:w="1117"/>
      </w:tblGrid>
      <w:tr w:rsidR="00082E17" w:rsidRPr="00EE577F" w:rsidTr="00EE577F">
        <w:trPr>
          <w:trHeight w:val="705"/>
          <w:tblHeader/>
        </w:trPr>
        <w:tc>
          <w:tcPr>
            <w:tcW w:w="588" w:type="dxa"/>
            <w:vMerge w:val="restart"/>
            <w:noWrap/>
            <w:vAlign w:val="center"/>
            <w:hideMark/>
          </w:tcPr>
          <w:p w:rsidR="00082E17" w:rsidRPr="00EE577F" w:rsidRDefault="00082E17" w:rsidP="00082E17">
            <w:pPr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 xml:space="preserve">№ </w:t>
            </w:r>
            <w:proofErr w:type="gramStart"/>
            <w:r w:rsidRPr="00EE577F">
              <w:rPr>
                <w:sz w:val="24"/>
                <w:szCs w:val="24"/>
              </w:rPr>
              <w:t>п</w:t>
            </w:r>
            <w:proofErr w:type="gramEnd"/>
            <w:r w:rsidRPr="00EE577F">
              <w:rPr>
                <w:sz w:val="24"/>
                <w:szCs w:val="24"/>
              </w:rPr>
              <w:t>/п</w:t>
            </w:r>
          </w:p>
        </w:tc>
        <w:tc>
          <w:tcPr>
            <w:tcW w:w="2639" w:type="dxa"/>
            <w:vMerge w:val="restart"/>
            <w:vAlign w:val="center"/>
            <w:hideMark/>
          </w:tcPr>
          <w:p w:rsidR="00082E17" w:rsidRPr="00EE577F" w:rsidRDefault="00082E17" w:rsidP="00082E17">
            <w:pPr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082E17" w:rsidRPr="00EE577F" w:rsidRDefault="00082E17" w:rsidP="00082E17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код раздела</w:t>
            </w:r>
          </w:p>
        </w:tc>
        <w:tc>
          <w:tcPr>
            <w:tcW w:w="708" w:type="dxa"/>
            <w:vMerge w:val="restart"/>
            <w:vAlign w:val="center"/>
            <w:hideMark/>
          </w:tcPr>
          <w:p w:rsidR="00082E17" w:rsidRPr="00EE577F" w:rsidRDefault="00082E17" w:rsidP="0016234F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код подраздела</w:t>
            </w:r>
          </w:p>
        </w:tc>
        <w:tc>
          <w:tcPr>
            <w:tcW w:w="1560" w:type="dxa"/>
            <w:vMerge w:val="restart"/>
            <w:vAlign w:val="center"/>
            <w:hideMark/>
          </w:tcPr>
          <w:p w:rsidR="00082E17" w:rsidRPr="00EE577F" w:rsidRDefault="00082E17" w:rsidP="00082E17">
            <w:pPr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код целевой статьи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082E17" w:rsidRPr="00EE577F" w:rsidRDefault="00082E17" w:rsidP="00082E17">
            <w:pPr>
              <w:ind w:left="-108" w:right="-113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код группы видов расходов</w:t>
            </w:r>
          </w:p>
        </w:tc>
        <w:tc>
          <w:tcPr>
            <w:tcW w:w="2233" w:type="dxa"/>
            <w:gridSpan w:val="2"/>
            <w:vMerge w:val="restart"/>
            <w:vAlign w:val="center"/>
            <w:hideMark/>
          </w:tcPr>
          <w:p w:rsidR="00082E17" w:rsidRPr="00EE577F" w:rsidRDefault="00082E17" w:rsidP="00082E17">
            <w:pPr>
              <w:ind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ВСЕГО</w:t>
            </w:r>
          </w:p>
        </w:tc>
      </w:tr>
      <w:tr w:rsidR="00082E17" w:rsidRPr="00EE577F" w:rsidTr="00EE577F">
        <w:trPr>
          <w:trHeight w:val="276"/>
          <w:tblHeader/>
        </w:trPr>
        <w:tc>
          <w:tcPr>
            <w:tcW w:w="588" w:type="dxa"/>
            <w:vMerge/>
            <w:vAlign w:val="center"/>
            <w:hideMark/>
          </w:tcPr>
          <w:p w:rsidR="00082E17" w:rsidRPr="00EE577F" w:rsidRDefault="00082E17" w:rsidP="0008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  <w:vMerge/>
            <w:vAlign w:val="center"/>
            <w:hideMark/>
          </w:tcPr>
          <w:p w:rsidR="00082E17" w:rsidRPr="00EE577F" w:rsidRDefault="00082E17" w:rsidP="00082E17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082E17" w:rsidRPr="00EE577F" w:rsidRDefault="00082E17" w:rsidP="0008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082E17" w:rsidRPr="00EE577F" w:rsidRDefault="00082E17" w:rsidP="0008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082E17" w:rsidRPr="00EE577F" w:rsidRDefault="00082E17" w:rsidP="0008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082E17" w:rsidRPr="00EE577F" w:rsidRDefault="00082E17" w:rsidP="0008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  <w:gridSpan w:val="2"/>
            <w:vMerge/>
            <w:vAlign w:val="center"/>
            <w:hideMark/>
          </w:tcPr>
          <w:p w:rsidR="00082E17" w:rsidRPr="00EE577F" w:rsidRDefault="00082E17" w:rsidP="00082E17">
            <w:pPr>
              <w:ind w:right="-57"/>
              <w:jc w:val="center"/>
              <w:rPr>
                <w:sz w:val="24"/>
                <w:szCs w:val="24"/>
              </w:rPr>
            </w:pPr>
          </w:p>
        </w:tc>
      </w:tr>
      <w:tr w:rsidR="00082E17" w:rsidRPr="00EE577F" w:rsidTr="00EE577F">
        <w:trPr>
          <w:trHeight w:val="435"/>
          <w:tblHeader/>
        </w:trPr>
        <w:tc>
          <w:tcPr>
            <w:tcW w:w="588" w:type="dxa"/>
            <w:vMerge/>
            <w:vAlign w:val="center"/>
            <w:hideMark/>
          </w:tcPr>
          <w:p w:rsidR="00082E17" w:rsidRPr="00EE577F" w:rsidRDefault="00082E17" w:rsidP="0008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  <w:vMerge/>
            <w:vAlign w:val="center"/>
            <w:hideMark/>
          </w:tcPr>
          <w:p w:rsidR="00082E17" w:rsidRPr="00EE577F" w:rsidRDefault="00082E17" w:rsidP="00082E17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082E17" w:rsidRPr="00EE577F" w:rsidRDefault="00082E17" w:rsidP="0008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082E17" w:rsidRPr="00EE577F" w:rsidRDefault="00082E17" w:rsidP="0008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082E17" w:rsidRPr="00EE577F" w:rsidRDefault="00082E17" w:rsidP="0008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082E17" w:rsidRPr="00EE577F" w:rsidRDefault="00082E17" w:rsidP="0008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vAlign w:val="center"/>
            <w:hideMark/>
          </w:tcPr>
          <w:p w:rsidR="00082E17" w:rsidRPr="00EE577F" w:rsidRDefault="00082E17" w:rsidP="008406EB">
            <w:pPr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202</w:t>
            </w:r>
            <w:r w:rsidR="008406EB" w:rsidRPr="00EE577F">
              <w:rPr>
                <w:sz w:val="24"/>
                <w:szCs w:val="24"/>
              </w:rPr>
              <w:t>4</w:t>
            </w:r>
          </w:p>
        </w:tc>
        <w:tc>
          <w:tcPr>
            <w:tcW w:w="1117" w:type="dxa"/>
            <w:vAlign w:val="center"/>
            <w:hideMark/>
          </w:tcPr>
          <w:p w:rsidR="00082E17" w:rsidRPr="00EE577F" w:rsidRDefault="00082E17" w:rsidP="008406EB">
            <w:pPr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202</w:t>
            </w:r>
            <w:r w:rsidR="008406EB" w:rsidRPr="00EE577F">
              <w:rPr>
                <w:sz w:val="24"/>
                <w:szCs w:val="24"/>
              </w:rPr>
              <w:t>5</w:t>
            </w:r>
          </w:p>
        </w:tc>
      </w:tr>
      <w:tr w:rsidR="00EE577F" w:rsidRPr="00EE577F" w:rsidTr="00EE577F">
        <w:trPr>
          <w:trHeight w:val="540"/>
        </w:trPr>
        <w:tc>
          <w:tcPr>
            <w:tcW w:w="588" w:type="dxa"/>
            <w:vMerge w:val="restart"/>
            <w:vAlign w:val="center"/>
            <w:hideMark/>
          </w:tcPr>
          <w:p w:rsidR="00EE577F" w:rsidRPr="00EE577F" w:rsidRDefault="00EE577F" w:rsidP="00EE57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  <w:vAlign w:val="center"/>
            <w:hideMark/>
          </w:tcPr>
          <w:p w:rsidR="00EE577F" w:rsidRPr="00EE577F" w:rsidRDefault="00EE577F" w:rsidP="00EE577F">
            <w:pPr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center"/>
            <w:hideMark/>
          </w:tcPr>
          <w:p w:rsidR="00EE577F" w:rsidRPr="00EE577F" w:rsidRDefault="00EE577F" w:rsidP="00EE57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  <w:hideMark/>
          </w:tcPr>
          <w:p w:rsidR="00EE577F" w:rsidRPr="00EE577F" w:rsidRDefault="00EE577F" w:rsidP="00EE57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  <w:hideMark/>
          </w:tcPr>
          <w:p w:rsidR="00EE577F" w:rsidRPr="00EE577F" w:rsidRDefault="00EE577F" w:rsidP="00EE57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  <w:hideMark/>
          </w:tcPr>
          <w:p w:rsidR="00EE577F" w:rsidRPr="00EE577F" w:rsidRDefault="00EE577F" w:rsidP="00EE57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noWrap/>
            <w:vAlign w:val="center"/>
            <w:hideMark/>
          </w:tcPr>
          <w:p w:rsidR="00EE577F" w:rsidRPr="00EE577F" w:rsidRDefault="00EE577F" w:rsidP="00EE577F">
            <w:pPr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4 864,4</w:t>
            </w:r>
          </w:p>
        </w:tc>
        <w:tc>
          <w:tcPr>
            <w:tcW w:w="1117" w:type="dxa"/>
            <w:noWrap/>
            <w:vAlign w:val="center"/>
            <w:hideMark/>
          </w:tcPr>
          <w:p w:rsidR="00EE577F" w:rsidRPr="00EE577F" w:rsidRDefault="00EE577F" w:rsidP="00EE577F">
            <w:pPr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0,0</w:t>
            </w:r>
          </w:p>
        </w:tc>
      </w:tr>
      <w:tr w:rsidR="00082E17" w:rsidRPr="00EE577F" w:rsidTr="008406EB">
        <w:trPr>
          <w:trHeight w:val="465"/>
        </w:trPr>
        <w:tc>
          <w:tcPr>
            <w:tcW w:w="588" w:type="dxa"/>
            <w:vMerge/>
            <w:vAlign w:val="center"/>
            <w:hideMark/>
          </w:tcPr>
          <w:p w:rsidR="00082E17" w:rsidRPr="00EE577F" w:rsidRDefault="00082E17" w:rsidP="00082E1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639" w:type="dxa"/>
            <w:vAlign w:val="center"/>
            <w:hideMark/>
          </w:tcPr>
          <w:p w:rsidR="00082E17" w:rsidRPr="00EE577F" w:rsidRDefault="00082E17" w:rsidP="00082E17">
            <w:pPr>
              <w:rPr>
                <w:sz w:val="24"/>
                <w:szCs w:val="24"/>
                <w:highlight w:val="yellow"/>
              </w:rPr>
            </w:pPr>
            <w:r w:rsidRPr="00EE577F">
              <w:rPr>
                <w:sz w:val="24"/>
                <w:szCs w:val="24"/>
              </w:rPr>
              <w:t>в том числе:</w:t>
            </w:r>
          </w:p>
        </w:tc>
        <w:tc>
          <w:tcPr>
            <w:tcW w:w="709" w:type="dxa"/>
            <w:vAlign w:val="center"/>
            <w:hideMark/>
          </w:tcPr>
          <w:p w:rsidR="00082E17" w:rsidRPr="00EE577F" w:rsidRDefault="00082E17" w:rsidP="00082E1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vAlign w:val="center"/>
            <w:hideMark/>
          </w:tcPr>
          <w:p w:rsidR="00082E17" w:rsidRPr="00EE577F" w:rsidRDefault="00082E17" w:rsidP="00082E1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  <w:vAlign w:val="center"/>
            <w:hideMark/>
          </w:tcPr>
          <w:p w:rsidR="00082E17" w:rsidRPr="00EE577F" w:rsidRDefault="00082E17" w:rsidP="00082E1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  <w:hideMark/>
          </w:tcPr>
          <w:p w:rsidR="00082E17" w:rsidRPr="00EE577F" w:rsidRDefault="00082E17" w:rsidP="00082E1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vAlign w:val="center"/>
            <w:hideMark/>
          </w:tcPr>
          <w:p w:rsidR="00082E17" w:rsidRPr="00EE577F" w:rsidRDefault="00082E17" w:rsidP="00082E1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17" w:type="dxa"/>
            <w:noWrap/>
            <w:vAlign w:val="center"/>
            <w:hideMark/>
          </w:tcPr>
          <w:p w:rsidR="00082E17" w:rsidRPr="00EE577F" w:rsidRDefault="00082E17" w:rsidP="00082E17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E577F" w:rsidRPr="00EE577F" w:rsidTr="00EE577F">
        <w:trPr>
          <w:trHeight w:val="573"/>
        </w:trPr>
        <w:tc>
          <w:tcPr>
            <w:tcW w:w="588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1</w:t>
            </w:r>
          </w:p>
        </w:tc>
        <w:tc>
          <w:tcPr>
            <w:tcW w:w="2639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МО «</w:t>
            </w:r>
            <w:proofErr w:type="spellStart"/>
            <w:r w:rsidRPr="00EE577F">
              <w:rPr>
                <w:sz w:val="24"/>
                <w:szCs w:val="24"/>
              </w:rPr>
              <w:t>Ахтубинский</w:t>
            </w:r>
            <w:proofErr w:type="spellEnd"/>
            <w:r w:rsidRPr="00EE577F">
              <w:rPr>
                <w:sz w:val="24"/>
                <w:szCs w:val="24"/>
              </w:rPr>
              <w:t xml:space="preserve"> муниципальный район Астраханской области», в </w:t>
            </w:r>
            <w:proofErr w:type="spellStart"/>
            <w:r w:rsidRPr="00EE577F">
              <w:rPr>
                <w:sz w:val="24"/>
                <w:szCs w:val="24"/>
              </w:rPr>
              <w:t>т.ч</w:t>
            </w:r>
            <w:proofErr w:type="spellEnd"/>
            <w:r w:rsidRPr="00EE577F">
              <w:rPr>
                <w:sz w:val="24"/>
                <w:szCs w:val="24"/>
              </w:rPr>
              <w:t>.:</w:t>
            </w:r>
          </w:p>
        </w:tc>
        <w:tc>
          <w:tcPr>
            <w:tcW w:w="709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26 1 00 R2990</w:t>
            </w:r>
          </w:p>
        </w:tc>
        <w:tc>
          <w:tcPr>
            <w:tcW w:w="992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1 748,1</w:t>
            </w:r>
          </w:p>
        </w:tc>
        <w:tc>
          <w:tcPr>
            <w:tcW w:w="1117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0,0</w:t>
            </w:r>
          </w:p>
        </w:tc>
      </w:tr>
      <w:tr w:rsidR="00EE577F" w:rsidRPr="00EE577F" w:rsidTr="00EE577F">
        <w:trPr>
          <w:trHeight w:val="465"/>
        </w:trPr>
        <w:tc>
          <w:tcPr>
            <w:tcW w:w="588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1.1</w:t>
            </w:r>
          </w:p>
        </w:tc>
        <w:tc>
          <w:tcPr>
            <w:tcW w:w="2639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 xml:space="preserve">МО «Городское поселение город Ахтубинск </w:t>
            </w:r>
            <w:proofErr w:type="spellStart"/>
            <w:r w:rsidRPr="00EE577F">
              <w:rPr>
                <w:sz w:val="24"/>
                <w:szCs w:val="24"/>
              </w:rPr>
              <w:t>Ахтубинского</w:t>
            </w:r>
            <w:proofErr w:type="spellEnd"/>
            <w:r w:rsidRPr="00EE577F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26 1 00 R2990</w:t>
            </w:r>
          </w:p>
        </w:tc>
        <w:tc>
          <w:tcPr>
            <w:tcW w:w="992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490,7</w:t>
            </w:r>
          </w:p>
        </w:tc>
        <w:tc>
          <w:tcPr>
            <w:tcW w:w="1117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0,0</w:t>
            </w:r>
          </w:p>
        </w:tc>
      </w:tr>
      <w:tr w:rsidR="00EE577F" w:rsidRPr="00EE577F" w:rsidTr="00EE577F">
        <w:trPr>
          <w:trHeight w:val="465"/>
        </w:trPr>
        <w:tc>
          <w:tcPr>
            <w:tcW w:w="588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1.2</w:t>
            </w:r>
          </w:p>
        </w:tc>
        <w:tc>
          <w:tcPr>
            <w:tcW w:w="2639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 xml:space="preserve">МО «Городское поселение поселок Нижний Баскунчак </w:t>
            </w:r>
            <w:proofErr w:type="spellStart"/>
            <w:r w:rsidRPr="00EE577F">
              <w:rPr>
                <w:sz w:val="24"/>
                <w:szCs w:val="24"/>
              </w:rPr>
              <w:t>Ахтубинского</w:t>
            </w:r>
            <w:proofErr w:type="spellEnd"/>
            <w:r w:rsidRPr="00EE577F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26 1 00 R2990</w:t>
            </w:r>
          </w:p>
        </w:tc>
        <w:tc>
          <w:tcPr>
            <w:tcW w:w="992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1 056,7</w:t>
            </w:r>
          </w:p>
        </w:tc>
        <w:tc>
          <w:tcPr>
            <w:tcW w:w="1117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0,0</w:t>
            </w:r>
          </w:p>
        </w:tc>
      </w:tr>
      <w:tr w:rsidR="00EE577F" w:rsidRPr="00EE577F" w:rsidTr="00EE577F">
        <w:trPr>
          <w:trHeight w:val="465"/>
        </w:trPr>
        <w:tc>
          <w:tcPr>
            <w:tcW w:w="588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1.3</w:t>
            </w:r>
          </w:p>
        </w:tc>
        <w:tc>
          <w:tcPr>
            <w:tcW w:w="2639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EE577F">
              <w:rPr>
                <w:sz w:val="24"/>
                <w:szCs w:val="24"/>
              </w:rPr>
              <w:t>Капустиноярский</w:t>
            </w:r>
            <w:proofErr w:type="spellEnd"/>
            <w:r w:rsidRPr="00EE577F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EE577F">
              <w:rPr>
                <w:sz w:val="24"/>
                <w:szCs w:val="24"/>
              </w:rPr>
              <w:t>Ахтубинского</w:t>
            </w:r>
            <w:proofErr w:type="spellEnd"/>
            <w:r w:rsidRPr="00EE577F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26 1 00 R2990</w:t>
            </w:r>
          </w:p>
        </w:tc>
        <w:tc>
          <w:tcPr>
            <w:tcW w:w="992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33,4</w:t>
            </w:r>
          </w:p>
        </w:tc>
        <w:tc>
          <w:tcPr>
            <w:tcW w:w="1117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0,0</w:t>
            </w:r>
          </w:p>
        </w:tc>
      </w:tr>
      <w:tr w:rsidR="00EE577F" w:rsidRPr="00EE577F" w:rsidTr="00EE577F">
        <w:trPr>
          <w:trHeight w:val="465"/>
        </w:trPr>
        <w:tc>
          <w:tcPr>
            <w:tcW w:w="588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1.4</w:t>
            </w:r>
          </w:p>
        </w:tc>
        <w:tc>
          <w:tcPr>
            <w:tcW w:w="2639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EE577F">
              <w:rPr>
                <w:sz w:val="24"/>
                <w:szCs w:val="24"/>
              </w:rPr>
              <w:lastRenderedPageBreak/>
              <w:t>Пологозайми</w:t>
            </w:r>
            <w:r>
              <w:rPr>
                <w:sz w:val="24"/>
                <w:szCs w:val="24"/>
              </w:rPr>
              <w:t>щ</w:t>
            </w:r>
            <w:r w:rsidRPr="00EE577F">
              <w:rPr>
                <w:sz w:val="24"/>
                <w:szCs w:val="24"/>
              </w:rPr>
              <w:t>енский</w:t>
            </w:r>
            <w:proofErr w:type="spellEnd"/>
            <w:r w:rsidRPr="00EE577F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EE577F">
              <w:rPr>
                <w:sz w:val="24"/>
                <w:szCs w:val="24"/>
              </w:rPr>
              <w:t>Ахтубинского</w:t>
            </w:r>
            <w:proofErr w:type="spellEnd"/>
            <w:r w:rsidRPr="00EE577F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26 1 00 R2990</w:t>
            </w:r>
          </w:p>
        </w:tc>
        <w:tc>
          <w:tcPr>
            <w:tcW w:w="992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33,4</w:t>
            </w:r>
          </w:p>
        </w:tc>
        <w:tc>
          <w:tcPr>
            <w:tcW w:w="1117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0,0</w:t>
            </w:r>
          </w:p>
        </w:tc>
      </w:tr>
      <w:tr w:rsidR="00EE577F" w:rsidRPr="00EE577F" w:rsidTr="00EE577F">
        <w:trPr>
          <w:trHeight w:val="465"/>
        </w:trPr>
        <w:tc>
          <w:tcPr>
            <w:tcW w:w="588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lastRenderedPageBreak/>
              <w:t>1.5</w:t>
            </w:r>
          </w:p>
        </w:tc>
        <w:tc>
          <w:tcPr>
            <w:tcW w:w="2639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 xml:space="preserve">МО «Сельское поселение село Садовое </w:t>
            </w:r>
            <w:proofErr w:type="spellStart"/>
            <w:r w:rsidRPr="00EE577F">
              <w:rPr>
                <w:sz w:val="24"/>
                <w:szCs w:val="24"/>
              </w:rPr>
              <w:t>Ахтубинского</w:t>
            </w:r>
            <w:proofErr w:type="spellEnd"/>
            <w:r w:rsidRPr="00EE577F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26 1 00 R2990</w:t>
            </w:r>
          </w:p>
        </w:tc>
        <w:tc>
          <w:tcPr>
            <w:tcW w:w="992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33,4</w:t>
            </w:r>
          </w:p>
        </w:tc>
        <w:tc>
          <w:tcPr>
            <w:tcW w:w="1117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0,0</w:t>
            </w:r>
          </w:p>
        </w:tc>
      </w:tr>
      <w:tr w:rsidR="00EE577F" w:rsidRPr="00EE577F" w:rsidTr="00EE577F">
        <w:trPr>
          <w:trHeight w:val="465"/>
        </w:trPr>
        <w:tc>
          <w:tcPr>
            <w:tcW w:w="588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1.6</w:t>
            </w:r>
          </w:p>
        </w:tc>
        <w:tc>
          <w:tcPr>
            <w:tcW w:w="2639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EE577F">
              <w:rPr>
                <w:sz w:val="24"/>
                <w:szCs w:val="24"/>
              </w:rPr>
              <w:t>Сокрутовский</w:t>
            </w:r>
            <w:proofErr w:type="spellEnd"/>
            <w:r w:rsidRPr="00EE577F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EE577F">
              <w:rPr>
                <w:sz w:val="24"/>
                <w:szCs w:val="24"/>
              </w:rPr>
              <w:t>Ахтубинского</w:t>
            </w:r>
            <w:proofErr w:type="spellEnd"/>
            <w:r w:rsidRPr="00EE577F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26 1 00 R2990</w:t>
            </w:r>
          </w:p>
        </w:tc>
        <w:tc>
          <w:tcPr>
            <w:tcW w:w="992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33,4</w:t>
            </w:r>
          </w:p>
        </w:tc>
        <w:tc>
          <w:tcPr>
            <w:tcW w:w="1117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0,0</w:t>
            </w:r>
          </w:p>
        </w:tc>
      </w:tr>
      <w:tr w:rsidR="00EE577F" w:rsidRPr="00EE577F" w:rsidTr="00EE577F">
        <w:trPr>
          <w:trHeight w:val="465"/>
        </w:trPr>
        <w:tc>
          <w:tcPr>
            <w:tcW w:w="588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1.7</w:t>
            </w:r>
          </w:p>
        </w:tc>
        <w:tc>
          <w:tcPr>
            <w:tcW w:w="2639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EE577F">
              <w:rPr>
                <w:sz w:val="24"/>
                <w:szCs w:val="24"/>
              </w:rPr>
              <w:t>Удаченский</w:t>
            </w:r>
            <w:proofErr w:type="spellEnd"/>
            <w:r w:rsidRPr="00EE577F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EE577F">
              <w:rPr>
                <w:sz w:val="24"/>
                <w:szCs w:val="24"/>
              </w:rPr>
              <w:t>Ахтубинского</w:t>
            </w:r>
            <w:proofErr w:type="spellEnd"/>
            <w:r w:rsidRPr="00EE577F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26 1 00 R2990</w:t>
            </w:r>
          </w:p>
        </w:tc>
        <w:tc>
          <w:tcPr>
            <w:tcW w:w="992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67,1</w:t>
            </w:r>
          </w:p>
        </w:tc>
        <w:tc>
          <w:tcPr>
            <w:tcW w:w="1117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0,0</w:t>
            </w:r>
          </w:p>
        </w:tc>
      </w:tr>
      <w:tr w:rsidR="00EE577F" w:rsidRPr="00EE577F" w:rsidTr="00EE577F">
        <w:trPr>
          <w:trHeight w:val="465"/>
        </w:trPr>
        <w:tc>
          <w:tcPr>
            <w:tcW w:w="588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2</w:t>
            </w:r>
          </w:p>
        </w:tc>
        <w:tc>
          <w:tcPr>
            <w:tcW w:w="2639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МО «</w:t>
            </w:r>
            <w:proofErr w:type="spellStart"/>
            <w:r w:rsidRPr="00EE577F">
              <w:rPr>
                <w:sz w:val="24"/>
                <w:szCs w:val="24"/>
              </w:rPr>
              <w:t>Енотаевский</w:t>
            </w:r>
            <w:proofErr w:type="spellEnd"/>
            <w:r w:rsidRPr="00EE577F">
              <w:rPr>
                <w:sz w:val="24"/>
                <w:szCs w:val="24"/>
              </w:rPr>
              <w:t xml:space="preserve"> муниципальный район Астраханской области», в </w:t>
            </w:r>
            <w:proofErr w:type="spellStart"/>
            <w:r w:rsidRPr="00EE577F">
              <w:rPr>
                <w:sz w:val="24"/>
                <w:szCs w:val="24"/>
              </w:rPr>
              <w:t>т.ч</w:t>
            </w:r>
            <w:proofErr w:type="spellEnd"/>
            <w:r w:rsidRPr="00EE577F">
              <w:rPr>
                <w:sz w:val="24"/>
                <w:szCs w:val="24"/>
              </w:rPr>
              <w:t>.:</w:t>
            </w:r>
          </w:p>
        </w:tc>
        <w:tc>
          <w:tcPr>
            <w:tcW w:w="709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26 1 00 R2990</w:t>
            </w:r>
          </w:p>
        </w:tc>
        <w:tc>
          <w:tcPr>
            <w:tcW w:w="992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1 235,4</w:t>
            </w:r>
          </w:p>
        </w:tc>
        <w:tc>
          <w:tcPr>
            <w:tcW w:w="1117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0,0</w:t>
            </w:r>
          </w:p>
        </w:tc>
      </w:tr>
      <w:tr w:rsidR="00EE577F" w:rsidRPr="00EE577F" w:rsidTr="00EE577F">
        <w:trPr>
          <w:trHeight w:val="605"/>
        </w:trPr>
        <w:tc>
          <w:tcPr>
            <w:tcW w:w="588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2.1</w:t>
            </w:r>
          </w:p>
        </w:tc>
        <w:tc>
          <w:tcPr>
            <w:tcW w:w="2639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EE577F">
              <w:rPr>
                <w:sz w:val="24"/>
                <w:szCs w:val="24"/>
              </w:rPr>
              <w:t>Грачевский</w:t>
            </w:r>
            <w:proofErr w:type="spellEnd"/>
            <w:r w:rsidRPr="00EE577F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EE577F">
              <w:rPr>
                <w:sz w:val="24"/>
                <w:szCs w:val="24"/>
              </w:rPr>
              <w:t>Енотаевского</w:t>
            </w:r>
            <w:proofErr w:type="spellEnd"/>
            <w:r w:rsidRPr="00EE577F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26 1 00 R2990</w:t>
            </w:r>
          </w:p>
        </w:tc>
        <w:tc>
          <w:tcPr>
            <w:tcW w:w="992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352,9</w:t>
            </w:r>
          </w:p>
        </w:tc>
        <w:tc>
          <w:tcPr>
            <w:tcW w:w="1117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0,0</w:t>
            </w:r>
          </w:p>
        </w:tc>
      </w:tr>
      <w:tr w:rsidR="00EE577F" w:rsidRPr="00EE577F" w:rsidTr="00EE577F">
        <w:trPr>
          <w:trHeight w:val="552"/>
        </w:trPr>
        <w:tc>
          <w:tcPr>
            <w:tcW w:w="588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2.2</w:t>
            </w:r>
          </w:p>
        </w:tc>
        <w:tc>
          <w:tcPr>
            <w:tcW w:w="2639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 xml:space="preserve">МО «Сельское поселение Иваново-Николаевский сельсовет </w:t>
            </w:r>
            <w:proofErr w:type="spellStart"/>
            <w:r w:rsidRPr="00EE577F">
              <w:rPr>
                <w:sz w:val="24"/>
                <w:szCs w:val="24"/>
              </w:rPr>
              <w:t>Енотаевского</w:t>
            </w:r>
            <w:proofErr w:type="spellEnd"/>
            <w:r w:rsidRPr="00EE577F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26 1 00 R2990</w:t>
            </w:r>
          </w:p>
        </w:tc>
        <w:tc>
          <w:tcPr>
            <w:tcW w:w="992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529,5</w:t>
            </w:r>
          </w:p>
        </w:tc>
        <w:tc>
          <w:tcPr>
            <w:tcW w:w="1117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0,0</w:t>
            </w:r>
          </w:p>
        </w:tc>
      </w:tr>
      <w:tr w:rsidR="00EE577F" w:rsidRPr="00EE577F" w:rsidTr="00EE577F">
        <w:trPr>
          <w:trHeight w:val="552"/>
        </w:trPr>
        <w:tc>
          <w:tcPr>
            <w:tcW w:w="588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2.3</w:t>
            </w:r>
          </w:p>
        </w:tc>
        <w:tc>
          <w:tcPr>
            <w:tcW w:w="2639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EE577F">
              <w:rPr>
                <w:sz w:val="24"/>
                <w:szCs w:val="24"/>
              </w:rPr>
              <w:t>Пришибинский</w:t>
            </w:r>
            <w:proofErr w:type="spellEnd"/>
            <w:r w:rsidRPr="00EE577F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EE577F">
              <w:rPr>
                <w:sz w:val="24"/>
                <w:szCs w:val="24"/>
              </w:rPr>
              <w:t>Енотаевского</w:t>
            </w:r>
            <w:proofErr w:type="spellEnd"/>
            <w:r w:rsidRPr="00EE577F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26 1 00 R2990</w:t>
            </w:r>
          </w:p>
        </w:tc>
        <w:tc>
          <w:tcPr>
            <w:tcW w:w="992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176,5</w:t>
            </w:r>
          </w:p>
        </w:tc>
        <w:tc>
          <w:tcPr>
            <w:tcW w:w="1117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0,0</w:t>
            </w:r>
          </w:p>
        </w:tc>
      </w:tr>
      <w:tr w:rsidR="00EE577F" w:rsidRPr="00EE577F" w:rsidTr="00EE577F">
        <w:trPr>
          <w:trHeight w:val="552"/>
        </w:trPr>
        <w:tc>
          <w:tcPr>
            <w:tcW w:w="588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2.4</w:t>
            </w:r>
          </w:p>
        </w:tc>
        <w:tc>
          <w:tcPr>
            <w:tcW w:w="2639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 xml:space="preserve">МО «Сельское поселение Федоровский сельсовет </w:t>
            </w:r>
            <w:proofErr w:type="spellStart"/>
            <w:r w:rsidRPr="00EE577F">
              <w:rPr>
                <w:sz w:val="24"/>
                <w:szCs w:val="24"/>
              </w:rPr>
              <w:t>Енотаевского</w:t>
            </w:r>
            <w:proofErr w:type="spellEnd"/>
            <w:r w:rsidRPr="00EE577F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26 1 00 R2990</w:t>
            </w:r>
          </w:p>
        </w:tc>
        <w:tc>
          <w:tcPr>
            <w:tcW w:w="992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176,5</w:t>
            </w:r>
          </w:p>
        </w:tc>
        <w:tc>
          <w:tcPr>
            <w:tcW w:w="1117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0,0</w:t>
            </w:r>
          </w:p>
        </w:tc>
      </w:tr>
      <w:tr w:rsidR="00EE577F" w:rsidRPr="00EE577F" w:rsidTr="00EE577F">
        <w:trPr>
          <w:trHeight w:val="552"/>
        </w:trPr>
        <w:tc>
          <w:tcPr>
            <w:tcW w:w="588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639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МО «</w:t>
            </w:r>
            <w:proofErr w:type="spellStart"/>
            <w:r w:rsidRPr="00EE577F">
              <w:rPr>
                <w:sz w:val="24"/>
                <w:szCs w:val="24"/>
              </w:rPr>
              <w:t>Черноярский</w:t>
            </w:r>
            <w:proofErr w:type="spellEnd"/>
            <w:r w:rsidRPr="00EE577F">
              <w:rPr>
                <w:sz w:val="24"/>
                <w:szCs w:val="24"/>
              </w:rPr>
              <w:t xml:space="preserve"> муниципальный район Астраханской области», в </w:t>
            </w:r>
            <w:proofErr w:type="spellStart"/>
            <w:r w:rsidRPr="00EE577F">
              <w:rPr>
                <w:sz w:val="24"/>
                <w:szCs w:val="24"/>
              </w:rPr>
              <w:t>т.ч</w:t>
            </w:r>
            <w:proofErr w:type="spellEnd"/>
            <w:r w:rsidRPr="00EE577F">
              <w:rPr>
                <w:sz w:val="24"/>
                <w:szCs w:val="24"/>
              </w:rPr>
              <w:t>.:</w:t>
            </w:r>
          </w:p>
        </w:tc>
        <w:tc>
          <w:tcPr>
            <w:tcW w:w="709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26 1 00 R2990</w:t>
            </w:r>
          </w:p>
        </w:tc>
        <w:tc>
          <w:tcPr>
            <w:tcW w:w="992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1 880,9</w:t>
            </w:r>
          </w:p>
        </w:tc>
        <w:tc>
          <w:tcPr>
            <w:tcW w:w="1117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0,0</w:t>
            </w:r>
          </w:p>
        </w:tc>
      </w:tr>
      <w:tr w:rsidR="00EE577F" w:rsidRPr="00EE577F" w:rsidTr="00EE577F">
        <w:trPr>
          <w:trHeight w:val="552"/>
        </w:trPr>
        <w:tc>
          <w:tcPr>
            <w:tcW w:w="588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3.1</w:t>
            </w:r>
          </w:p>
        </w:tc>
        <w:tc>
          <w:tcPr>
            <w:tcW w:w="2639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 xml:space="preserve">МО «Сельское поселение </w:t>
            </w:r>
            <w:proofErr w:type="spellStart"/>
            <w:r w:rsidRPr="00EE577F">
              <w:rPr>
                <w:sz w:val="24"/>
                <w:szCs w:val="24"/>
              </w:rPr>
              <w:t>Черноярский</w:t>
            </w:r>
            <w:proofErr w:type="spellEnd"/>
            <w:r w:rsidRPr="00EE577F">
              <w:rPr>
                <w:sz w:val="24"/>
                <w:szCs w:val="24"/>
              </w:rPr>
              <w:t xml:space="preserve"> сельсовет </w:t>
            </w:r>
            <w:proofErr w:type="spellStart"/>
            <w:r w:rsidRPr="00EE577F">
              <w:rPr>
                <w:sz w:val="24"/>
                <w:szCs w:val="24"/>
              </w:rPr>
              <w:t>Черноярского</w:t>
            </w:r>
            <w:proofErr w:type="spellEnd"/>
            <w:r w:rsidRPr="00EE577F">
              <w:rPr>
                <w:sz w:val="24"/>
                <w:szCs w:val="24"/>
              </w:rPr>
              <w:t xml:space="preserve">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26 1 00 R2990</w:t>
            </w:r>
          </w:p>
        </w:tc>
        <w:tc>
          <w:tcPr>
            <w:tcW w:w="992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1 880,9</w:t>
            </w:r>
          </w:p>
        </w:tc>
        <w:tc>
          <w:tcPr>
            <w:tcW w:w="1117" w:type="dxa"/>
            <w:vAlign w:val="center"/>
            <w:hideMark/>
          </w:tcPr>
          <w:p w:rsidR="00EE577F" w:rsidRPr="00EE577F" w:rsidRDefault="00EE577F" w:rsidP="00EE577F">
            <w:pPr>
              <w:ind w:left="-57" w:right="-57"/>
              <w:jc w:val="center"/>
              <w:rPr>
                <w:sz w:val="24"/>
                <w:szCs w:val="24"/>
              </w:rPr>
            </w:pPr>
            <w:r w:rsidRPr="00EE577F">
              <w:rPr>
                <w:sz w:val="24"/>
                <w:szCs w:val="24"/>
              </w:rPr>
              <w:t>0,0</w:t>
            </w:r>
          </w:p>
        </w:tc>
      </w:tr>
    </w:tbl>
    <w:p w:rsidR="009F08BC" w:rsidRDefault="009F08BC">
      <w:bookmarkStart w:id="0" w:name="_GoBack"/>
      <w:bookmarkEnd w:id="0"/>
    </w:p>
    <w:sectPr w:rsidR="009F08BC" w:rsidSect="00A47E92">
      <w:headerReference w:type="default" r:id="rId7"/>
      <w:pgSz w:w="11906" w:h="16838"/>
      <w:pgMar w:top="1134" w:right="850" w:bottom="1134" w:left="1701" w:header="708" w:footer="708" w:gutter="0"/>
      <w:pgNumType w:start="9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E17" w:rsidRDefault="00082E17" w:rsidP="004E5C3B">
      <w:r>
        <w:separator/>
      </w:r>
    </w:p>
  </w:endnote>
  <w:endnote w:type="continuationSeparator" w:id="0">
    <w:p w:rsidR="00082E17" w:rsidRDefault="00082E17" w:rsidP="004E5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E17" w:rsidRDefault="00082E17" w:rsidP="004E5C3B">
      <w:r>
        <w:separator/>
      </w:r>
    </w:p>
  </w:footnote>
  <w:footnote w:type="continuationSeparator" w:id="0">
    <w:p w:rsidR="00082E17" w:rsidRDefault="00082E17" w:rsidP="004E5C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4935145"/>
      <w:docPartObj>
        <w:docPartGallery w:val="Page Numbers (Top of Page)"/>
        <w:docPartUnique/>
      </w:docPartObj>
    </w:sdtPr>
    <w:sdtEndPr/>
    <w:sdtContent>
      <w:p w:rsidR="00082E17" w:rsidRDefault="00082E17" w:rsidP="004E5C3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E92">
          <w:rPr>
            <w:noProof/>
          </w:rPr>
          <w:t>916</w:t>
        </w:r>
        <w:r>
          <w:fldChar w:fldCharType="end"/>
        </w:r>
      </w:p>
    </w:sdtContent>
  </w:sdt>
  <w:p w:rsidR="00082E17" w:rsidRDefault="00082E1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73D"/>
    <w:rsid w:val="00070D2C"/>
    <w:rsid w:val="00082E17"/>
    <w:rsid w:val="000F1698"/>
    <w:rsid w:val="0016234F"/>
    <w:rsid w:val="001D36E8"/>
    <w:rsid w:val="00272D87"/>
    <w:rsid w:val="00294B48"/>
    <w:rsid w:val="00407FE7"/>
    <w:rsid w:val="004E5C3B"/>
    <w:rsid w:val="004F127C"/>
    <w:rsid w:val="005F047B"/>
    <w:rsid w:val="00603AC0"/>
    <w:rsid w:val="006D6FDE"/>
    <w:rsid w:val="007630F1"/>
    <w:rsid w:val="00772DD3"/>
    <w:rsid w:val="0078220E"/>
    <w:rsid w:val="007A06DE"/>
    <w:rsid w:val="007B2FE1"/>
    <w:rsid w:val="008406EB"/>
    <w:rsid w:val="0087576C"/>
    <w:rsid w:val="009716A2"/>
    <w:rsid w:val="00986088"/>
    <w:rsid w:val="009C5854"/>
    <w:rsid w:val="009D2650"/>
    <w:rsid w:val="009F08BC"/>
    <w:rsid w:val="00A47E92"/>
    <w:rsid w:val="00A90467"/>
    <w:rsid w:val="00AC4656"/>
    <w:rsid w:val="00D0062F"/>
    <w:rsid w:val="00DA173D"/>
    <w:rsid w:val="00DA7C29"/>
    <w:rsid w:val="00DD7837"/>
    <w:rsid w:val="00E21B87"/>
    <w:rsid w:val="00EE577F"/>
    <w:rsid w:val="00FD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FD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table" w:styleId="a3">
    <w:name w:val="Table Grid"/>
    <w:basedOn w:val="a1"/>
    <w:uiPriority w:val="59"/>
    <w:rsid w:val="007630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D044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D0448"/>
    <w:rPr>
      <w:color w:val="800080"/>
      <w:u w:val="single"/>
    </w:rPr>
  </w:style>
  <w:style w:type="paragraph" w:customStyle="1" w:styleId="xl66">
    <w:name w:val="xl66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36"/>
      <w:szCs w:val="36"/>
    </w:rPr>
  </w:style>
  <w:style w:type="paragraph" w:customStyle="1" w:styleId="xl67">
    <w:name w:val="xl67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68">
    <w:name w:val="xl68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70">
    <w:name w:val="xl70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1">
    <w:name w:val="xl71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2">
    <w:name w:val="xl72"/>
    <w:basedOn w:val="a"/>
    <w:rsid w:val="00FD0448"/>
    <w:pP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FD0448"/>
    <w:pPr>
      <w:spacing w:before="100" w:beforeAutospacing="1" w:after="100" w:afterAutospacing="1"/>
    </w:pPr>
    <w:rPr>
      <w:sz w:val="36"/>
      <w:szCs w:val="36"/>
    </w:rPr>
  </w:style>
  <w:style w:type="paragraph" w:customStyle="1" w:styleId="xl74">
    <w:name w:val="xl74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75">
    <w:name w:val="xl75"/>
    <w:basedOn w:val="a"/>
    <w:rsid w:val="00FD04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76">
    <w:name w:val="xl76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7">
    <w:name w:val="xl77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8">
    <w:name w:val="xl78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9">
    <w:name w:val="xl79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80">
    <w:name w:val="xl80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1">
    <w:name w:val="xl81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FD04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3">
    <w:name w:val="xl83"/>
    <w:basedOn w:val="a"/>
    <w:rsid w:val="00FD04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FD04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FD044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86">
    <w:name w:val="xl86"/>
    <w:basedOn w:val="a"/>
    <w:rsid w:val="00FD044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87">
    <w:name w:val="xl87"/>
    <w:basedOn w:val="a"/>
    <w:rsid w:val="00FD044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88">
    <w:name w:val="xl88"/>
    <w:basedOn w:val="a"/>
    <w:rsid w:val="00FD04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89">
    <w:name w:val="xl89"/>
    <w:basedOn w:val="a"/>
    <w:rsid w:val="00FD04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90">
    <w:name w:val="xl90"/>
    <w:basedOn w:val="a"/>
    <w:rsid w:val="00FD04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91">
    <w:name w:val="xl91"/>
    <w:basedOn w:val="a"/>
    <w:rsid w:val="00FD04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92">
    <w:name w:val="xl92"/>
    <w:basedOn w:val="a"/>
    <w:rsid w:val="00FD04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93">
    <w:name w:val="xl93"/>
    <w:basedOn w:val="a"/>
    <w:rsid w:val="00FD04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styleId="a6">
    <w:name w:val="header"/>
    <w:basedOn w:val="a"/>
    <w:link w:val="a7"/>
    <w:uiPriority w:val="99"/>
    <w:unhideWhenUsed/>
    <w:rsid w:val="004E5C3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E5C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E5C3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E5C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E5C3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5C3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4">
    <w:name w:val="xl94"/>
    <w:basedOn w:val="a"/>
    <w:rsid w:val="000F169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FD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table" w:styleId="a3">
    <w:name w:val="Table Grid"/>
    <w:basedOn w:val="a1"/>
    <w:uiPriority w:val="59"/>
    <w:rsid w:val="007630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D044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D0448"/>
    <w:rPr>
      <w:color w:val="800080"/>
      <w:u w:val="single"/>
    </w:rPr>
  </w:style>
  <w:style w:type="paragraph" w:customStyle="1" w:styleId="xl66">
    <w:name w:val="xl66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36"/>
      <w:szCs w:val="36"/>
    </w:rPr>
  </w:style>
  <w:style w:type="paragraph" w:customStyle="1" w:styleId="xl67">
    <w:name w:val="xl67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68">
    <w:name w:val="xl68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70">
    <w:name w:val="xl70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1">
    <w:name w:val="xl71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2">
    <w:name w:val="xl72"/>
    <w:basedOn w:val="a"/>
    <w:rsid w:val="00FD0448"/>
    <w:pP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FD0448"/>
    <w:pPr>
      <w:spacing w:before="100" w:beforeAutospacing="1" w:after="100" w:afterAutospacing="1"/>
    </w:pPr>
    <w:rPr>
      <w:sz w:val="36"/>
      <w:szCs w:val="36"/>
    </w:rPr>
  </w:style>
  <w:style w:type="paragraph" w:customStyle="1" w:styleId="xl74">
    <w:name w:val="xl74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75">
    <w:name w:val="xl75"/>
    <w:basedOn w:val="a"/>
    <w:rsid w:val="00FD04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76">
    <w:name w:val="xl76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7">
    <w:name w:val="xl77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8">
    <w:name w:val="xl78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9">
    <w:name w:val="xl79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80">
    <w:name w:val="xl80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1">
    <w:name w:val="xl81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FD04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3">
    <w:name w:val="xl83"/>
    <w:basedOn w:val="a"/>
    <w:rsid w:val="00FD04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FD04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FD044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86">
    <w:name w:val="xl86"/>
    <w:basedOn w:val="a"/>
    <w:rsid w:val="00FD044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87">
    <w:name w:val="xl87"/>
    <w:basedOn w:val="a"/>
    <w:rsid w:val="00FD044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88">
    <w:name w:val="xl88"/>
    <w:basedOn w:val="a"/>
    <w:rsid w:val="00FD04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89">
    <w:name w:val="xl89"/>
    <w:basedOn w:val="a"/>
    <w:rsid w:val="00FD04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90">
    <w:name w:val="xl90"/>
    <w:basedOn w:val="a"/>
    <w:rsid w:val="00FD04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91">
    <w:name w:val="xl91"/>
    <w:basedOn w:val="a"/>
    <w:rsid w:val="00FD04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92">
    <w:name w:val="xl92"/>
    <w:basedOn w:val="a"/>
    <w:rsid w:val="00FD04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93">
    <w:name w:val="xl93"/>
    <w:basedOn w:val="a"/>
    <w:rsid w:val="00FD04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styleId="a6">
    <w:name w:val="header"/>
    <w:basedOn w:val="a"/>
    <w:link w:val="a7"/>
    <w:uiPriority w:val="99"/>
    <w:unhideWhenUsed/>
    <w:rsid w:val="004E5C3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E5C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E5C3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E5C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E5C3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5C3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4">
    <w:name w:val="xl94"/>
    <w:basedOn w:val="a"/>
    <w:rsid w:val="000F169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Сергей Сергеевич</dc:creator>
  <cp:keywords/>
  <dc:description/>
  <cp:lastModifiedBy>Павленко Ольга Юрьевна</cp:lastModifiedBy>
  <cp:revision>31</cp:revision>
  <cp:lastPrinted>2022-10-07T13:28:00Z</cp:lastPrinted>
  <dcterms:created xsi:type="dcterms:W3CDTF">2018-06-27T09:09:00Z</dcterms:created>
  <dcterms:modified xsi:type="dcterms:W3CDTF">2022-10-07T13:28:00Z</dcterms:modified>
</cp:coreProperties>
</file>