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00F" w:rsidRPr="00F55C80" w:rsidRDefault="004B500F" w:rsidP="004B500F">
      <w:pPr>
        <w:ind w:left="10490"/>
        <w:rPr>
          <w:sz w:val="28"/>
          <w:szCs w:val="28"/>
        </w:rPr>
      </w:pPr>
      <w:bookmarkStart w:id="0" w:name="sub_1"/>
      <w:r w:rsidRPr="00F55C80">
        <w:rPr>
          <w:sz w:val="28"/>
          <w:szCs w:val="28"/>
        </w:rPr>
        <w:t>Приложение 17</w:t>
      </w:r>
    </w:p>
    <w:p w:rsidR="004B500F" w:rsidRPr="00F55C80" w:rsidRDefault="004B500F" w:rsidP="004B500F">
      <w:pPr>
        <w:ind w:left="10490"/>
        <w:rPr>
          <w:sz w:val="28"/>
          <w:szCs w:val="28"/>
        </w:rPr>
      </w:pPr>
      <w:r w:rsidRPr="00F55C80">
        <w:rPr>
          <w:sz w:val="28"/>
          <w:szCs w:val="28"/>
        </w:rPr>
        <w:t xml:space="preserve">к Закону Астраханской области </w:t>
      </w:r>
    </w:p>
    <w:p w:rsidR="004B500F" w:rsidRPr="00F55C80" w:rsidRDefault="009C0CF6" w:rsidP="004B500F">
      <w:pPr>
        <w:ind w:left="10490"/>
        <w:rPr>
          <w:sz w:val="28"/>
          <w:szCs w:val="28"/>
        </w:rPr>
      </w:pPr>
      <w:r w:rsidRPr="00F55C80">
        <w:rPr>
          <w:sz w:val="28"/>
          <w:szCs w:val="28"/>
        </w:rPr>
        <w:t>«</w:t>
      </w:r>
      <w:r w:rsidR="004B500F" w:rsidRPr="00F55C80">
        <w:rPr>
          <w:sz w:val="28"/>
          <w:szCs w:val="28"/>
        </w:rPr>
        <w:t>О бюджете Астраханской области на 202</w:t>
      </w:r>
      <w:r w:rsidR="00BF6CDE">
        <w:rPr>
          <w:sz w:val="28"/>
          <w:szCs w:val="28"/>
        </w:rPr>
        <w:t>3</w:t>
      </w:r>
      <w:r w:rsidR="004B500F" w:rsidRPr="00F55C80">
        <w:rPr>
          <w:sz w:val="28"/>
          <w:szCs w:val="28"/>
        </w:rPr>
        <w:t xml:space="preserve"> год и на плановый период </w:t>
      </w:r>
    </w:p>
    <w:p w:rsidR="004B500F" w:rsidRPr="00F55C80" w:rsidRDefault="004B500F" w:rsidP="004B500F">
      <w:pPr>
        <w:ind w:left="10490"/>
        <w:rPr>
          <w:sz w:val="28"/>
          <w:szCs w:val="28"/>
        </w:rPr>
      </w:pPr>
      <w:r w:rsidRPr="00F55C80">
        <w:rPr>
          <w:sz w:val="28"/>
          <w:szCs w:val="28"/>
        </w:rPr>
        <w:t>202</w:t>
      </w:r>
      <w:r w:rsidR="00BF6CDE">
        <w:rPr>
          <w:sz w:val="28"/>
          <w:szCs w:val="28"/>
        </w:rPr>
        <w:t>4</w:t>
      </w:r>
      <w:r w:rsidRPr="00F55C80">
        <w:rPr>
          <w:sz w:val="28"/>
          <w:szCs w:val="28"/>
        </w:rPr>
        <w:t xml:space="preserve"> и 202</w:t>
      </w:r>
      <w:r w:rsidR="00BF6CDE">
        <w:rPr>
          <w:sz w:val="28"/>
          <w:szCs w:val="28"/>
        </w:rPr>
        <w:t>5</w:t>
      </w:r>
      <w:r w:rsidRPr="00F55C80">
        <w:rPr>
          <w:sz w:val="28"/>
          <w:szCs w:val="28"/>
        </w:rPr>
        <w:t xml:space="preserve"> годов</w:t>
      </w:r>
      <w:r w:rsidR="009C0CF6" w:rsidRPr="00F55C80">
        <w:rPr>
          <w:sz w:val="28"/>
          <w:szCs w:val="28"/>
        </w:rPr>
        <w:t>»</w:t>
      </w:r>
    </w:p>
    <w:p w:rsidR="004B500F" w:rsidRPr="00266346" w:rsidRDefault="004B500F" w:rsidP="004B500F">
      <w:pPr>
        <w:ind w:left="10490"/>
        <w:rPr>
          <w:sz w:val="16"/>
          <w:szCs w:val="16"/>
        </w:rPr>
      </w:pPr>
    </w:p>
    <w:p w:rsidR="004B500F" w:rsidRPr="00F55C80" w:rsidRDefault="004B500F" w:rsidP="004B500F">
      <w:pPr>
        <w:ind w:left="-426"/>
        <w:jc w:val="center"/>
        <w:rPr>
          <w:sz w:val="28"/>
          <w:szCs w:val="28"/>
        </w:rPr>
      </w:pPr>
      <w:r w:rsidRPr="00F55C80">
        <w:rPr>
          <w:sz w:val="28"/>
          <w:szCs w:val="28"/>
        </w:rPr>
        <w:t xml:space="preserve">Распределение субсидий муниципальным районам (городским округам) Астраханской области из бюджета </w:t>
      </w:r>
    </w:p>
    <w:p w:rsidR="004B500F" w:rsidRPr="00F55C80" w:rsidRDefault="004B500F" w:rsidP="004B500F">
      <w:pPr>
        <w:ind w:left="-426"/>
        <w:jc w:val="center"/>
        <w:rPr>
          <w:sz w:val="28"/>
          <w:szCs w:val="28"/>
        </w:rPr>
      </w:pPr>
      <w:r w:rsidRPr="00F55C80">
        <w:rPr>
          <w:sz w:val="28"/>
          <w:szCs w:val="28"/>
        </w:rPr>
        <w:t>Астраханской области на 202</w:t>
      </w:r>
      <w:r w:rsidR="00BF6CDE">
        <w:rPr>
          <w:sz w:val="28"/>
          <w:szCs w:val="28"/>
        </w:rPr>
        <w:t>3</w:t>
      </w:r>
      <w:r w:rsidRPr="00F55C80">
        <w:rPr>
          <w:sz w:val="28"/>
          <w:szCs w:val="28"/>
        </w:rPr>
        <w:t xml:space="preserve"> год</w:t>
      </w:r>
    </w:p>
    <w:p w:rsidR="004B500F" w:rsidRPr="00266346" w:rsidRDefault="004B500F" w:rsidP="004B500F">
      <w:pPr>
        <w:ind w:left="-426"/>
        <w:jc w:val="center"/>
        <w:rPr>
          <w:sz w:val="16"/>
          <w:szCs w:val="16"/>
        </w:rPr>
      </w:pPr>
    </w:p>
    <w:p w:rsidR="004B500F" w:rsidRPr="00F55C80" w:rsidRDefault="004B500F" w:rsidP="004B500F">
      <w:pPr>
        <w:ind w:left="-426" w:right="-456"/>
        <w:jc w:val="right"/>
      </w:pPr>
      <w:r w:rsidRPr="00F55C80">
        <w:rPr>
          <w:sz w:val="28"/>
          <w:szCs w:val="28"/>
        </w:rPr>
        <w:tab/>
      </w:r>
      <w:r w:rsidRPr="00F55C80">
        <w:tab/>
      </w:r>
      <w:r w:rsidRPr="00F55C80">
        <w:tab/>
      </w:r>
      <w:r w:rsidRPr="00F55C80">
        <w:tab/>
      </w:r>
      <w:r w:rsidRPr="00F55C80">
        <w:tab/>
        <w:t>тыс. рублей</w:t>
      </w:r>
    </w:p>
    <w:tbl>
      <w:tblPr>
        <w:tblW w:w="15623" w:type="dxa"/>
        <w:jc w:val="center"/>
        <w:tblLayout w:type="fixed"/>
        <w:tblLook w:val="04A0" w:firstRow="1" w:lastRow="0" w:firstColumn="1" w:lastColumn="0" w:noHBand="0" w:noVBand="1"/>
      </w:tblPr>
      <w:tblGrid>
        <w:gridCol w:w="260"/>
        <w:gridCol w:w="1896"/>
        <w:gridCol w:w="358"/>
        <w:gridCol w:w="358"/>
        <w:gridCol w:w="1127"/>
        <w:gridCol w:w="425"/>
        <w:gridCol w:w="851"/>
        <w:gridCol w:w="674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851"/>
        <w:gridCol w:w="1134"/>
        <w:gridCol w:w="602"/>
      </w:tblGrid>
      <w:tr w:rsidR="004B500F" w:rsidRPr="00BF6CDE" w:rsidTr="00210230">
        <w:trPr>
          <w:trHeight w:val="228"/>
          <w:tblHeader/>
          <w:jc w:val="center"/>
        </w:trPr>
        <w:tc>
          <w:tcPr>
            <w:tcW w:w="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 xml:space="preserve">№ </w:t>
            </w:r>
            <w:proofErr w:type="gramStart"/>
            <w:r w:rsidRPr="00BF6CDE">
              <w:rPr>
                <w:sz w:val="16"/>
                <w:szCs w:val="16"/>
              </w:rPr>
              <w:t>п</w:t>
            </w:r>
            <w:proofErr w:type="gramEnd"/>
            <w:r w:rsidRPr="00BF6CDE">
              <w:rPr>
                <w:sz w:val="16"/>
                <w:szCs w:val="16"/>
              </w:rPr>
              <w:t>/п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210230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Вид субсидий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Код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ВСЕГО</w:t>
            </w:r>
          </w:p>
        </w:tc>
        <w:tc>
          <w:tcPr>
            <w:tcW w:w="1034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в том числе: </w:t>
            </w:r>
          </w:p>
        </w:tc>
      </w:tr>
      <w:tr w:rsidR="00BF6CDE" w:rsidRPr="00BF6CDE" w:rsidTr="00BF6CDE">
        <w:trPr>
          <w:cantSplit/>
          <w:trHeight w:val="1870"/>
          <w:tblHeader/>
          <w:jc w:val="center"/>
        </w:trPr>
        <w:tc>
          <w:tcPr>
            <w:tcW w:w="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F6CDE" w:rsidRPr="00BF6CDE" w:rsidRDefault="00BF6CDE" w:rsidP="00BF6CDE">
            <w:pPr>
              <w:rPr>
                <w:sz w:val="16"/>
                <w:szCs w:val="16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F6CDE" w:rsidRPr="00BF6CDE" w:rsidRDefault="00BF6CDE" w:rsidP="00BF6CDE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раздела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подраздела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целевой статьи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группы видов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МО «Ахтубинский муниципальный район Астраханской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BF6CDE" w:rsidRPr="00BF6CDE" w:rsidRDefault="00BF6CDE" w:rsidP="00BF6CDE">
            <w:pPr>
              <w:ind w:left="113" w:right="113"/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МО «Володарский муниципальный район Астраханской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BF6CDE" w:rsidRPr="00BF6CDE" w:rsidRDefault="00BF6CDE" w:rsidP="00BF6CDE">
            <w:pPr>
              <w:ind w:left="113" w:right="113"/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МО «Енотаевский муниципальный район Астраханской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BF6CDE" w:rsidRPr="00BF6CDE" w:rsidRDefault="00BF6CDE" w:rsidP="00BF6CDE">
            <w:pPr>
              <w:ind w:left="113" w:right="113"/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МО «Икрянинский муниципальный район Астраханской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BF6CDE" w:rsidRPr="00BF6CDE" w:rsidRDefault="00BF6CDE" w:rsidP="00BF6CDE">
            <w:pPr>
              <w:ind w:left="113" w:right="113"/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МО «Камызякский муниципальный район Астраханской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BF6CDE" w:rsidRPr="00BF6CDE" w:rsidRDefault="00BF6CDE" w:rsidP="00BF6CDE">
            <w:pPr>
              <w:ind w:left="113" w:right="113"/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МО «Красноярский муниципальный район Астраханской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BF6CDE" w:rsidRPr="00BF6CDE" w:rsidRDefault="00BF6CDE" w:rsidP="00BF6CDE">
            <w:pPr>
              <w:ind w:left="113" w:right="113"/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МО «Лиманский муниципальный район Астраханской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BF6CDE" w:rsidRPr="00BF6CDE" w:rsidRDefault="00BF6CDE" w:rsidP="00BF6CDE">
            <w:pPr>
              <w:ind w:left="113" w:right="113"/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МО «Наримановский муниципальный район Астраханской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BF6CDE" w:rsidRPr="00BF6CDE" w:rsidRDefault="00BF6CDE" w:rsidP="00BF6CDE">
            <w:pPr>
              <w:ind w:left="113" w:right="113"/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МО «Приволжский муниципальный район Астраханской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BF6CDE" w:rsidRPr="00BF6CDE" w:rsidRDefault="00BF6CDE" w:rsidP="00BF6CDE">
            <w:pPr>
              <w:ind w:left="113" w:right="113"/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МО «Харабалинский муниципальный район Астраханской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BF6CDE" w:rsidRPr="00BF6CDE" w:rsidRDefault="00BF6CDE" w:rsidP="00BF6CDE">
            <w:pPr>
              <w:ind w:left="113" w:right="113"/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МО «Черноярский муниципальный район Астраханской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BF6CDE" w:rsidRPr="00BF6CDE" w:rsidRDefault="00BF6CDE" w:rsidP="00BF6CDE">
            <w:pPr>
              <w:ind w:left="113" w:right="113"/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МО «Городской округ город Астрахань»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BF6CDE" w:rsidRPr="00BF6CDE" w:rsidRDefault="00BF6CDE" w:rsidP="00BF6CDE">
            <w:pPr>
              <w:ind w:left="113" w:right="113"/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МО «Городской округ закрытое административно-территориальное образование Знаменск Астраханской области»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BF6CDE" w:rsidRPr="00BF6CDE" w:rsidRDefault="00BF6CDE" w:rsidP="00BF6CDE">
            <w:pPr>
              <w:ind w:left="113" w:right="113"/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нераспределенный объем субсидий</w:t>
            </w:r>
          </w:p>
        </w:tc>
      </w:tr>
      <w:tr w:rsidR="00BF6CDE" w:rsidRPr="00BF6CDE" w:rsidTr="00BF6CDE">
        <w:trPr>
          <w:trHeight w:val="128"/>
          <w:jc w:val="center"/>
        </w:trPr>
        <w:tc>
          <w:tcPr>
            <w:tcW w:w="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  <w:highlight w:val="yellow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F6CDE" w:rsidRPr="00BF6CDE" w:rsidRDefault="00BF6CDE" w:rsidP="00BF6CDE">
            <w:pPr>
              <w:spacing w:before="120" w:after="120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Всего: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F6CDE" w:rsidRPr="00BF6CDE" w:rsidRDefault="00BF6CDE" w:rsidP="00BF6CDE">
            <w:pPr>
              <w:spacing w:before="120" w:after="120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F6CDE" w:rsidRPr="00BF6CDE" w:rsidRDefault="00BF6CDE" w:rsidP="00BF6CDE">
            <w:pPr>
              <w:spacing w:before="120" w:after="120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F6CDE" w:rsidRPr="00BF6CDE" w:rsidRDefault="00BF6CDE" w:rsidP="00BF6CDE">
            <w:pPr>
              <w:spacing w:before="120" w:after="120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F6CDE" w:rsidRPr="00BF6CDE" w:rsidRDefault="00BF6CDE" w:rsidP="00BF6CDE">
            <w:pPr>
              <w:spacing w:before="120" w:after="120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5 334 638,4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114 797,3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81 668,0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25 885,1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66 480,0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67 380,0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123 593,0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254 246,3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170 546,8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88 477,6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41 604,6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16 818,7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4 202 569,1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26 064,5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54 507,4</w:t>
            </w:r>
          </w:p>
        </w:tc>
      </w:tr>
      <w:tr w:rsidR="004B500F" w:rsidRPr="00BF6CDE" w:rsidTr="00BF6CDE">
        <w:trPr>
          <w:trHeight w:val="298"/>
          <w:jc w:val="center"/>
        </w:trPr>
        <w:tc>
          <w:tcPr>
            <w:tcW w:w="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210230">
            <w:pPr>
              <w:spacing w:before="120" w:after="120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в том числе: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spacing w:before="120" w:after="120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spacing w:before="120" w:after="120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spacing w:before="120" w:after="120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spacing w:before="120" w:after="120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B500F" w:rsidRPr="00BF6CDE" w:rsidRDefault="004B500F" w:rsidP="005943F6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:rsidR="004B500F" w:rsidRPr="00BF6CDE" w:rsidRDefault="004B500F" w:rsidP="005943F6">
            <w:pPr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 </w:t>
            </w:r>
          </w:p>
        </w:tc>
      </w:tr>
      <w:tr w:rsidR="00BF6CDE" w:rsidRPr="00BF6CDE" w:rsidTr="000B5954">
        <w:trPr>
          <w:trHeight w:val="454"/>
          <w:jc w:val="center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0B5954">
            <w:pPr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в рамках реализации государственной программы «Развитие дорожного хозяйства Астраханской области»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09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04 Q 00 62170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158 762,6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40 404,3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16 252,7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5 677,3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8 108,2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15 321,4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9 936,2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2 639,6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11 981,2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6 779,6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9 658,4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3 512,5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27 287,5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1 203,7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BF6CDE" w:rsidRDefault="00BF6CDE" w:rsidP="00BF6CDE">
            <w:pPr>
              <w:jc w:val="center"/>
              <w:rPr>
                <w:sz w:val="16"/>
                <w:szCs w:val="16"/>
              </w:rPr>
            </w:pPr>
            <w:r w:rsidRPr="00BF6CDE">
              <w:rPr>
                <w:sz w:val="16"/>
                <w:szCs w:val="16"/>
              </w:rPr>
              <w:t>0,0</w:t>
            </w:r>
          </w:p>
        </w:tc>
      </w:tr>
      <w:tr w:rsidR="00BF6CDE" w:rsidRPr="00BF6CDE" w:rsidTr="000B5954">
        <w:trPr>
          <w:trHeight w:val="454"/>
          <w:jc w:val="center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2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 xml:space="preserve">субсидия из бюджета Астраханской области муниципальным образованиям Астраханской области на реализацию мероприятий, направленных на устройство, восстановление </w:t>
            </w:r>
            <w:proofErr w:type="gramStart"/>
            <w:r w:rsidRPr="000B5954">
              <w:rPr>
                <w:sz w:val="16"/>
                <w:szCs w:val="16"/>
              </w:rPr>
              <w:t xml:space="preserve">элементов обустройства автомобильных дорог общего пользования </w:t>
            </w:r>
            <w:r w:rsidRPr="000B5954">
              <w:rPr>
                <w:sz w:val="16"/>
                <w:szCs w:val="16"/>
              </w:rPr>
              <w:lastRenderedPageBreak/>
              <w:t>местного значения</w:t>
            </w:r>
            <w:proofErr w:type="gramEnd"/>
            <w:r w:rsidRPr="000B5954">
              <w:rPr>
                <w:sz w:val="16"/>
                <w:szCs w:val="16"/>
              </w:rPr>
              <w:t xml:space="preserve"> в 2023 и 2024 годах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98 2 00 62070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317 236,8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317 236,8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</w:tr>
      <w:tr w:rsidR="00BF6CDE" w:rsidRPr="00BF6CDE" w:rsidTr="000B5954">
        <w:trPr>
          <w:trHeight w:val="454"/>
          <w:jc w:val="center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развитие транспортной инфраструктуры на сельских территориях в рамках подпрограммы «Комплексное развитие сельских территорий Астраханской области в рамках федеральных проектов, не входящих в состав национальных проектов» государственной программы «Развитие сельского хозяйства, пищевой и рыбной промышленности Астраханской области»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33 4 02 61200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224 512,1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26 476,0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18 322,5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5 497,8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5 350,3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22 164,4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77 659,8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1 848,8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43 055,2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14 028,2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6 661,4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3 447,7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</w:tr>
      <w:tr w:rsidR="00BF6CDE" w:rsidRPr="00BF6CDE" w:rsidTr="000B5954">
        <w:trPr>
          <w:trHeight w:val="454"/>
          <w:jc w:val="center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4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субсидия из бюджета Астраханской области бюджетам муниципальных образований Астраханской области на проведение комплексных кадастровых работ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81 2 00 R5110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9 451,3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8 580,5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870,8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</w:tr>
      <w:tr w:rsidR="00BF6CDE" w:rsidRPr="00BF6CDE" w:rsidTr="000B5954">
        <w:trPr>
          <w:trHeight w:val="120"/>
          <w:jc w:val="center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 xml:space="preserve">субсидия из бюджета Астраханской области муниципальным образованиям Астраханской области на реализацию мероприятий по разработке (корректировке) проектно-сметной документации, строительству </w:t>
            </w:r>
            <w:r w:rsidRPr="000B5954">
              <w:rPr>
                <w:sz w:val="16"/>
                <w:szCs w:val="16"/>
              </w:rPr>
              <w:lastRenderedPageBreak/>
              <w:t>(реконструкции) объектов водоснабжения и водоотведения муниципальной собственности в целях реализации нового инвестиционного проекта в рамках подпрограммы «Модернизация коммунальной инфраструктуры Астраханской области» государственной программы «Улучшение качества предоставления жилищно-коммунальных услуг на территории Астраханской области»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lastRenderedPageBreak/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34 5 01 64580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116 460,6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116 460,6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</w:tr>
      <w:tr w:rsidR="00BF6CDE" w:rsidRPr="00BF6CDE" w:rsidTr="000B5954">
        <w:trPr>
          <w:trHeight w:val="454"/>
          <w:jc w:val="center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реализацию мероприятий по строительству (реконструкции) и капитальному ремонту сетей водоснабжения и водоотведения в рамках реализации инфраструктурных проектов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34 6 01 98010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2 024 640,8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2 024 640,8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</w:tr>
      <w:tr w:rsidR="00BF6CDE" w:rsidRPr="00BF6CDE" w:rsidTr="000B5954">
        <w:trPr>
          <w:trHeight w:val="454"/>
          <w:jc w:val="center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в рамках подпрограммы «Модернизация коммунальной инфраструктуры Астраханской области»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05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34 5 01 60290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90 000,0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90 000,0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</w:tr>
      <w:tr w:rsidR="00BF6CDE" w:rsidRPr="00BF6CDE" w:rsidTr="000B5954">
        <w:trPr>
          <w:trHeight w:val="454"/>
          <w:jc w:val="center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 xml:space="preserve">субсидия </w:t>
            </w:r>
            <w:proofErr w:type="gramStart"/>
            <w:r w:rsidRPr="000B5954">
              <w:rPr>
                <w:sz w:val="16"/>
                <w:szCs w:val="16"/>
              </w:rPr>
              <w:t>из бюджета Астраханской области муниципальным образованиям Астраханской области на реализацию мероприятий по благоустройству общественных территорий в рамках основного мероприятия по реализации</w:t>
            </w:r>
            <w:proofErr w:type="gramEnd"/>
            <w:r w:rsidRPr="000B5954">
              <w:rPr>
                <w:sz w:val="16"/>
                <w:szCs w:val="16"/>
              </w:rPr>
              <w:t xml:space="preserve"> регионального проекта «Формирование комфортной городской среды (Астраханская область)» в рамках национального проекта «Жилье и городская среда» государственной программы «Формирование современной городской среды на территории Астраханской области»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05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25 Z F2 55551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183 347,1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174 672,7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8 674,4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</w:tr>
      <w:tr w:rsidR="00BF6CDE" w:rsidRPr="00BF6CDE" w:rsidTr="000B5954">
        <w:trPr>
          <w:trHeight w:val="454"/>
          <w:jc w:val="center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9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субсидия из бюджета Астраханской области бюджетам муниципальных образований Астраханской области в рамках реализации подпрограммы «Комплексное развитие сельских территорий Астраханской области в рамках федеральных проектов, не входящих в состав национальных проектов» государственной программы «Развитие сельского хозяйства, пищевой и рыбной промышленности Астраханской области»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05</w:t>
            </w:r>
            <w:r w:rsidRPr="000B5954">
              <w:rPr>
                <w:sz w:val="16"/>
                <w:szCs w:val="16"/>
              </w:rPr>
              <w:br/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03</w:t>
            </w:r>
            <w:r w:rsidRPr="000B5954">
              <w:rPr>
                <w:sz w:val="16"/>
                <w:szCs w:val="16"/>
              </w:rPr>
              <w:br/>
              <w:t>03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33 4 02 R5760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18 026,4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6 111,3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7 407,7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4 507,4</w:t>
            </w:r>
          </w:p>
        </w:tc>
      </w:tr>
      <w:tr w:rsidR="00BF6CDE" w:rsidRPr="00BF6CDE" w:rsidTr="000B5954">
        <w:trPr>
          <w:trHeight w:val="454"/>
          <w:jc w:val="center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реализацию мероприятий по реконструкции очистных сооружений канализации в рамках подпрограммы «Программа социально-экономического развития Астраханской области» в рамках федерального проекта, не входящего в состав национальных проектов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06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34 4 01 R1130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707 431,3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707 431,3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</w:tr>
      <w:tr w:rsidR="00BF6CDE" w:rsidRPr="00BF6CDE" w:rsidTr="000B5954">
        <w:trPr>
          <w:trHeight w:val="454"/>
          <w:jc w:val="center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 xml:space="preserve">субсидия </w:t>
            </w:r>
            <w:proofErr w:type="gramStart"/>
            <w:r w:rsidRPr="000B5954">
              <w:rPr>
                <w:sz w:val="16"/>
                <w:szCs w:val="16"/>
              </w:rPr>
              <w:t>из бюджета Астраханской области муниципальным образованиям Астраханской области на реализацию мероприятий по сокращению доли загрязненных сточных вод в рамках основного мероприятия по реализации</w:t>
            </w:r>
            <w:proofErr w:type="gramEnd"/>
            <w:r w:rsidRPr="000B5954">
              <w:rPr>
                <w:sz w:val="16"/>
                <w:szCs w:val="16"/>
              </w:rPr>
              <w:t xml:space="preserve"> регионального проекта «Оздоровление Волги (Астраханская область)» в рамках национального проекта «Экология» государственной программы «Охрана окружающей среды Астраханской области»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06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34 1 G6 50131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240 190,0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240 190,0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</w:tr>
      <w:tr w:rsidR="00BF6CDE" w:rsidRPr="00BF6CDE" w:rsidTr="000B5954">
        <w:trPr>
          <w:trHeight w:val="454"/>
          <w:jc w:val="center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12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 xml:space="preserve">субсидия из бюджета Астраханской области муниципальным образованиям Астраханской области на </w:t>
            </w:r>
            <w:r w:rsidRPr="000B5954">
              <w:rPr>
                <w:sz w:val="16"/>
                <w:szCs w:val="16"/>
              </w:rPr>
              <w:lastRenderedPageBreak/>
              <w:t>софинансирование капитальных вложений в объекты муниципальной собственности для создания новых мест в общеобразовательных организациях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02 1 00 60290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102 246,6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102 246,6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</w:tr>
      <w:tr w:rsidR="00BF6CDE" w:rsidRPr="00BF6CDE" w:rsidTr="000B5954">
        <w:trPr>
          <w:trHeight w:val="454"/>
          <w:jc w:val="center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lastRenderedPageBreak/>
              <w:t>13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софинансирование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расположенных на территории Астраханской области, в рамках подпрограммы «Психофизическая безопасность детей и молодежи» государственной программы «Развитие образования Астраханской области»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02 3 00 R3040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555 534,0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34 404,0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30 126,4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12 618,7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24 057,1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25 805,4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18 711,0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17 075,3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26 450,8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39 249,0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21 748,2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8 059,4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283 185,6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14 043,1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</w:tr>
      <w:tr w:rsidR="00BF6CDE" w:rsidRPr="00BF6CDE" w:rsidTr="000B5954">
        <w:trPr>
          <w:trHeight w:val="454"/>
          <w:jc w:val="center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14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 xml:space="preserve">субсидия из бюджета Астраханской области бюджетам муниципальных образований Астраханской области на софинансирование расходов, возникающих при реализации мероприятий </w:t>
            </w:r>
            <w:r w:rsidRPr="000B5954">
              <w:rPr>
                <w:sz w:val="16"/>
                <w:szCs w:val="16"/>
              </w:rPr>
              <w:lastRenderedPageBreak/>
              <w:t>регионального проекта «Модернизация школьной системы образования Астраханской области» в рамках государственной программы «Развитие образования Астраханской области»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02 J 00 R7501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78 447,7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13 445,6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42 888,2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10 878,1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11 235,8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</w:tr>
      <w:tr w:rsidR="00BF6CDE" w:rsidRPr="00BF6CDE" w:rsidTr="000B5954">
        <w:trPr>
          <w:trHeight w:val="454"/>
          <w:jc w:val="center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 xml:space="preserve">субсидия </w:t>
            </w:r>
            <w:proofErr w:type="gramStart"/>
            <w:r w:rsidRPr="000B5954">
              <w:rPr>
                <w:sz w:val="16"/>
                <w:szCs w:val="16"/>
              </w:rPr>
              <w:t>из бюджета Астраханской области муниципальным образованиям Астраханской области на создание новых мест в общеобразовательных организациях в рамках основного мероприятия по реализации</w:t>
            </w:r>
            <w:proofErr w:type="gramEnd"/>
            <w:r w:rsidRPr="000B5954">
              <w:rPr>
                <w:sz w:val="16"/>
                <w:szCs w:val="16"/>
              </w:rPr>
              <w:t xml:space="preserve"> регионального проекта «Современная школа (Астраханская область)» в рамках национального проекта «Образование» государственной программы «Развитие образования Астраханской области»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02 Z E1 55201</w:t>
            </w:r>
            <w:r w:rsidRPr="000B5954">
              <w:rPr>
                <w:sz w:val="16"/>
                <w:szCs w:val="16"/>
              </w:rPr>
              <w:br/>
              <w:t>02 Z E1 П5201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287 830,3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287 830,3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</w:tr>
      <w:tr w:rsidR="00BF6CDE" w:rsidRPr="00BF6CDE" w:rsidTr="000B5954">
        <w:trPr>
          <w:trHeight w:val="454"/>
          <w:jc w:val="center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16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657F1E" w:rsidP="000B59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657F1E">
              <w:rPr>
                <w:sz w:val="16"/>
                <w:szCs w:val="16"/>
              </w:rPr>
              <w:t xml:space="preserve">убсидия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в рамках основного мероприятия по реализации регионального проекта «Успех каждого ребенка (Астраханская область)» в рамках </w:t>
            </w:r>
            <w:r w:rsidRPr="00657F1E">
              <w:rPr>
                <w:sz w:val="16"/>
                <w:szCs w:val="16"/>
              </w:rPr>
              <w:lastRenderedPageBreak/>
              <w:t>национального проекта «Образование» государственной программы «Развитие образования Астраханской области»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657F1E" w:rsidRDefault="00BF6CDE" w:rsidP="00657F1E">
            <w:pPr>
              <w:jc w:val="center"/>
              <w:rPr>
                <w:sz w:val="16"/>
                <w:szCs w:val="16"/>
                <w:lang w:val="en-US"/>
              </w:rPr>
            </w:pPr>
            <w:r w:rsidRPr="000B5954">
              <w:rPr>
                <w:sz w:val="16"/>
                <w:szCs w:val="16"/>
              </w:rPr>
              <w:t>02 Z E2 509</w:t>
            </w:r>
            <w:r w:rsidR="00657F1E">
              <w:rPr>
                <w:sz w:val="16"/>
                <w:szCs w:val="16"/>
                <w:lang w:val="en-US"/>
              </w:rPr>
              <w:t>80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8 534,6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946,4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951,3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946,4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951,3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1 891,6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946,5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1 901,1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</w:tr>
      <w:tr w:rsidR="00BF6CDE" w:rsidRPr="00BF6CDE" w:rsidTr="000B5954">
        <w:trPr>
          <w:trHeight w:val="454"/>
          <w:jc w:val="center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на софинансирование расходов на оплату труда работников муниципальных централизованных бухгалтерий, обслуживающих муниципальные образовательные организации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02</w:t>
            </w:r>
            <w:proofErr w:type="gramStart"/>
            <w:r w:rsidRPr="000B5954">
              <w:rPr>
                <w:sz w:val="16"/>
                <w:szCs w:val="16"/>
              </w:rPr>
              <w:t xml:space="preserve"> Б</w:t>
            </w:r>
            <w:proofErr w:type="gramEnd"/>
            <w:r w:rsidRPr="000B5954">
              <w:rPr>
                <w:sz w:val="16"/>
                <w:szCs w:val="16"/>
              </w:rPr>
              <w:t xml:space="preserve"> 00 60100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96 853,1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10 931,1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10 050,3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15 693,0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12 137,1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10 054,1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37 987,5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</w:tr>
      <w:tr w:rsidR="00BF6CDE" w:rsidRPr="00BF6CDE" w:rsidTr="000B5954">
        <w:trPr>
          <w:trHeight w:val="454"/>
          <w:jc w:val="center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18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 xml:space="preserve">субсидия из бюджета Астраханской области муниципальным образованиям Астраханской области на развитие сети учреждений культурно-досугового типа в рамках основного мероприятия по реализации регионального проекта «Обеспечение качественно нового уровня развития инфраструктуры культуры («Культурная среда») (Астраханская область)» в рамках национального проекта «Культура» государственной программы «Развитие культуры и туризма в </w:t>
            </w:r>
            <w:r w:rsidRPr="000B5954">
              <w:rPr>
                <w:sz w:val="16"/>
                <w:szCs w:val="16"/>
              </w:rPr>
              <w:lastRenderedPageBreak/>
              <w:t>Астраханской области»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lastRenderedPageBreak/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09 Z A1 55131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30 330,0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30 330,0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</w:tr>
      <w:tr w:rsidR="00BF6CDE" w:rsidRPr="00BF6CDE" w:rsidTr="000B5954">
        <w:trPr>
          <w:trHeight w:val="454"/>
          <w:jc w:val="center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lastRenderedPageBreak/>
              <w:t>19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субсидия из бюджета Астраханской области муниципальным образованиям Астраханской области в целях реализации мероприятий подпрограммы «Обеспечение жильем молодых семей в Астраханской области» государственной программы «Молодежь Астраханской области»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14 2 00 R4970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34 803,1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1 635,5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2 569,5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1 144,9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3 271,0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4 088,8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1 593,0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1 838,3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6 542,1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6 542,1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1 635,5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1 799,1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2 143,3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</w:tr>
      <w:tr w:rsidR="00BF6CDE" w:rsidRPr="00BF6CDE" w:rsidTr="00266346">
        <w:trPr>
          <w:trHeight w:val="137"/>
          <w:jc w:val="center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20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субсидия из бюджета Астраханской области бюджетам муниципальных образований Астраханской области на софинансирование проектов инициативного бюджетирования в Астраханской области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81 6 00 64570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50 000,0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0,0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6CDE" w:rsidRPr="000B5954" w:rsidRDefault="00BF6CDE" w:rsidP="000B5954">
            <w:pPr>
              <w:jc w:val="center"/>
              <w:rPr>
                <w:sz w:val="16"/>
                <w:szCs w:val="16"/>
              </w:rPr>
            </w:pPr>
            <w:r w:rsidRPr="000B5954">
              <w:rPr>
                <w:sz w:val="16"/>
                <w:szCs w:val="16"/>
              </w:rPr>
              <w:t>50 000,0</w:t>
            </w:r>
          </w:p>
        </w:tc>
      </w:tr>
    </w:tbl>
    <w:p w:rsidR="004B500F" w:rsidRPr="00F55C80" w:rsidRDefault="004B500F" w:rsidP="004B500F">
      <w:pPr>
        <w:widowControl w:val="0"/>
        <w:autoSpaceDE w:val="0"/>
        <w:autoSpaceDN w:val="0"/>
        <w:adjustRightInd w:val="0"/>
        <w:spacing w:line="235" w:lineRule="auto"/>
        <w:rPr>
          <w:sz w:val="28"/>
          <w:szCs w:val="24"/>
          <w:highlight w:val="yellow"/>
        </w:rPr>
      </w:pPr>
    </w:p>
    <w:p w:rsidR="004B500F" w:rsidRPr="00F55C80" w:rsidRDefault="004B500F" w:rsidP="004B500F">
      <w:pPr>
        <w:widowControl w:val="0"/>
        <w:autoSpaceDE w:val="0"/>
        <w:autoSpaceDN w:val="0"/>
        <w:adjustRightInd w:val="0"/>
        <w:spacing w:line="235" w:lineRule="auto"/>
        <w:ind w:right="-709"/>
        <w:jc w:val="right"/>
        <w:rPr>
          <w:sz w:val="24"/>
          <w:szCs w:val="24"/>
        </w:rPr>
      </w:pPr>
    </w:p>
    <w:p w:rsidR="004B500F" w:rsidRPr="00F55C80" w:rsidRDefault="004B500F" w:rsidP="004B500F">
      <w:pPr>
        <w:widowControl w:val="0"/>
        <w:tabs>
          <w:tab w:val="left" w:pos="952"/>
        </w:tabs>
        <w:autoSpaceDE w:val="0"/>
        <w:autoSpaceDN w:val="0"/>
        <w:adjustRightInd w:val="0"/>
        <w:spacing w:line="235" w:lineRule="auto"/>
        <w:rPr>
          <w:sz w:val="28"/>
          <w:szCs w:val="24"/>
        </w:rPr>
      </w:pPr>
    </w:p>
    <w:p w:rsidR="004B500F" w:rsidRPr="00F55C80" w:rsidRDefault="004B500F" w:rsidP="004B500F">
      <w:pPr>
        <w:widowControl w:val="0"/>
        <w:tabs>
          <w:tab w:val="left" w:pos="952"/>
        </w:tabs>
        <w:autoSpaceDE w:val="0"/>
        <w:autoSpaceDN w:val="0"/>
        <w:adjustRightInd w:val="0"/>
        <w:spacing w:line="235" w:lineRule="auto"/>
        <w:rPr>
          <w:sz w:val="28"/>
          <w:szCs w:val="24"/>
        </w:rPr>
      </w:pPr>
      <w:bookmarkStart w:id="1" w:name="_GoBack"/>
      <w:bookmarkEnd w:id="0"/>
      <w:bookmarkEnd w:id="1"/>
    </w:p>
    <w:sectPr w:rsidR="004B500F" w:rsidRPr="00F55C80" w:rsidSect="00266346">
      <w:headerReference w:type="default" r:id="rId9"/>
      <w:headerReference w:type="first" r:id="rId10"/>
      <w:pgSz w:w="16838" w:h="11906" w:orient="landscape"/>
      <w:pgMar w:top="1418" w:right="964" w:bottom="567" w:left="1134" w:header="709" w:footer="709" w:gutter="0"/>
      <w:pgNumType w:start="8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CDE" w:rsidRDefault="00BF6CDE" w:rsidP="00B622DD">
      <w:r>
        <w:separator/>
      </w:r>
    </w:p>
  </w:endnote>
  <w:endnote w:type="continuationSeparator" w:id="0">
    <w:p w:rsidR="00BF6CDE" w:rsidRDefault="00BF6CDE" w:rsidP="00B62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CDE" w:rsidRDefault="00BF6CDE" w:rsidP="00B622DD">
      <w:r>
        <w:separator/>
      </w:r>
    </w:p>
  </w:footnote>
  <w:footnote w:type="continuationSeparator" w:id="0">
    <w:p w:rsidR="00BF6CDE" w:rsidRDefault="00BF6CDE" w:rsidP="00B62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9924568"/>
      <w:docPartObj>
        <w:docPartGallery w:val="Page Numbers (Top of Page)"/>
        <w:docPartUnique/>
      </w:docPartObj>
    </w:sdtPr>
    <w:sdtEndPr/>
    <w:sdtContent>
      <w:p w:rsidR="00695631" w:rsidRDefault="0069563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346">
          <w:rPr>
            <w:noProof/>
          </w:rPr>
          <w:t>879</w:t>
        </w:r>
        <w:r>
          <w:fldChar w:fldCharType="end"/>
        </w:r>
      </w:p>
    </w:sdtContent>
  </w:sdt>
  <w:p w:rsidR="00695631" w:rsidRDefault="00695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8413139"/>
      <w:docPartObj>
        <w:docPartGallery w:val="Page Numbers (Top of Page)"/>
        <w:docPartUnique/>
      </w:docPartObj>
    </w:sdtPr>
    <w:sdtEndPr/>
    <w:sdtContent>
      <w:p w:rsidR="00695631" w:rsidRDefault="0069563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95631" w:rsidRDefault="0069563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B5D39"/>
    <w:multiLevelType w:val="hybridMultilevel"/>
    <w:tmpl w:val="168EBEBA"/>
    <w:lvl w:ilvl="0" w:tplc="A82ACE7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B9035F"/>
    <w:multiLevelType w:val="hybridMultilevel"/>
    <w:tmpl w:val="E27E9D38"/>
    <w:lvl w:ilvl="0" w:tplc="AF48E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DEB"/>
    <w:rsid w:val="000064B5"/>
    <w:rsid w:val="00015AE5"/>
    <w:rsid w:val="00017AF2"/>
    <w:rsid w:val="00031E93"/>
    <w:rsid w:val="000333CC"/>
    <w:rsid w:val="0005194C"/>
    <w:rsid w:val="000528A4"/>
    <w:rsid w:val="0006044D"/>
    <w:rsid w:val="00064AB4"/>
    <w:rsid w:val="00077C9D"/>
    <w:rsid w:val="0008781A"/>
    <w:rsid w:val="000912E8"/>
    <w:rsid w:val="00093566"/>
    <w:rsid w:val="00095C6E"/>
    <w:rsid w:val="000A040F"/>
    <w:rsid w:val="000B0FCE"/>
    <w:rsid w:val="000B295E"/>
    <w:rsid w:val="000B2D0D"/>
    <w:rsid w:val="000B5954"/>
    <w:rsid w:val="000B680A"/>
    <w:rsid w:val="000C0010"/>
    <w:rsid w:val="000C1F26"/>
    <w:rsid w:val="000C4D8D"/>
    <w:rsid w:val="000C6408"/>
    <w:rsid w:val="000C65BC"/>
    <w:rsid w:val="000C7476"/>
    <w:rsid w:val="000C7BD3"/>
    <w:rsid w:val="000D1078"/>
    <w:rsid w:val="000E6050"/>
    <w:rsid w:val="000F45BB"/>
    <w:rsid w:val="000F719C"/>
    <w:rsid w:val="00103A9C"/>
    <w:rsid w:val="00106C38"/>
    <w:rsid w:val="00107529"/>
    <w:rsid w:val="00114D30"/>
    <w:rsid w:val="001159D1"/>
    <w:rsid w:val="00115FF6"/>
    <w:rsid w:val="001163E4"/>
    <w:rsid w:val="0012052B"/>
    <w:rsid w:val="0012402D"/>
    <w:rsid w:val="00150728"/>
    <w:rsid w:val="001532F2"/>
    <w:rsid w:val="00157442"/>
    <w:rsid w:val="001577EC"/>
    <w:rsid w:val="00163EE5"/>
    <w:rsid w:val="00164C36"/>
    <w:rsid w:val="00172EFB"/>
    <w:rsid w:val="001756FF"/>
    <w:rsid w:val="001835EC"/>
    <w:rsid w:val="00184232"/>
    <w:rsid w:val="00184608"/>
    <w:rsid w:val="0019254C"/>
    <w:rsid w:val="001A5B0B"/>
    <w:rsid w:val="001B4DD7"/>
    <w:rsid w:val="001B5D15"/>
    <w:rsid w:val="001C3454"/>
    <w:rsid w:val="001D06FB"/>
    <w:rsid w:val="001D083E"/>
    <w:rsid w:val="001D425C"/>
    <w:rsid w:val="001E1EA3"/>
    <w:rsid w:val="001E21DF"/>
    <w:rsid w:val="001E75B0"/>
    <w:rsid w:val="001F4A48"/>
    <w:rsid w:val="00201C73"/>
    <w:rsid w:val="002030C1"/>
    <w:rsid w:val="0020353A"/>
    <w:rsid w:val="00205079"/>
    <w:rsid w:val="0020599C"/>
    <w:rsid w:val="00210230"/>
    <w:rsid w:val="00211B5D"/>
    <w:rsid w:val="002131C0"/>
    <w:rsid w:val="002162D8"/>
    <w:rsid w:val="00235137"/>
    <w:rsid w:val="00243519"/>
    <w:rsid w:val="00244B4F"/>
    <w:rsid w:val="002466A7"/>
    <w:rsid w:val="00246F20"/>
    <w:rsid w:val="0025087F"/>
    <w:rsid w:val="00256F57"/>
    <w:rsid w:val="00263C49"/>
    <w:rsid w:val="00265208"/>
    <w:rsid w:val="002659CC"/>
    <w:rsid w:val="00266346"/>
    <w:rsid w:val="002666D2"/>
    <w:rsid w:val="00272CA1"/>
    <w:rsid w:val="0027512B"/>
    <w:rsid w:val="0027729A"/>
    <w:rsid w:val="00281DEB"/>
    <w:rsid w:val="002953A0"/>
    <w:rsid w:val="002B658F"/>
    <w:rsid w:val="002C6047"/>
    <w:rsid w:val="002C6561"/>
    <w:rsid w:val="002C6868"/>
    <w:rsid w:val="002D7A76"/>
    <w:rsid w:val="002E27F0"/>
    <w:rsid w:val="002E6424"/>
    <w:rsid w:val="002F14B9"/>
    <w:rsid w:val="002F32CD"/>
    <w:rsid w:val="002F6059"/>
    <w:rsid w:val="00301696"/>
    <w:rsid w:val="003031D4"/>
    <w:rsid w:val="0030423B"/>
    <w:rsid w:val="003229C7"/>
    <w:rsid w:val="003301E1"/>
    <w:rsid w:val="0033089A"/>
    <w:rsid w:val="003330A0"/>
    <w:rsid w:val="00334EF1"/>
    <w:rsid w:val="003376B0"/>
    <w:rsid w:val="00337E9E"/>
    <w:rsid w:val="00340CF0"/>
    <w:rsid w:val="00341B92"/>
    <w:rsid w:val="003422B8"/>
    <w:rsid w:val="00356061"/>
    <w:rsid w:val="00361119"/>
    <w:rsid w:val="00362A9B"/>
    <w:rsid w:val="00371420"/>
    <w:rsid w:val="0037213C"/>
    <w:rsid w:val="003749CE"/>
    <w:rsid w:val="00380E7C"/>
    <w:rsid w:val="00382A25"/>
    <w:rsid w:val="00384470"/>
    <w:rsid w:val="00393BB7"/>
    <w:rsid w:val="003978D8"/>
    <w:rsid w:val="003A01D2"/>
    <w:rsid w:val="003A4E39"/>
    <w:rsid w:val="003B034D"/>
    <w:rsid w:val="003B3497"/>
    <w:rsid w:val="003B59B5"/>
    <w:rsid w:val="003B62B2"/>
    <w:rsid w:val="003C33FE"/>
    <w:rsid w:val="003C755D"/>
    <w:rsid w:val="003D3B0F"/>
    <w:rsid w:val="003D4ADE"/>
    <w:rsid w:val="003D5395"/>
    <w:rsid w:val="003E0E8B"/>
    <w:rsid w:val="003E1BF0"/>
    <w:rsid w:val="003E3766"/>
    <w:rsid w:val="003E4D3A"/>
    <w:rsid w:val="003E72DF"/>
    <w:rsid w:val="003F1880"/>
    <w:rsid w:val="003F6EB3"/>
    <w:rsid w:val="00402EE5"/>
    <w:rsid w:val="00410C3E"/>
    <w:rsid w:val="00414E19"/>
    <w:rsid w:val="004169DF"/>
    <w:rsid w:val="00416A9E"/>
    <w:rsid w:val="00424413"/>
    <w:rsid w:val="00434CB9"/>
    <w:rsid w:val="00434F86"/>
    <w:rsid w:val="004411B3"/>
    <w:rsid w:val="00441D58"/>
    <w:rsid w:val="0044305B"/>
    <w:rsid w:val="00443168"/>
    <w:rsid w:val="0044558A"/>
    <w:rsid w:val="0044648C"/>
    <w:rsid w:val="00453F6D"/>
    <w:rsid w:val="00462B9D"/>
    <w:rsid w:val="004726C6"/>
    <w:rsid w:val="0047566F"/>
    <w:rsid w:val="00476A03"/>
    <w:rsid w:val="0048004C"/>
    <w:rsid w:val="0048582D"/>
    <w:rsid w:val="00485C12"/>
    <w:rsid w:val="00487CE1"/>
    <w:rsid w:val="004906D2"/>
    <w:rsid w:val="00491CC6"/>
    <w:rsid w:val="00492556"/>
    <w:rsid w:val="004950B3"/>
    <w:rsid w:val="004A5369"/>
    <w:rsid w:val="004A5B53"/>
    <w:rsid w:val="004B500F"/>
    <w:rsid w:val="004B592F"/>
    <w:rsid w:val="004C1B48"/>
    <w:rsid w:val="004C2EF2"/>
    <w:rsid w:val="004C61EC"/>
    <w:rsid w:val="004C6DF7"/>
    <w:rsid w:val="004D02BE"/>
    <w:rsid w:val="004D1194"/>
    <w:rsid w:val="004E3E1E"/>
    <w:rsid w:val="004E6E8B"/>
    <w:rsid w:val="004F0156"/>
    <w:rsid w:val="005046D9"/>
    <w:rsid w:val="005053F0"/>
    <w:rsid w:val="0051421B"/>
    <w:rsid w:val="00523A25"/>
    <w:rsid w:val="0052797D"/>
    <w:rsid w:val="00536D28"/>
    <w:rsid w:val="00540D6F"/>
    <w:rsid w:val="00540EEC"/>
    <w:rsid w:val="00545E68"/>
    <w:rsid w:val="00546A46"/>
    <w:rsid w:val="005512E8"/>
    <w:rsid w:val="00560F4F"/>
    <w:rsid w:val="00561CFA"/>
    <w:rsid w:val="00563BDB"/>
    <w:rsid w:val="00567104"/>
    <w:rsid w:val="0056714E"/>
    <w:rsid w:val="00567C2A"/>
    <w:rsid w:val="0057109D"/>
    <w:rsid w:val="005744DA"/>
    <w:rsid w:val="005765AB"/>
    <w:rsid w:val="00576CED"/>
    <w:rsid w:val="00581AAF"/>
    <w:rsid w:val="0058570D"/>
    <w:rsid w:val="0059023E"/>
    <w:rsid w:val="0059166A"/>
    <w:rsid w:val="00591C26"/>
    <w:rsid w:val="005933AE"/>
    <w:rsid w:val="005943F6"/>
    <w:rsid w:val="0059590E"/>
    <w:rsid w:val="005A377B"/>
    <w:rsid w:val="005A5F3B"/>
    <w:rsid w:val="005A77A6"/>
    <w:rsid w:val="005B0EF0"/>
    <w:rsid w:val="005B3005"/>
    <w:rsid w:val="005B7133"/>
    <w:rsid w:val="005C25BD"/>
    <w:rsid w:val="005C53DF"/>
    <w:rsid w:val="005D0EAC"/>
    <w:rsid w:val="005D5AAE"/>
    <w:rsid w:val="005D72AA"/>
    <w:rsid w:val="005D72F8"/>
    <w:rsid w:val="005E10CC"/>
    <w:rsid w:val="005E3168"/>
    <w:rsid w:val="005E582C"/>
    <w:rsid w:val="005F574C"/>
    <w:rsid w:val="005F5D16"/>
    <w:rsid w:val="00600B7A"/>
    <w:rsid w:val="0060559C"/>
    <w:rsid w:val="0061056C"/>
    <w:rsid w:val="00611675"/>
    <w:rsid w:val="00613A92"/>
    <w:rsid w:val="00624BBE"/>
    <w:rsid w:val="00633E8E"/>
    <w:rsid w:val="0063490E"/>
    <w:rsid w:val="00636722"/>
    <w:rsid w:val="00640953"/>
    <w:rsid w:val="00647023"/>
    <w:rsid w:val="00650606"/>
    <w:rsid w:val="00654C9F"/>
    <w:rsid w:val="006553E0"/>
    <w:rsid w:val="0065659A"/>
    <w:rsid w:val="00657F1E"/>
    <w:rsid w:val="00664D78"/>
    <w:rsid w:val="00665CE0"/>
    <w:rsid w:val="00674AB0"/>
    <w:rsid w:val="0067639B"/>
    <w:rsid w:val="006951D6"/>
    <w:rsid w:val="00695631"/>
    <w:rsid w:val="00696205"/>
    <w:rsid w:val="006A3151"/>
    <w:rsid w:val="006B350F"/>
    <w:rsid w:val="006C438A"/>
    <w:rsid w:val="006C69C0"/>
    <w:rsid w:val="006C750E"/>
    <w:rsid w:val="006D0E26"/>
    <w:rsid w:val="006D0EF6"/>
    <w:rsid w:val="006D51B9"/>
    <w:rsid w:val="006E2E31"/>
    <w:rsid w:val="006E5553"/>
    <w:rsid w:val="006E6C9B"/>
    <w:rsid w:val="006E6EA0"/>
    <w:rsid w:val="006F1D00"/>
    <w:rsid w:val="006F516B"/>
    <w:rsid w:val="007017DF"/>
    <w:rsid w:val="00707FCB"/>
    <w:rsid w:val="0071354F"/>
    <w:rsid w:val="00715B78"/>
    <w:rsid w:val="00726351"/>
    <w:rsid w:val="007274BE"/>
    <w:rsid w:val="007312EC"/>
    <w:rsid w:val="0073219B"/>
    <w:rsid w:val="00733241"/>
    <w:rsid w:val="007351A9"/>
    <w:rsid w:val="00735EF0"/>
    <w:rsid w:val="00745014"/>
    <w:rsid w:val="0075040F"/>
    <w:rsid w:val="007539BD"/>
    <w:rsid w:val="00755055"/>
    <w:rsid w:val="00760FF2"/>
    <w:rsid w:val="00762034"/>
    <w:rsid w:val="0076223D"/>
    <w:rsid w:val="00763449"/>
    <w:rsid w:val="00771080"/>
    <w:rsid w:val="007754D4"/>
    <w:rsid w:val="00775C33"/>
    <w:rsid w:val="007812C3"/>
    <w:rsid w:val="007908F0"/>
    <w:rsid w:val="00792085"/>
    <w:rsid w:val="007A0F07"/>
    <w:rsid w:val="007A3B18"/>
    <w:rsid w:val="007A5F6F"/>
    <w:rsid w:val="007A6D24"/>
    <w:rsid w:val="007B5F04"/>
    <w:rsid w:val="007B780D"/>
    <w:rsid w:val="007C27F9"/>
    <w:rsid w:val="007C3EE7"/>
    <w:rsid w:val="007C513C"/>
    <w:rsid w:val="007C52B3"/>
    <w:rsid w:val="007C7D4C"/>
    <w:rsid w:val="007E543F"/>
    <w:rsid w:val="007E757C"/>
    <w:rsid w:val="0080241E"/>
    <w:rsid w:val="00807097"/>
    <w:rsid w:val="00810EDE"/>
    <w:rsid w:val="00821D54"/>
    <w:rsid w:val="00825573"/>
    <w:rsid w:val="00826524"/>
    <w:rsid w:val="00826D34"/>
    <w:rsid w:val="00827200"/>
    <w:rsid w:val="0083113C"/>
    <w:rsid w:val="008326E3"/>
    <w:rsid w:val="00833DD5"/>
    <w:rsid w:val="0083497D"/>
    <w:rsid w:val="00836386"/>
    <w:rsid w:val="00846903"/>
    <w:rsid w:val="00847ACE"/>
    <w:rsid w:val="0085124B"/>
    <w:rsid w:val="008540FA"/>
    <w:rsid w:val="0085590C"/>
    <w:rsid w:val="00857EA4"/>
    <w:rsid w:val="00861725"/>
    <w:rsid w:val="00863643"/>
    <w:rsid w:val="00870F0F"/>
    <w:rsid w:val="00871203"/>
    <w:rsid w:val="00873121"/>
    <w:rsid w:val="00887A17"/>
    <w:rsid w:val="008903A3"/>
    <w:rsid w:val="008948D0"/>
    <w:rsid w:val="00897EC7"/>
    <w:rsid w:val="008A0B7A"/>
    <w:rsid w:val="008A404D"/>
    <w:rsid w:val="008A4765"/>
    <w:rsid w:val="008B267B"/>
    <w:rsid w:val="008B37E9"/>
    <w:rsid w:val="008D169B"/>
    <w:rsid w:val="008D4ED6"/>
    <w:rsid w:val="008E0973"/>
    <w:rsid w:val="008E769B"/>
    <w:rsid w:val="008F0344"/>
    <w:rsid w:val="008F48BC"/>
    <w:rsid w:val="008F6525"/>
    <w:rsid w:val="00902285"/>
    <w:rsid w:val="0091485F"/>
    <w:rsid w:val="009276C0"/>
    <w:rsid w:val="009279C7"/>
    <w:rsid w:val="00927D2D"/>
    <w:rsid w:val="00933B83"/>
    <w:rsid w:val="00934215"/>
    <w:rsid w:val="009346E0"/>
    <w:rsid w:val="00937165"/>
    <w:rsid w:val="00941AB9"/>
    <w:rsid w:val="00944505"/>
    <w:rsid w:val="0096779E"/>
    <w:rsid w:val="009706D0"/>
    <w:rsid w:val="00971350"/>
    <w:rsid w:val="00972F0F"/>
    <w:rsid w:val="00975F9B"/>
    <w:rsid w:val="00980BB5"/>
    <w:rsid w:val="009870BD"/>
    <w:rsid w:val="00990C9D"/>
    <w:rsid w:val="00992A13"/>
    <w:rsid w:val="00994D47"/>
    <w:rsid w:val="00995006"/>
    <w:rsid w:val="009970C7"/>
    <w:rsid w:val="009A05A3"/>
    <w:rsid w:val="009A3D6C"/>
    <w:rsid w:val="009A71E6"/>
    <w:rsid w:val="009A7E20"/>
    <w:rsid w:val="009B30DE"/>
    <w:rsid w:val="009B45CD"/>
    <w:rsid w:val="009B4BA8"/>
    <w:rsid w:val="009B664C"/>
    <w:rsid w:val="009C0CF6"/>
    <w:rsid w:val="009C7FA7"/>
    <w:rsid w:val="009D3C1D"/>
    <w:rsid w:val="009D62FE"/>
    <w:rsid w:val="009E1149"/>
    <w:rsid w:val="009E241B"/>
    <w:rsid w:val="009E33BD"/>
    <w:rsid w:val="009E4A82"/>
    <w:rsid w:val="009F28E3"/>
    <w:rsid w:val="00A02C8E"/>
    <w:rsid w:val="00A06FD6"/>
    <w:rsid w:val="00A10679"/>
    <w:rsid w:val="00A121A0"/>
    <w:rsid w:val="00A1276D"/>
    <w:rsid w:val="00A12CB9"/>
    <w:rsid w:val="00A1414A"/>
    <w:rsid w:val="00A144C7"/>
    <w:rsid w:val="00A14A7B"/>
    <w:rsid w:val="00A15221"/>
    <w:rsid w:val="00A1673C"/>
    <w:rsid w:val="00A35AE1"/>
    <w:rsid w:val="00A511BD"/>
    <w:rsid w:val="00A53260"/>
    <w:rsid w:val="00A54688"/>
    <w:rsid w:val="00A54A53"/>
    <w:rsid w:val="00A54C8A"/>
    <w:rsid w:val="00A56766"/>
    <w:rsid w:val="00A56CD0"/>
    <w:rsid w:val="00A645CA"/>
    <w:rsid w:val="00A7040B"/>
    <w:rsid w:val="00A70C26"/>
    <w:rsid w:val="00A711FA"/>
    <w:rsid w:val="00A76E6A"/>
    <w:rsid w:val="00A812FD"/>
    <w:rsid w:val="00A82F17"/>
    <w:rsid w:val="00A9106C"/>
    <w:rsid w:val="00A92A0E"/>
    <w:rsid w:val="00A93B57"/>
    <w:rsid w:val="00A94B72"/>
    <w:rsid w:val="00A9635B"/>
    <w:rsid w:val="00A96849"/>
    <w:rsid w:val="00AA6C40"/>
    <w:rsid w:val="00AB0F81"/>
    <w:rsid w:val="00AB1A7A"/>
    <w:rsid w:val="00AB640A"/>
    <w:rsid w:val="00AC102B"/>
    <w:rsid w:val="00AC18F2"/>
    <w:rsid w:val="00AC304E"/>
    <w:rsid w:val="00AC367D"/>
    <w:rsid w:val="00AC3BE5"/>
    <w:rsid w:val="00AC5678"/>
    <w:rsid w:val="00AD14AD"/>
    <w:rsid w:val="00AD62B2"/>
    <w:rsid w:val="00AE23D7"/>
    <w:rsid w:val="00AE3B41"/>
    <w:rsid w:val="00AE3CE9"/>
    <w:rsid w:val="00AE3D85"/>
    <w:rsid w:val="00AE4F9B"/>
    <w:rsid w:val="00AE50A0"/>
    <w:rsid w:val="00AE542E"/>
    <w:rsid w:val="00AE5EDD"/>
    <w:rsid w:val="00AF1AE8"/>
    <w:rsid w:val="00AF26D6"/>
    <w:rsid w:val="00AF2888"/>
    <w:rsid w:val="00AF45E5"/>
    <w:rsid w:val="00B065F8"/>
    <w:rsid w:val="00B120EF"/>
    <w:rsid w:val="00B20CFD"/>
    <w:rsid w:val="00B23763"/>
    <w:rsid w:val="00B2433B"/>
    <w:rsid w:val="00B243AC"/>
    <w:rsid w:val="00B261B1"/>
    <w:rsid w:val="00B263E3"/>
    <w:rsid w:val="00B26E5E"/>
    <w:rsid w:val="00B272C1"/>
    <w:rsid w:val="00B33602"/>
    <w:rsid w:val="00B33E4B"/>
    <w:rsid w:val="00B36072"/>
    <w:rsid w:val="00B40417"/>
    <w:rsid w:val="00B406DD"/>
    <w:rsid w:val="00B41B97"/>
    <w:rsid w:val="00B530D9"/>
    <w:rsid w:val="00B622DD"/>
    <w:rsid w:val="00B653EF"/>
    <w:rsid w:val="00B66E10"/>
    <w:rsid w:val="00B66E83"/>
    <w:rsid w:val="00B806EF"/>
    <w:rsid w:val="00B80B22"/>
    <w:rsid w:val="00B874F3"/>
    <w:rsid w:val="00B876AB"/>
    <w:rsid w:val="00B938AC"/>
    <w:rsid w:val="00BB0563"/>
    <w:rsid w:val="00BB069D"/>
    <w:rsid w:val="00BB2D4B"/>
    <w:rsid w:val="00BB4378"/>
    <w:rsid w:val="00BB76EE"/>
    <w:rsid w:val="00BC1AEC"/>
    <w:rsid w:val="00BC3B49"/>
    <w:rsid w:val="00BC515D"/>
    <w:rsid w:val="00BC70A5"/>
    <w:rsid w:val="00BD59EC"/>
    <w:rsid w:val="00BD6B33"/>
    <w:rsid w:val="00BE3730"/>
    <w:rsid w:val="00BE663D"/>
    <w:rsid w:val="00BF2244"/>
    <w:rsid w:val="00BF4E0B"/>
    <w:rsid w:val="00BF6CDE"/>
    <w:rsid w:val="00C03DCA"/>
    <w:rsid w:val="00C06991"/>
    <w:rsid w:val="00C10D15"/>
    <w:rsid w:val="00C144C8"/>
    <w:rsid w:val="00C151CF"/>
    <w:rsid w:val="00C20D47"/>
    <w:rsid w:val="00C26E3C"/>
    <w:rsid w:val="00C31793"/>
    <w:rsid w:val="00C34BB0"/>
    <w:rsid w:val="00C37638"/>
    <w:rsid w:val="00C41244"/>
    <w:rsid w:val="00C4143D"/>
    <w:rsid w:val="00C4292B"/>
    <w:rsid w:val="00C42AC9"/>
    <w:rsid w:val="00C47414"/>
    <w:rsid w:val="00C50854"/>
    <w:rsid w:val="00C60A69"/>
    <w:rsid w:val="00C62E9D"/>
    <w:rsid w:val="00C6542F"/>
    <w:rsid w:val="00C71F95"/>
    <w:rsid w:val="00C76155"/>
    <w:rsid w:val="00C84ABE"/>
    <w:rsid w:val="00C85E4A"/>
    <w:rsid w:val="00C86408"/>
    <w:rsid w:val="00C91571"/>
    <w:rsid w:val="00C951A2"/>
    <w:rsid w:val="00C95789"/>
    <w:rsid w:val="00CA0E19"/>
    <w:rsid w:val="00CA3DB3"/>
    <w:rsid w:val="00CA4161"/>
    <w:rsid w:val="00CB74D4"/>
    <w:rsid w:val="00CC093D"/>
    <w:rsid w:val="00CC7F19"/>
    <w:rsid w:val="00CD3355"/>
    <w:rsid w:val="00CD3804"/>
    <w:rsid w:val="00CD471E"/>
    <w:rsid w:val="00CD6AAF"/>
    <w:rsid w:val="00CE56B6"/>
    <w:rsid w:val="00CE5CEE"/>
    <w:rsid w:val="00CF0716"/>
    <w:rsid w:val="00CF10D7"/>
    <w:rsid w:val="00CF3480"/>
    <w:rsid w:val="00CF47A0"/>
    <w:rsid w:val="00D0424A"/>
    <w:rsid w:val="00D12278"/>
    <w:rsid w:val="00D12EE5"/>
    <w:rsid w:val="00D2384A"/>
    <w:rsid w:val="00D23D99"/>
    <w:rsid w:val="00D355A2"/>
    <w:rsid w:val="00D40120"/>
    <w:rsid w:val="00D47F16"/>
    <w:rsid w:val="00D533CD"/>
    <w:rsid w:val="00D5571E"/>
    <w:rsid w:val="00D6093F"/>
    <w:rsid w:val="00D60D9A"/>
    <w:rsid w:val="00D63519"/>
    <w:rsid w:val="00D6357D"/>
    <w:rsid w:val="00D71E62"/>
    <w:rsid w:val="00D720F1"/>
    <w:rsid w:val="00D735CD"/>
    <w:rsid w:val="00D74DBF"/>
    <w:rsid w:val="00D7638B"/>
    <w:rsid w:val="00D8212F"/>
    <w:rsid w:val="00D86E3A"/>
    <w:rsid w:val="00D90A58"/>
    <w:rsid w:val="00D91EDE"/>
    <w:rsid w:val="00D9521A"/>
    <w:rsid w:val="00DA5246"/>
    <w:rsid w:val="00DB135F"/>
    <w:rsid w:val="00DB72A3"/>
    <w:rsid w:val="00DC132D"/>
    <w:rsid w:val="00DC6A86"/>
    <w:rsid w:val="00DC7136"/>
    <w:rsid w:val="00DD3590"/>
    <w:rsid w:val="00DD3D39"/>
    <w:rsid w:val="00DE0887"/>
    <w:rsid w:val="00DE6EFB"/>
    <w:rsid w:val="00DE7EB8"/>
    <w:rsid w:val="00DF1EBE"/>
    <w:rsid w:val="00DF5525"/>
    <w:rsid w:val="00DF6F0A"/>
    <w:rsid w:val="00E0248B"/>
    <w:rsid w:val="00E03973"/>
    <w:rsid w:val="00E151F3"/>
    <w:rsid w:val="00E20D04"/>
    <w:rsid w:val="00E226AA"/>
    <w:rsid w:val="00E31334"/>
    <w:rsid w:val="00E3187C"/>
    <w:rsid w:val="00E33E45"/>
    <w:rsid w:val="00E34021"/>
    <w:rsid w:val="00E37B2A"/>
    <w:rsid w:val="00E46376"/>
    <w:rsid w:val="00E47F73"/>
    <w:rsid w:val="00E52649"/>
    <w:rsid w:val="00E635C9"/>
    <w:rsid w:val="00E65B22"/>
    <w:rsid w:val="00E67FCF"/>
    <w:rsid w:val="00E70287"/>
    <w:rsid w:val="00E85E78"/>
    <w:rsid w:val="00E86D29"/>
    <w:rsid w:val="00E8731C"/>
    <w:rsid w:val="00E939AB"/>
    <w:rsid w:val="00EA2BD2"/>
    <w:rsid w:val="00EA4C8E"/>
    <w:rsid w:val="00EC3E26"/>
    <w:rsid w:val="00EC4392"/>
    <w:rsid w:val="00EC6A02"/>
    <w:rsid w:val="00ED3319"/>
    <w:rsid w:val="00EE1669"/>
    <w:rsid w:val="00EE1A9C"/>
    <w:rsid w:val="00EE328A"/>
    <w:rsid w:val="00EE4AEB"/>
    <w:rsid w:val="00EE4BBA"/>
    <w:rsid w:val="00EF2083"/>
    <w:rsid w:val="00EF5DA8"/>
    <w:rsid w:val="00EF666C"/>
    <w:rsid w:val="00EF6DB0"/>
    <w:rsid w:val="00F00C04"/>
    <w:rsid w:val="00F01DCF"/>
    <w:rsid w:val="00F04B24"/>
    <w:rsid w:val="00F057D1"/>
    <w:rsid w:val="00F05A6C"/>
    <w:rsid w:val="00F07294"/>
    <w:rsid w:val="00F07BB9"/>
    <w:rsid w:val="00F103CD"/>
    <w:rsid w:val="00F13EB6"/>
    <w:rsid w:val="00F14968"/>
    <w:rsid w:val="00F240E3"/>
    <w:rsid w:val="00F24A72"/>
    <w:rsid w:val="00F2528B"/>
    <w:rsid w:val="00F324B9"/>
    <w:rsid w:val="00F33384"/>
    <w:rsid w:val="00F36CF7"/>
    <w:rsid w:val="00F40B70"/>
    <w:rsid w:val="00F413BA"/>
    <w:rsid w:val="00F45AEC"/>
    <w:rsid w:val="00F4640C"/>
    <w:rsid w:val="00F529A0"/>
    <w:rsid w:val="00F54FC5"/>
    <w:rsid w:val="00F55C80"/>
    <w:rsid w:val="00F62A5F"/>
    <w:rsid w:val="00F6449B"/>
    <w:rsid w:val="00F645AA"/>
    <w:rsid w:val="00F72F75"/>
    <w:rsid w:val="00F74CC1"/>
    <w:rsid w:val="00F74EE5"/>
    <w:rsid w:val="00F82461"/>
    <w:rsid w:val="00F83977"/>
    <w:rsid w:val="00F977A6"/>
    <w:rsid w:val="00FA51BE"/>
    <w:rsid w:val="00FA76A1"/>
    <w:rsid w:val="00FB64BD"/>
    <w:rsid w:val="00FC685D"/>
    <w:rsid w:val="00FD03FF"/>
    <w:rsid w:val="00FD0D4A"/>
    <w:rsid w:val="00FD36CF"/>
    <w:rsid w:val="00FE0A45"/>
    <w:rsid w:val="00FE61C6"/>
    <w:rsid w:val="00FF699B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D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4BB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9"/>
    <w:qFormat/>
    <w:rsid w:val="00624BBE"/>
    <w:pPr>
      <w:widowControl w:val="0"/>
      <w:autoSpaceDE w:val="0"/>
      <w:autoSpaceDN w:val="0"/>
      <w:adjustRightInd w:val="0"/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24BBE"/>
    <w:pPr>
      <w:widowControl w:val="0"/>
      <w:autoSpaceDE w:val="0"/>
      <w:autoSpaceDN w:val="0"/>
      <w:adjustRightInd w:val="0"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624BBE"/>
    <w:pPr>
      <w:widowControl w:val="0"/>
      <w:autoSpaceDE w:val="0"/>
      <w:autoSpaceDN w:val="0"/>
      <w:adjustRightInd w:val="0"/>
      <w:ind w:left="3420"/>
      <w:jc w:val="center"/>
      <w:outlineLvl w:val="3"/>
    </w:pPr>
    <w:rPr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7812C3"/>
    <w:pPr>
      <w:keepNext/>
      <w:spacing w:line="1200" w:lineRule="auto"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624BBE"/>
    <w:pPr>
      <w:widowControl w:val="0"/>
      <w:autoSpaceDE w:val="0"/>
      <w:autoSpaceDN w:val="0"/>
      <w:adjustRightInd w:val="0"/>
      <w:jc w:val="center"/>
      <w:outlineLvl w:val="5"/>
    </w:pPr>
    <w:rPr>
      <w:rFonts w:ascii="TimesET" w:hAnsi="TimesET" w:cs="TimesET"/>
      <w:color w:val="000000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624BBE"/>
    <w:pPr>
      <w:widowControl w:val="0"/>
      <w:autoSpaceDE w:val="0"/>
      <w:autoSpaceDN w:val="0"/>
      <w:adjustRightInd w:val="0"/>
      <w:jc w:val="center"/>
      <w:outlineLvl w:val="6"/>
    </w:pPr>
    <w:rPr>
      <w:rFonts w:ascii="TimesET" w:hAnsi="TimesET" w:cs="TimesET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24BBE"/>
    <w:pPr>
      <w:widowControl w:val="0"/>
      <w:autoSpaceDE w:val="0"/>
      <w:autoSpaceDN w:val="0"/>
      <w:adjustRightInd w:val="0"/>
      <w:ind w:firstLine="720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624BBE"/>
    <w:pPr>
      <w:widowControl w:val="0"/>
      <w:autoSpaceDE w:val="0"/>
      <w:autoSpaceDN w:val="0"/>
      <w:adjustRightInd w:val="0"/>
      <w:jc w:val="both"/>
      <w:outlineLvl w:val="8"/>
    </w:pPr>
    <w:rPr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7812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12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12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62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622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62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622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4C61EC"/>
    <w:pPr>
      <w:ind w:left="720"/>
      <w:contextualSpacing/>
    </w:pPr>
  </w:style>
  <w:style w:type="paragraph" w:customStyle="1" w:styleId="ConsPlusNormal">
    <w:name w:val="ConsPlusNormal"/>
    <w:rsid w:val="00DF6F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a"/>
    <w:uiPriority w:val="59"/>
    <w:rsid w:val="00F324B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F32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32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441D58"/>
  </w:style>
  <w:style w:type="character" w:customStyle="1" w:styleId="10">
    <w:name w:val="Заголовок 1 Знак"/>
    <w:basedOn w:val="a0"/>
    <w:link w:val="1"/>
    <w:uiPriority w:val="99"/>
    <w:rsid w:val="00624BBE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24BBE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24B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24BB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624BBE"/>
    <w:rPr>
      <w:rFonts w:ascii="TimesET" w:eastAsia="Times New Roman" w:hAnsi="TimesET" w:cs="TimesET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624BBE"/>
    <w:rPr>
      <w:rFonts w:ascii="TimesET" w:eastAsia="Times New Roman" w:hAnsi="TimesET" w:cs="TimesET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624BBE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624BBE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624BBE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rsid w:val="00624BB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rsid w:val="00624BBE"/>
    <w:pPr>
      <w:widowControl w:val="0"/>
      <w:autoSpaceDE w:val="0"/>
      <w:autoSpaceDN w:val="0"/>
      <w:adjustRightInd w:val="0"/>
      <w:ind w:left="1612" w:hanging="2504"/>
      <w:jc w:val="both"/>
    </w:pPr>
    <w:rPr>
      <w:rFonts w:ascii="Arial" w:hAnsi="Arial" w:cs="Arial"/>
    </w:rPr>
  </w:style>
  <w:style w:type="paragraph" w:styleId="ae">
    <w:name w:val="Title"/>
    <w:basedOn w:val="a"/>
    <w:link w:val="af"/>
    <w:uiPriority w:val="99"/>
    <w:qFormat/>
    <w:rsid w:val="00624BBE"/>
    <w:pPr>
      <w:widowControl w:val="0"/>
      <w:autoSpaceDE w:val="0"/>
      <w:autoSpaceDN w:val="0"/>
      <w:adjustRightInd w:val="0"/>
      <w:ind w:firstLine="4820"/>
      <w:jc w:val="center"/>
    </w:pPr>
    <w:rPr>
      <w:rFonts w:ascii="TimesET" w:hAnsi="TimesET" w:cs="TimesET"/>
      <w:color w:val="000000"/>
      <w:sz w:val="24"/>
      <w:szCs w:val="24"/>
    </w:rPr>
  </w:style>
  <w:style w:type="character" w:customStyle="1" w:styleId="af">
    <w:name w:val="Название Знак"/>
    <w:basedOn w:val="a0"/>
    <w:link w:val="ae"/>
    <w:uiPriority w:val="99"/>
    <w:rsid w:val="00624BBE"/>
    <w:rPr>
      <w:rFonts w:ascii="TimesET" w:eastAsia="Times New Roman" w:hAnsi="TimesET" w:cs="TimesET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624BBE"/>
    <w:pPr>
      <w:widowControl w:val="0"/>
      <w:autoSpaceDE w:val="0"/>
      <w:autoSpaceDN w:val="0"/>
      <w:adjustRightInd w:val="0"/>
      <w:jc w:val="center"/>
    </w:pPr>
    <w:rPr>
      <w:rFonts w:ascii="TimesET" w:hAnsi="TimesET" w:cs="TimesET"/>
      <w:color w:val="000000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24BBE"/>
    <w:rPr>
      <w:rFonts w:ascii="TimesET" w:eastAsia="Times New Roman" w:hAnsi="TimesET" w:cs="TimesET"/>
      <w:color w:val="000000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624BB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624B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624BBE"/>
    <w:pPr>
      <w:widowControl w:val="0"/>
      <w:autoSpaceDE w:val="0"/>
      <w:autoSpaceDN w:val="0"/>
      <w:adjustRightInd w:val="0"/>
      <w:ind w:firstLine="709"/>
      <w:jc w:val="both"/>
    </w:pPr>
    <w:rPr>
      <w:rFonts w:ascii="TimesET" w:hAnsi="TimesET" w:cs="TimesET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24BBE"/>
    <w:rPr>
      <w:rFonts w:ascii="TimesET" w:eastAsia="Times New Roman" w:hAnsi="TimesET" w:cs="TimesET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624BBE"/>
    <w:pPr>
      <w:widowControl w:val="0"/>
      <w:autoSpaceDE w:val="0"/>
      <w:autoSpaceDN w:val="0"/>
      <w:adjustRightInd w:val="0"/>
      <w:ind w:left="3600"/>
      <w:jc w:val="center"/>
    </w:pPr>
    <w:rPr>
      <w:i/>
      <w:iCs/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24BBE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rsid w:val="00624BB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3">
    <w:name w:val="Body Text 3"/>
    <w:basedOn w:val="a"/>
    <w:link w:val="34"/>
    <w:uiPriority w:val="99"/>
    <w:rsid w:val="00624BBE"/>
    <w:pPr>
      <w:widowControl w:val="0"/>
      <w:autoSpaceDE w:val="0"/>
      <w:autoSpaceDN w:val="0"/>
      <w:adjustRightInd w:val="0"/>
      <w:jc w:val="center"/>
    </w:pPr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624BB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2">
    <w:name w:val="caption"/>
    <w:basedOn w:val="a"/>
    <w:next w:val="a"/>
    <w:uiPriority w:val="99"/>
    <w:qFormat/>
    <w:rsid w:val="00624BBE"/>
    <w:pPr>
      <w:widowControl w:val="0"/>
      <w:autoSpaceDE w:val="0"/>
      <w:autoSpaceDN w:val="0"/>
      <w:adjustRightInd w:val="0"/>
      <w:spacing w:before="444"/>
      <w:ind w:left="4820"/>
      <w:jc w:val="both"/>
    </w:pPr>
    <w:rPr>
      <w:rFonts w:ascii="TimesET" w:hAnsi="TimesET" w:cs="TimesET"/>
    </w:rPr>
  </w:style>
  <w:style w:type="character" w:styleId="af3">
    <w:name w:val="line number"/>
    <w:basedOn w:val="a0"/>
    <w:uiPriority w:val="99"/>
    <w:rsid w:val="00624BBE"/>
    <w:rPr>
      <w:rFonts w:ascii="Times New Roman" w:hAnsi="Times New Roman"/>
    </w:rPr>
  </w:style>
  <w:style w:type="character" w:styleId="af4">
    <w:name w:val="Hyperlink"/>
    <w:basedOn w:val="a0"/>
    <w:uiPriority w:val="99"/>
    <w:rsid w:val="00624BBE"/>
    <w:rPr>
      <w:rFonts w:ascii="Times New Roman" w:hAnsi="Times New Roman"/>
      <w:color w:val="0000FF"/>
      <w:u w:val="single"/>
    </w:rPr>
  </w:style>
  <w:style w:type="character" w:customStyle="1" w:styleId="d6e2e5f2eee2eee5e2fbe4e5ebe5ede8e5">
    <w:name w:val="Цd6вe2еe5тf2оeeвe2оeeеe5 вe2ыfbдe4еe5лebеe5нedиe8еe5"/>
    <w:uiPriority w:val="99"/>
    <w:rsid w:val="00624BBE"/>
    <w:rPr>
      <w:rFonts w:ascii="Times New Roman" w:hAnsi="Times New Roman"/>
      <w:b/>
      <w:bCs/>
      <w:color w:val="000080"/>
      <w:sz w:val="20"/>
      <w:szCs w:val="20"/>
    </w:rPr>
  </w:style>
  <w:style w:type="character" w:styleId="af5">
    <w:name w:val="page number"/>
    <w:basedOn w:val="a0"/>
    <w:uiPriority w:val="99"/>
    <w:rsid w:val="00624BBE"/>
    <w:rPr>
      <w:rFonts w:ascii="Times New Roman" w:hAnsi="Times New Roman"/>
    </w:rPr>
  </w:style>
  <w:style w:type="character" w:customStyle="1" w:styleId="c3e8efe5f0f2e5eaf1f2eee2e0fff1f1fbebeae0">
    <w:name w:val="Гc3иe8пefеe5рf0тf2еe5кeaсf1тf2оeeвe2аe0яff сf1сf1ыfbлebкeaаe0"/>
    <w:uiPriority w:val="99"/>
    <w:rsid w:val="00624BBE"/>
    <w:rPr>
      <w:rFonts w:ascii="Times New Roman" w:hAnsi="Times New Roman"/>
      <w:b/>
      <w:bCs/>
      <w:color w:val="008000"/>
      <w:sz w:val="20"/>
      <w:szCs w:val="20"/>
      <w:u w:val="single"/>
    </w:rPr>
  </w:style>
  <w:style w:type="table" w:styleId="13">
    <w:name w:val="Table Simple 1"/>
    <w:basedOn w:val="a1"/>
    <w:uiPriority w:val="99"/>
    <w:rsid w:val="00624B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6">
    <w:name w:val="FollowedHyperlink"/>
    <w:basedOn w:val="a0"/>
    <w:uiPriority w:val="99"/>
    <w:semiHidden/>
    <w:unhideWhenUsed/>
    <w:rsid w:val="00624BBE"/>
    <w:rPr>
      <w:color w:val="800080"/>
      <w:u w:val="single"/>
    </w:rPr>
  </w:style>
  <w:style w:type="paragraph" w:customStyle="1" w:styleId="xl136">
    <w:name w:val="xl136"/>
    <w:basedOn w:val="a"/>
    <w:rsid w:val="00624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37">
    <w:name w:val="xl137"/>
    <w:basedOn w:val="a"/>
    <w:rsid w:val="00624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i/>
      <w:iCs/>
      <w:color w:val="FFFFFF"/>
    </w:rPr>
  </w:style>
  <w:style w:type="paragraph" w:customStyle="1" w:styleId="xl138">
    <w:name w:val="xl138"/>
    <w:basedOn w:val="a"/>
    <w:rsid w:val="00624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9">
    <w:name w:val="xl139"/>
    <w:basedOn w:val="a"/>
    <w:rsid w:val="00624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0">
    <w:name w:val="xl140"/>
    <w:basedOn w:val="a"/>
    <w:rsid w:val="00624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41">
    <w:name w:val="xl141"/>
    <w:basedOn w:val="a"/>
    <w:rsid w:val="00624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42">
    <w:name w:val="xl142"/>
    <w:basedOn w:val="a"/>
    <w:rsid w:val="00624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3">
    <w:name w:val="xl143"/>
    <w:basedOn w:val="a"/>
    <w:rsid w:val="00624BBE"/>
    <w:pPr>
      <w:pBdr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color w:val="FFFFFF"/>
    </w:rPr>
  </w:style>
  <w:style w:type="paragraph" w:customStyle="1" w:styleId="xl144">
    <w:name w:val="xl144"/>
    <w:basedOn w:val="a"/>
    <w:rsid w:val="00624BB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c7c7e0e0e3e3eeeeebebeeeee2e2eeeeeaeaf1f1f2f2e0e0f2f2fcfce8e8">
    <w:name w:val="Зc7c7аe0e0гe3e3оeeeeлebebоeeeeвe2e2оeeeeкeaea сf1f1тf2f2аe0e0тf2f2ьfcfcиe8e8"/>
    <w:basedOn w:val="a"/>
    <w:next w:val="a"/>
    <w:uiPriority w:val="99"/>
    <w:rsid w:val="009706D0"/>
    <w:pPr>
      <w:widowControl w:val="0"/>
      <w:autoSpaceDE w:val="0"/>
      <w:autoSpaceDN w:val="0"/>
      <w:adjustRightInd w:val="0"/>
      <w:ind w:left="1612" w:hanging="2504"/>
      <w:jc w:val="both"/>
    </w:pPr>
    <w:rPr>
      <w:rFonts w:ascii="Arial" w:hAnsi="Arial" w:cs="Arial"/>
    </w:rPr>
  </w:style>
  <w:style w:type="paragraph" w:customStyle="1" w:styleId="d2d2e0e0e1e1ebebe8e8f6f6fbfbececeeeeededeeeef8f8e8e8f0f0e8e8ededededfbfbe9e9">
    <w:name w:val="Тd2d2аe0e0бe1e1лebebиe8e8цf6f6ыfbfb (мececоeeeeнededоeeeeшf8f8иe8e8рf0f0иe8e8нededнededыfbfbйe9e9)"/>
    <w:basedOn w:val="a"/>
    <w:next w:val="a"/>
    <w:uiPriority w:val="99"/>
    <w:rsid w:val="009706D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d6d6e2e2e5e5f2f2eeeee2e2eeeee5e5e2e2fbfbe4e4e5e5ebebe5e5edede8e8e5e5">
    <w:name w:val="Цd6d6вe2e2еe5e5тf2f2оeeeeвe2e2оeeeeеe5e5 вe2e2ыfbfbдe4e4еe5e5лebebеe5e5нededиe8e8еe5e5"/>
    <w:uiPriority w:val="99"/>
    <w:rsid w:val="009706D0"/>
    <w:rPr>
      <w:rFonts w:ascii="Times New Roman" w:hAnsi="Times New Roman"/>
      <w:b/>
      <w:bCs/>
      <w:color w:val="000080"/>
      <w:sz w:val="20"/>
      <w:szCs w:val="20"/>
    </w:rPr>
  </w:style>
  <w:style w:type="character" w:customStyle="1" w:styleId="c3c3e8e8efefe5e5f0f0f2f2e5e5eaeaf1f1f2f2eeeee2e2e0e0fffff1f1f1f1fbfbebebeaeae0e0">
    <w:name w:val="Гc3c3иe8e8пefefеe5e5рf0f0тf2f2еe5e5кeaeaсf1f1тf2f2оeeeeвe2e2аe0e0яffff сf1f1сf1f1ыfbfbлebebкeaeaаe0e0"/>
    <w:uiPriority w:val="99"/>
    <w:rsid w:val="009706D0"/>
    <w:rPr>
      <w:rFonts w:ascii="Times New Roman" w:hAnsi="Times New Roman"/>
      <w:b/>
      <w:bCs/>
      <w:color w:val="008000"/>
      <w:sz w:val="20"/>
      <w:szCs w:val="20"/>
      <w:u w:val="single"/>
    </w:rPr>
  </w:style>
  <w:style w:type="paragraph" w:customStyle="1" w:styleId="LO-Normal">
    <w:name w:val="LO-Normal"/>
    <w:rsid w:val="009B664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25">
    <w:name w:val="Нет списка2"/>
    <w:next w:val="a2"/>
    <w:uiPriority w:val="99"/>
    <w:semiHidden/>
    <w:unhideWhenUsed/>
    <w:rsid w:val="00902285"/>
  </w:style>
  <w:style w:type="numbering" w:customStyle="1" w:styleId="35">
    <w:name w:val="Нет списка3"/>
    <w:next w:val="a2"/>
    <w:uiPriority w:val="99"/>
    <w:semiHidden/>
    <w:unhideWhenUsed/>
    <w:rsid w:val="00A56CD0"/>
  </w:style>
  <w:style w:type="paragraph" w:customStyle="1" w:styleId="xl66">
    <w:name w:val="xl66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36"/>
      <w:szCs w:val="36"/>
    </w:rPr>
  </w:style>
  <w:style w:type="paragraph" w:customStyle="1" w:styleId="xl67">
    <w:name w:val="xl67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0">
    <w:name w:val="xl70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BE663D"/>
    <w:pP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BE663D"/>
    <w:pPr>
      <w:spacing w:before="100" w:beforeAutospacing="1" w:after="100" w:afterAutospacing="1"/>
    </w:pPr>
    <w:rPr>
      <w:sz w:val="36"/>
      <w:szCs w:val="36"/>
    </w:rPr>
  </w:style>
  <w:style w:type="paragraph" w:customStyle="1" w:styleId="xl74">
    <w:name w:val="xl74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75">
    <w:name w:val="xl75"/>
    <w:basedOn w:val="a"/>
    <w:rsid w:val="00BE663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76">
    <w:name w:val="xl76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7">
    <w:name w:val="xl77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9">
    <w:name w:val="xl79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80">
    <w:name w:val="xl80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BE66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BE66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BE66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BE663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6">
    <w:name w:val="xl86"/>
    <w:basedOn w:val="a"/>
    <w:rsid w:val="00BE663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7">
    <w:name w:val="xl87"/>
    <w:basedOn w:val="a"/>
    <w:rsid w:val="00BE663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8">
    <w:name w:val="xl88"/>
    <w:basedOn w:val="a"/>
    <w:rsid w:val="00BE66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9">
    <w:name w:val="xl89"/>
    <w:basedOn w:val="a"/>
    <w:rsid w:val="00BE66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BE66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1">
    <w:name w:val="xl91"/>
    <w:basedOn w:val="a"/>
    <w:rsid w:val="00BE66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2">
    <w:name w:val="xl92"/>
    <w:basedOn w:val="a"/>
    <w:rsid w:val="00BE66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3">
    <w:name w:val="xl93"/>
    <w:basedOn w:val="a"/>
    <w:rsid w:val="00BE66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4">
    <w:name w:val="xl94"/>
    <w:basedOn w:val="a"/>
    <w:rsid w:val="00BE66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table" w:customStyle="1" w:styleId="26">
    <w:name w:val="Сетка таблицы2"/>
    <w:basedOn w:val="a1"/>
    <w:next w:val="aa"/>
    <w:uiPriority w:val="59"/>
    <w:rsid w:val="00BE66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Заголовок"/>
    <w:basedOn w:val="a"/>
    <w:next w:val="af0"/>
    <w:qFormat/>
    <w:rsid w:val="00A812FD"/>
    <w:pPr>
      <w:keepNext/>
      <w:spacing w:before="240" w:after="120"/>
    </w:pPr>
    <w:rPr>
      <w:rFonts w:ascii="Liberation Sans" w:eastAsia="Microsoft YaHei" w:hAnsi="Liberation Sans" w:cs="Mangal"/>
      <w:color w:val="00000A"/>
      <w:sz w:val="28"/>
      <w:szCs w:val="28"/>
      <w:lang w:eastAsia="en-US"/>
    </w:rPr>
  </w:style>
  <w:style w:type="paragraph" w:customStyle="1" w:styleId="c7c7c7e0e0e0e3e3e3eeeeeeebebebeeeeeee2e2e2eeeeeeeaeaeaf1f1f1f2f2f2e0e0e0f2f2f2fcfcfce8e8e8">
    <w:name w:val="Зc7c7c7аe0e0e0гe3e3e3оeeeeeeлebebebоeeeeeeвe2e2e2оeeeeeeкeaeaea сf1f1f1тf2f2f2аe0e0e0тf2f2f2ьfcfcfcиe8e8e8"/>
    <w:basedOn w:val="a"/>
    <w:next w:val="a"/>
    <w:uiPriority w:val="99"/>
    <w:rsid w:val="00EE4BBA"/>
    <w:pPr>
      <w:widowControl w:val="0"/>
      <w:autoSpaceDE w:val="0"/>
      <w:autoSpaceDN w:val="0"/>
      <w:adjustRightInd w:val="0"/>
      <w:ind w:left="1612" w:hanging="2504"/>
      <w:jc w:val="both"/>
    </w:pPr>
    <w:rPr>
      <w:rFonts w:ascii="Arial" w:hAnsi="Arial" w:cs="Arial"/>
    </w:rPr>
  </w:style>
  <w:style w:type="paragraph" w:customStyle="1" w:styleId="d2d2d2e0e0e0e1e1e1ebebebe8e8e8f6f6f6fbfbfbecececeeeeeeedededeeeeeef8f8f8e8e8e8f0f0f0e8e8e8ededededededfbfbfbe9e9e9">
    <w:name w:val="Тd2d2d2аe0e0e0бe1e1e1лebebebиe8e8e8цf6f6f6ыfbfbfb (мecececоeeeeeeнedededоeeeeeeшf8f8f8иe8e8e8рf0f0f0иe8e8e8нedededнedededыfbfbfbйe9e9e9)"/>
    <w:basedOn w:val="a"/>
    <w:next w:val="a"/>
    <w:uiPriority w:val="99"/>
    <w:rsid w:val="00EE4BB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cef1edeee2edeee9f2e5eaf1f2f1eef2f1f2f3efeeecc7ede0ea1">
    <w:name w:val="Оceсf1нedоeeвe2нedоeeйe9 тf2еe5кeaсf1тf2 сf1 оeeтf2сf1тf2уf3пefоeeмec Зc7нedаe0кea1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">
    <w:name w:val="Вc2еe5рf0хf5нedиe8йe9 кeaоeeлebоeeнedтf2иe8тf2уf3лeb Зc7нedаe0кea1"/>
    <w:uiPriority w:val="99"/>
    <w:rsid w:val="00EE4BBA"/>
    <w:rPr>
      <w:rFonts w:ascii="Times New Roman" w:hAnsi="Times New Roman" w:cs="Times New Roman"/>
    </w:rPr>
  </w:style>
  <w:style w:type="character" w:customStyle="1" w:styleId="cde0e7e2e0ede8e5c7ede0ea1">
    <w:name w:val="Нcdаe0зe7вe2аe0нedиe8еe5 Зc7нedаe0кea1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ef1edeee2edeee9f2e5eaf1f22c7ede0ea1">
    <w:name w:val="Оceсf1нedоeeвe2нedоeeйe9 тf2еe5кeaсf1тf2 2 Зc7нedаe0кea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">
    <w:name w:val="Оceсf1нedоeeвe2нedоeeйe9 тf2еe5кeaсf1тf2 Зc7нedаe0кea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">
    <w:name w:val="Оceсf1нedоeeвe2нedоeeйe9 тf2еe5кeaсf1тf2 сf1 оeeтf2сf1тf2уf3пefоeeмec 2 Зc7нedаe0кea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3c7ede0ea1">
    <w:name w:val="Оceсf1нedоeeвe2нedоeeйe9 тf2еe5кeaсf1тf2 сf1 оeeтf2сf1тf2уf3пefоeeмec 3 Зc7нedаe0кea1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">
    <w:name w:val="Оceсf1нedоeeвe2нedоeeйe9 тf2еe5кeaсf1тf2 3 Зc7нedаe0кea1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de8e6ede8e9eaeeebeeedf2e8f2f3ebc7ede0ea1">
    <w:name w:val="Нcdиe8жe6нedиe8йe9 кeaоeeлebоeeнedтf2иe8тf2уf3лeb Зc7нedаe0кea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12">
    <w:name w:val="Оceсf1нedоeeвe2нedоeeйe9 тf2еe5кeaсf1тf2 сf1 оeeтf2сf1тf2уf3пefоeeмec Зc7нedаe0кea112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11">
    <w:name w:val="Оceсf1нedоeeвe2нedоeeйe9 тf2еe5кeaсf1тf2 сf1 оeeтf2сf1тf2уf3пefоeeмec Зc7нedаe0кea11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10">
    <w:name w:val="Оceсf1нedоeeвe2нedоeeйe9 тf2еe5кeaсf1тf2 сf1 оeeтf2сf1тf2уf3пefоeeмec Зc7нedаe0кea110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9">
    <w:name w:val="Оceсf1нedоeeвe2нedоeeйe9 тf2еe5кeaсf1тf2 сf1 оeeтf2сf1тf2уf3пefоeeмec Зc7нedаe0кea19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8">
    <w:name w:val="Оceсf1нedоeeвe2нedоeeйe9 тf2еe5кeaсf1тf2 сf1 оeeтf2сf1тf2уf3пefоeeмec Зc7нedаe0кea18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7">
    <w:name w:val="Оceсf1нedоeeвe2нedоeeйe9 тf2еe5кeaсf1тf2 сf1 оeeтf2сf1тf2уf3пefоeeмec Зc7нedаe0кea17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6">
    <w:name w:val="Оceсf1нedоeeвe2нedоeeйe9 тf2еe5кeaсf1тf2 сf1 оeeтf2сf1тf2уf3пefоeeмec Зc7нedаe0кea16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5">
    <w:name w:val="Оceсf1нedоeeвe2нedоeeйe9 тf2еe5кeaсf1тf2 сf1 оeeтf2сf1тf2уf3пefоeeмec Зc7нedаe0кea15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4">
    <w:name w:val="Оceсf1нedоeeвe2нedоeeйe9 тf2еe5кeaсf1тf2 сf1 оeeтf2сf1тf2уf3пefоeeмec Зc7нedаe0кea14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3">
    <w:name w:val="Оceсf1нedоeeвe2нedоeeйe9 тf2еe5кeaсf1тf2 сf1 оeeтf2сf1тf2уf3пefоeeмec Зc7нedаe0кea13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2">
    <w:name w:val="Оceсf1нedоeeвe2нedоeeйe9 тf2еe5кeaсf1тf2 сf1 оeeтf2сf1тf2уf3пefоeeмec Зc7нedаe0кea12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1">
    <w:name w:val="Оceсf1нedоeeвe2нedоeeйe9 тf2еe5кeaсf1тf2 сf1 оeeтf2сf1тf2уf3пefоeeмec Зc7нedаe0кea11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12">
    <w:name w:val="Вc2еe5рf0хf5нedиe8йe9 кeaоeeлebоeeнedтf2иe8тf2уf3лeb Зc7нedаe0кea112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11">
    <w:name w:val="Вc2еe5рf0хf5нedиe8йe9 кeaоeeлebоeeнedтf2иe8тf2уf3лeb Зc7нedаe0кea111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10">
    <w:name w:val="Вc2еe5рf0хf5нedиe8йe9 кeaоeeлebоeeнedтf2иe8тf2уf3лeb Зc7нedаe0кea110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9">
    <w:name w:val="Вc2еe5рf0хf5нedиe8йe9 кeaоeeлebоeeнedтf2иe8тf2уf3лeb Зc7нedаe0кea19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8">
    <w:name w:val="Вc2еe5рf0хf5нedиe8йe9 кeaоeeлebоeeнedтf2иe8тf2уf3лeb Зc7нedаe0кea18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7">
    <w:name w:val="Вc2еe5рf0хf5нedиe8йe9 кeaоeeлebоeeнedтf2иe8тf2уf3лeb Зc7нedаe0кea17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6">
    <w:name w:val="Вc2еe5рf0хf5нedиe8йe9 кeaоeeлebоeeнedтf2иe8тf2уf3лeb Зc7нedаe0кea16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5">
    <w:name w:val="Вc2еe5рf0хf5нedиe8йe9 кeaоeeлebоeeнedтf2иe8тf2уf3лeb Зc7нedаe0кea15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4">
    <w:name w:val="Вc2еe5рf0хf5нedиe8йe9 кeaоeeлebоeeнedтf2иe8тf2уf3лeb Зc7нedаe0кea14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3">
    <w:name w:val="Вc2еe5рf0хf5нedиe8йe9 кeaоeeлebоeeнedтf2иe8тf2уf3лeb Зc7нedаe0кea13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2">
    <w:name w:val="Вc2еe5рf0хf5нedиe8йe9 кeaоeeлebоeeнedтf2иe8тf2уf3лeb Зc7нedаe0кea12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1">
    <w:name w:val="Вc2еe5рf0хf5нedиe8йe9 кeaоeeлebоeeнedтf2иe8тf2уf3лeb Зc7нedаe0кea11"/>
    <w:uiPriority w:val="99"/>
    <w:rsid w:val="00EE4BBA"/>
    <w:rPr>
      <w:rFonts w:ascii="Times New Roman" w:hAnsi="Times New Roman" w:cs="Times New Roman"/>
    </w:rPr>
  </w:style>
  <w:style w:type="character" w:customStyle="1" w:styleId="cde0e7e2e0ede8e5c7ede0ea112">
    <w:name w:val="Нcdаe0зe7вe2аe0нedиe8еe5 Зc7нedаe0кea112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11">
    <w:name w:val="Нcdаe0зe7вe2аe0нedиe8еe5 Зc7нedаe0кea111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10">
    <w:name w:val="Нcdаe0зe7вe2аe0нedиe8еe5 Зc7нedаe0кea110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9">
    <w:name w:val="Нcdаe0зe7вe2аe0нedиe8еe5 Зc7нedаe0кea19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8">
    <w:name w:val="Нcdаe0зe7вe2аe0нedиe8еe5 Зc7нedаe0кea18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7">
    <w:name w:val="Нcdаe0зe7вe2аe0нedиe8еe5 Зc7нedаe0кea17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6">
    <w:name w:val="Нcdаe0зe7вe2аe0нedиe8еe5 Зc7нedаe0кea16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5">
    <w:name w:val="Нcdаe0зe7вe2аe0нedиe8еe5 Зc7нedаe0кea15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4">
    <w:name w:val="Нcdаe0зe7вe2аe0нedиe8еe5 Зc7нedаe0кea14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3">
    <w:name w:val="Нcdаe0зe7вe2аe0нedиe8еe5 Зc7нedаe0кea13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2">
    <w:name w:val="Нcdаe0зe7вe2аe0нedиe8еe5 Зc7нedаe0кea12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1">
    <w:name w:val="Нcdаe0зe7вe2аe0нedиe8еe5 Зc7нedаe0кea11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ef1edeee2edeee9f2e5eaf1f22c7ede0ea112">
    <w:name w:val="Оceсf1нedоeeвe2нedоeeйe9 тf2еe5кeaсf1тf2 2 Зc7нedаe0кea112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11">
    <w:name w:val="Оceсf1нedоeeвe2нedоeeйe9 тf2еe5кeaсf1тf2 2 Зc7нedаe0кea11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10">
    <w:name w:val="Оceсf1нedоeeвe2нedоeeйe9 тf2еe5кeaсf1тf2 2 Зc7нedаe0кea110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9">
    <w:name w:val="Оceсf1нedоeeвe2нedоeeйe9 тf2еe5кeaсf1тf2 2 Зc7нedаe0кea19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8">
    <w:name w:val="Оceсf1нedоeeвe2нedоeeйe9 тf2еe5кeaсf1тf2 2 Зc7нedаe0кea18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7">
    <w:name w:val="Оceсf1нedоeeвe2нedоeeйe9 тf2еe5кeaсf1тf2 2 Зc7нedаe0кea17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6">
    <w:name w:val="Оceсf1нedоeeвe2нedоeeйe9 тf2еe5кeaсf1тf2 2 Зc7нedаe0кea16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5">
    <w:name w:val="Оceсf1нedоeeвe2нedоeeйe9 тf2еe5кeaсf1тf2 2 Зc7нedаe0кea15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4">
    <w:name w:val="Оceсf1нedоeeвe2нedоeeйe9 тf2еe5кeaсf1тf2 2 Зc7нedаe0кea14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3">
    <w:name w:val="Оceсf1нedоeeвe2нedоeeйe9 тf2еe5кeaсf1тf2 2 Зc7нedаe0кea13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2">
    <w:name w:val="Оceсf1нedоeeвe2нedоeeйe9 тf2еe5кeaсf1тf2 2 Зc7нedаe0кea12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1">
    <w:name w:val="Оceсf1нedоeeвe2нedоeeйe9 тf2еe5кeaсf1тf2 2 Зc7нedаe0кea1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12">
    <w:name w:val="Оceсf1нedоeeвe2нedоeeйe9 тf2еe5кeaсf1тf2 Зc7нedаe0кea112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11">
    <w:name w:val="Оceсf1нedоeeвe2нedоeeйe9 тf2еe5кeaсf1тf2 Зc7нedаe0кea11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10">
    <w:name w:val="Оceсf1нedоeeвe2нedоeeйe9 тf2еe5кeaсf1тf2 Зc7нedаe0кea110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9">
    <w:name w:val="Оceсf1нedоeeвe2нedоeeйe9 тf2еe5кeaсf1тf2 Зc7нedаe0кea19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8">
    <w:name w:val="Оceсf1нedоeeвe2нedоeeйe9 тf2еe5кeaсf1тf2 Зc7нedаe0кea18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7">
    <w:name w:val="Оceсf1нedоeeвe2нedоeeйe9 тf2еe5кeaсf1тf2 Зc7нedаe0кea17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6">
    <w:name w:val="Оceсf1нedоeeвe2нedоeeйe9 тf2еe5кeaсf1тf2 Зc7нedаe0кea16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5">
    <w:name w:val="Оceсf1нedоeeвe2нedоeeйe9 тf2еe5кeaсf1тf2 Зc7нedаe0кea15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4">
    <w:name w:val="Оceсf1нedоeeвe2нedоeeйe9 тf2еe5кeaсf1тf2 Зc7нedаe0кea14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3">
    <w:name w:val="Оceсf1нedоeeвe2нedоeeйe9 тf2еe5кeaсf1тf2 Зc7нedаe0кea13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2">
    <w:name w:val="Оceсf1нedоeeвe2нedоeeйe9 тf2еe5кeaсf1тf2 Зc7нedаe0кea12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1">
    <w:name w:val="Оceсf1нedоeeвe2нedоeeйe9 тf2еe5кeaсf1тf2 Зc7нedаe0кea1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12">
    <w:name w:val="Оceсf1нedоeeвe2нedоeeйe9 тf2еe5кeaсf1тf2 сf1 оeeтf2сf1тf2уf3пefоeeмec 2 Зc7нedаe0кea112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11">
    <w:name w:val="Оceсf1нedоeeвe2нedоeeйe9 тf2еe5кeaсf1тf2 сf1 оeeтf2сf1тf2уf3пefоeeмec 2 Зc7нedаe0кea11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10">
    <w:name w:val="Оceсf1нedоeeвe2нedоeeйe9 тf2еe5кeaсf1тf2 сf1 оeeтf2сf1тf2уf3пefоeeмec 2 Зc7нedаe0кea110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9">
    <w:name w:val="Оceсf1нedоeeвe2нedоeeйe9 тf2еe5кeaсf1тf2 сf1 оeeтf2сf1тf2уf3пefоeeмec 2 Зc7нedаe0кea19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8">
    <w:name w:val="Оceсf1нedоeeвe2нedоeeйe9 тf2еe5кeaсf1тf2 сf1 оeeтf2сf1тf2уf3пefоeeмec 2 Зc7нedаe0кea18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7">
    <w:name w:val="Оceсf1нedоeeвe2нedоeeйe9 тf2еe5кeaсf1тf2 сf1 оeeтf2сf1тf2уf3пefоeeмec 2 Зc7нedаe0кea17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6">
    <w:name w:val="Оceсf1нedоeeвe2нedоeeйe9 тf2еe5кeaсf1тf2 сf1 оeeтf2сf1тf2уf3пefоeeмec 2 Зc7нedаe0кea16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5">
    <w:name w:val="Оceсf1нedоeeвe2нedоeeйe9 тf2еe5кeaсf1тf2 сf1 оeeтf2сf1тf2уf3пefоeeмec 2 Зc7нedаe0кea15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4">
    <w:name w:val="Оceсf1нedоeeвe2нedоeeйe9 тf2еe5кeaсf1тf2 сf1 оeeтf2сf1тf2уf3пefоeeмec 2 Зc7нedаe0кea14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3">
    <w:name w:val="Оceсf1нedоeeвe2нedоeeйe9 тf2еe5кeaсf1тf2 сf1 оeeтf2сf1тf2уf3пefоeeмec 2 Зc7нedаe0кea13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2">
    <w:name w:val="Оceсf1нedоeeвe2нedоeeйe9 тf2еe5кeaсf1тf2 сf1 оeeтf2сf1тf2уf3пefоeeмec 2 Зc7нedаe0кea12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1">
    <w:name w:val="Оceсf1нedоeeвe2нedоeeйe9 тf2еe5кeaсf1тf2 сf1 оeeтf2сf1тf2уf3пefоeeмec 2 Зc7нedаe0кea1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3c7ede0ea112">
    <w:name w:val="Оceсf1нedоeeвe2нedоeeйe9 тf2еe5кeaсf1тf2 сf1 оeeтf2сf1тf2уf3пefоeeмec 3 Зc7нedаe0кea112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11">
    <w:name w:val="Оceсf1нedоeeвe2нedоeeйe9 тf2еe5кeaсf1тf2 сf1 оeeтf2сf1тf2уf3пefоeeмec 3 Зc7нedаe0кea111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10">
    <w:name w:val="Оceсf1нedоeeвe2нedоeeйe9 тf2еe5кeaсf1тf2 сf1 оeeтf2сf1тf2уf3пefоeeмec 3 Зc7нedаe0кea110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9">
    <w:name w:val="Оceсf1нedоeeвe2нedоeeйe9 тf2еe5кeaсf1тf2 сf1 оeeтf2сf1тf2уf3пefоeeмec 3 Зc7нedаe0кea19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8">
    <w:name w:val="Оceсf1нedоeeвe2нedоeeйe9 тf2еe5кeaсf1тf2 сf1 оeeтf2сf1тf2уf3пefоeeмec 3 Зc7нedаe0кea18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7">
    <w:name w:val="Оceсf1нedоeeвe2нedоeeйe9 тf2еe5кeaсf1тf2 сf1 оeeтf2сf1тf2уf3пefоeeмec 3 Зc7нedаe0кea17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6">
    <w:name w:val="Оceсf1нedоeeвe2нedоeeйe9 тf2еe5кeaсf1тf2 сf1 оeeтf2сf1тf2уf3пefоeeмec 3 Зc7нedаe0кea16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5">
    <w:name w:val="Оceсf1нedоeeвe2нedоeeйe9 тf2еe5кeaсf1тf2 сf1 оeeтf2сf1тf2уf3пefоeeмec 3 Зc7нedаe0кea15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4">
    <w:name w:val="Оceсf1нedоeeвe2нedоeeйe9 тf2еe5кeaсf1тf2 сf1 оeeтf2сf1тf2уf3пefоeeмec 3 Зc7нedаe0кea14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3">
    <w:name w:val="Оceсf1нedоeeвe2нedоeeйe9 тf2еe5кeaсf1тf2 сf1 оeeтf2сf1тf2уf3пefоeeмec 3 Зc7нedаe0кea13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2">
    <w:name w:val="Оceсf1нedоeeвe2нedоeeйe9 тf2еe5кeaсf1тf2 сf1 оeeтf2сf1тf2уf3пefоeeмec 3 Зc7нedаe0кea12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1">
    <w:name w:val="Оceсf1нedоeeвe2нedоeeйe9 тf2еe5кeaсf1тf2 сf1 оeeтf2сf1тf2уf3пefоeeмec 3 Зc7нedаe0кea11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12">
    <w:name w:val="Оceсf1нedоeeвe2нedоeeйe9 тf2еe5кeaсf1тf2 3 Зc7нedаe0кea112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11">
    <w:name w:val="Оceсf1нedоeeвe2нedоeeйe9 тf2еe5кeaсf1тf2 3 Зc7нedаe0кea111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10">
    <w:name w:val="Оceсf1нedоeeвe2нedоeeйe9 тf2еe5кeaсf1тf2 3 Зc7нedаe0кea110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9">
    <w:name w:val="Оceсf1нedоeeвe2нedоeeйe9 тf2еe5кeaсf1тf2 3 Зc7нedаe0кea19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8">
    <w:name w:val="Оceсf1нedоeeвe2нedоeeйe9 тf2еe5кeaсf1тf2 3 Зc7нedаe0кea18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7">
    <w:name w:val="Оceсf1нedоeeвe2нedоeeйe9 тf2еe5кeaсf1тf2 3 Зc7нedаe0кea17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6">
    <w:name w:val="Оceсf1нedоeeвe2нedоeeйe9 тf2еe5кeaсf1тf2 3 Зc7нedаe0кea16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5">
    <w:name w:val="Оceсf1нedоeeвe2нedоeeйe9 тf2еe5кeaсf1тf2 3 Зc7нedаe0кea15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4">
    <w:name w:val="Оceсf1нedоeeвe2нedоeeйe9 тf2еe5кeaсf1тf2 3 Зc7нedаe0кea14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3">
    <w:name w:val="Оceсf1нedоeeвe2нedоeeйe9 тf2еe5кeaсf1тf2 3 Зc7нedаe0кea13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2">
    <w:name w:val="Оceсf1нedоeeвe2нedоeeйe9 тf2еe5кeaсf1тf2 3 Зc7нedаe0кea12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1">
    <w:name w:val="Оceсf1нedоeeвe2нedоeeйe9 тf2еe5кeaсf1тf2 3 Зc7нedаe0кea11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de8e6ede8e9eaeeebeeedf2e8f2f3ebc7ede0ea112">
    <w:name w:val="Нcdиe8жe6нedиe8йe9 кeaоeeлebоeeнedтf2иe8тf2уf3лeb Зc7нedаe0кea112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11">
    <w:name w:val="Нcdиe8жe6нedиe8йe9 кeaоeeлebоeeнedтf2иe8тf2уf3лeb Зc7нedаe0кea111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10">
    <w:name w:val="Нcdиe8жe6нedиe8йe9 кeaоeeлebоeeнedтf2иe8тf2уf3лeb Зc7нedаe0кea110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9">
    <w:name w:val="Нcdиe8жe6нedиe8йe9 кeaоeeлebоeeнedтf2иe8тf2уf3лeb Зc7нedаe0кea19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8">
    <w:name w:val="Нcdиe8жe6нedиe8йe9 кeaоeeлebоeeнedтf2иe8тf2уf3лeb Зc7нedаe0кea18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7">
    <w:name w:val="Нcdиe8жe6нedиe8йe9 кeaоeeлebоeeнedтf2иe8тf2уf3лeb Зc7нedаe0кea17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6">
    <w:name w:val="Нcdиe8жe6нedиe8йe9 кeaоeeлebоeeнedтf2иe8тf2уf3лeb Зc7нedаe0кea16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5">
    <w:name w:val="Нcdиe8жe6нedиe8йe9 кeaоeeлebоeeнedтf2иe8тf2уf3лeb Зc7нedаe0кea15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4">
    <w:name w:val="Нcdиe8жe6нedиe8йe9 кeaоeeлebоeeнedтf2иe8тf2уf3лeb Зc7нedаe0кea14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3">
    <w:name w:val="Нcdиe8жe6нedиe8йe9 кeaоeeлebоeeнedтf2иe8тf2уf3лeb Зc7нedаe0кea13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2">
    <w:name w:val="Нcdиe8жe6нedиe8йe9 кeaоeeлebоeeнedтf2иe8тf2уf3лeb Зc7нedаe0кea12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1">
    <w:name w:val="Нcdиe8жe6нedиe8йe9 кeaоeeлebоeeнedтf2иe8тf2уf3лeb Зc7нedаe0кea11"/>
    <w:uiPriority w:val="99"/>
    <w:rsid w:val="00EE4BBA"/>
    <w:rPr>
      <w:rFonts w:ascii="Times New Roman" w:hAnsi="Times New Roman" w:cs="Times New Roman"/>
    </w:rPr>
  </w:style>
  <w:style w:type="character" w:customStyle="1" w:styleId="d6d6d6e2e2e2e5e5e5f2f2f2eeeeeee2e2e2eeeeeee5e5e5e2e2e2fbfbfbe4e4e4e5e5e5ebebebe5e5e5ededede8e8e8e5e5e5">
    <w:name w:val="Цd6d6d6вe2e2e2еe5e5e5тf2f2f2оeeeeeeвe2e2e2оeeeeeeеe5e5e5 вe2e2e2ыfbfbfbдe4e4e4еe5e5e5лebebebеe5e5e5нedededиe8e8e8еe5e5e5"/>
    <w:uiPriority w:val="99"/>
    <w:rsid w:val="00EE4BBA"/>
    <w:rPr>
      <w:rFonts w:ascii="Times New Roman" w:hAnsi="Times New Roman" w:cs="Times New Roman"/>
      <w:b/>
      <w:bCs/>
      <w:color w:val="000080"/>
      <w:sz w:val="20"/>
      <w:szCs w:val="20"/>
    </w:rPr>
  </w:style>
  <w:style w:type="character" w:customStyle="1" w:styleId="c3c3c3e8e8e8efefefe5e5e5f0f0f0f2f2f2e5e5e5eaeaeaf1f1f1f2f2f2eeeeeee2e2e2e0e0e0fffffff1f1f1f1f1f1fbfbfbebebebeaeaeae0e0e0">
    <w:name w:val="Гc3c3c3иe8e8e8пefefefеe5e5e5рf0f0f0тf2f2f2еe5e5e5кeaeaeaсf1f1f1тf2f2f2оeeeeeeвe2e2e2аe0e0e0яffffff сf1f1f1сf1f1f1ыfbfbfbлebebebкeaeaeaаe0e0e0"/>
    <w:uiPriority w:val="99"/>
    <w:rsid w:val="00EE4BBA"/>
    <w:rPr>
      <w:rFonts w:ascii="Times New Roman" w:hAnsi="Times New Roman" w:cs="Times New Roman"/>
      <w:b/>
      <w:bCs/>
      <w:color w:val="00800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D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4BB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9"/>
    <w:qFormat/>
    <w:rsid w:val="00624BBE"/>
    <w:pPr>
      <w:widowControl w:val="0"/>
      <w:autoSpaceDE w:val="0"/>
      <w:autoSpaceDN w:val="0"/>
      <w:adjustRightInd w:val="0"/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24BBE"/>
    <w:pPr>
      <w:widowControl w:val="0"/>
      <w:autoSpaceDE w:val="0"/>
      <w:autoSpaceDN w:val="0"/>
      <w:adjustRightInd w:val="0"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624BBE"/>
    <w:pPr>
      <w:widowControl w:val="0"/>
      <w:autoSpaceDE w:val="0"/>
      <w:autoSpaceDN w:val="0"/>
      <w:adjustRightInd w:val="0"/>
      <w:ind w:left="3420"/>
      <w:jc w:val="center"/>
      <w:outlineLvl w:val="3"/>
    </w:pPr>
    <w:rPr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7812C3"/>
    <w:pPr>
      <w:keepNext/>
      <w:spacing w:line="1200" w:lineRule="auto"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624BBE"/>
    <w:pPr>
      <w:widowControl w:val="0"/>
      <w:autoSpaceDE w:val="0"/>
      <w:autoSpaceDN w:val="0"/>
      <w:adjustRightInd w:val="0"/>
      <w:jc w:val="center"/>
      <w:outlineLvl w:val="5"/>
    </w:pPr>
    <w:rPr>
      <w:rFonts w:ascii="TimesET" w:hAnsi="TimesET" w:cs="TimesET"/>
      <w:color w:val="000000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624BBE"/>
    <w:pPr>
      <w:widowControl w:val="0"/>
      <w:autoSpaceDE w:val="0"/>
      <w:autoSpaceDN w:val="0"/>
      <w:adjustRightInd w:val="0"/>
      <w:jc w:val="center"/>
      <w:outlineLvl w:val="6"/>
    </w:pPr>
    <w:rPr>
      <w:rFonts w:ascii="TimesET" w:hAnsi="TimesET" w:cs="TimesET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24BBE"/>
    <w:pPr>
      <w:widowControl w:val="0"/>
      <w:autoSpaceDE w:val="0"/>
      <w:autoSpaceDN w:val="0"/>
      <w:adjustRightInd w:val="0"/>
      <w:ind w:firstLine="720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624BBE"/>
    <w:pPr>
      <w:widowControl w:val="0"/>
      <w:autoSpaceDE w:val="0"/>
      <w:autoSpaceDN w:val="0"/>
      <w:adjustRightInd w:val="0"/>
      <w:jc w:val="both"/>
      <w:outlineLvl w:val="8"/>
    </w:pPr>
    <w:rPr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7812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12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12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62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622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62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622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4C61EC"/>
    <w:pPr>
      <w:ind w:left="720"/>
      <w:contextualSpacing/>
    </w:pPr>
  </w:style>
  <w:style w:type="paragraph" w:customStyle="1" w:styleId="ConsPlusNormal">
    <w:name w:val="ConsPlusNormal"/>
    <w:rsid w:val="00DF6F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a"/>
    <w:uiPriority w:val="59"/>
    <w:rsid w:val="00F324B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F32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32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441D58"/>
  </w:style>
  <w:style w:type="character" w:customStyle="1" w:styleId="10">
    <w:name w:val="Заголовок 1 Знак"/>
    <w:basedOn w:val="a0"/>
    <w:link w:val="1"/>
    <w:uiPriority w:val="99"/>
    <w:rsid w:val="00624BBE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24BBE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24B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24BB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624BBE"/>
    <w:rPr>
      <w:rFonts w:ascii="TimesET" w:eastAsia="Times New Roman" w:hAnsi="TimesET" w:cs="TimesET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624BBE"/>
    <w:rPr>
      <w:rFonts w:ascii="TimesET" w:eastAsia="Times New Roman" w:hAnsi="TimesET" w:cs="TimesET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624BBE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624BBE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624BBE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rsid w:val="00624BB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rsid w:val="00624BBE"/>
    <w:pPr>
      <w:widowControl w:val="0"/>
      <w:autoSpaceDE w:val="0"/>
      <w:autoSpaceDN w:val="0"/>
      <w:adjustRightInd w:val="0"/>
      <w:ind w:left="1612" w:hanging="2504"/>
      <w:jc w:val="both"/>
    </w:pPr>
    <w:rPr>
      <w:rFonts w:ascii="Arial" w:hAnsi="Arial" w:cs="Arial"/>
    </w:rPr>
  </w:style>
  <w:style w:type="paragraph" w:styleId="ae">
    <w:name w:val="Title"/>
    <w:basedOn w:val="a"/>
    <w:link w:val="af"/>
    <w:uiPriority w:val="99"/>
    <w:qFormat/>
    <w:rsid w:val="00624BBE"/>
    <w:pPr>
      <w:widowControl w:val="0"/>
      <w:autoSpaceDE w:val="0"/>
      <w:autoSpaceDN w:val="0"/>
      <w:adjustRightInd w:val="0"/>
      <w:ind w:firstLine="4820"/>
      <w:jc w:val="center"/>
    </w:pPr>
    <w:rPr>
      <w:rFonts w:ascii="TimesET" w:hAnsi="TimesET" w:cs="TimesET"/>
      <w:color w:val="000000"/>
      <w:sz w:val="24"/>
      <w:szCs w:val="24"/>
    </w:rPr>
  </w:style>
  <w:style w:type="character" w:customStyle="1" w:styleId="af">
    <w:name w:val="Название Знак"/>
    <w:basedOn w:val="a0"/>
    <w:link w:val="ae"/>
    <w:uiPriority w:val="99"/>
    <w:rsid w:val="00624BBE"/>
    <w:rPr>
      <w:rFonts w:ascii="TimesET" w:eastAsia="Times New Roman" w:hAnsi="TimesET" w:cs="TimesET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624BBE"/>
    <w:pPr>
      <w:widowControl w:val="0"/>
      <w:autoSpaceDE w:val="0"/>
      <w:autoSpaceDN w:val="0"/>
      <w:adjustRightInd w:val="0"/>
      <w:jc w:val="center"/>
    </w:pPr>
    <w:rPr>
      <w:rFonts w:ascii="TimesET" w:hAnsi="TimesET" w:cs="TimesET"/>
      <w:color w:val="000000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24BBE"/>
    <w:rPr>
      <w:rFonts w:ascii="TimesET" w:eastAsia="Times New Roman" w:hAnsi="TimesET" w:cs="TimesET"/>
      <w:color w:val="000000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624BB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624B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624BBE"/>
    <w:pPr>
      <w:widowControl w:val="0"/>
      <w:autoSpaceDE w:val="0"/>
      <w:autoSpaceDN w:val="0"/>
      <w:adjustRightInd w:val="0"/>
      <w:ind w:firstLine="709"/>
      <w:jc w:val="both"/>
    </w:pPr>
    <w:rPr>
      <w:rFonts w:ascii="TimesET" w:hAnsi="TimesET" w:cs="TimesET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24BBE"/>
    <w:rPr>
      <w:rFonts w:ascii="TimesET" w:eastAsia="Times New Roman" w:hAnsi="TimesET" w:cs="TimesET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624BBE"/>
    <w:pPr>
      <w:widowControl w:val="0"/>
      <w:autoSpaceDE w:val="0"/>
      <w:autoSpaceDN w:val="0"/>
      <w:adjustRightInd w:val="0"/>
      <w:ind w:left="3600"/>
      <w:jc w:val="center"/>
    </w:pPr>
    <w:rPr>
      <w:i/>
      <w:iCs/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24BBE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rsid w:val="00624BB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3">
    <w:name w:val="Body Text 3"/>
    <w:basedOn w:val="a"/>
    <w:link w:val="34"/>
    <w:uiPriority w:val="99"/>
    <w:rsid w:val="00624BBE"/>
    <w:pPr>
      <w:widowControl w:val="0"/>
      <w:autoSpaceDE w:val="0"/>
      <w:autoSpaceDN w:val="0"/>
      <w:adjustRightInd w:val="0"/>
      <w:jc w:val="center"/>
    </w:pPr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624BB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2">
    <w:name w:val="caption"/>
    <w:basedOn w:val="a"/>
    <w:next w:val="a"/>
    <w:uiPriority w:val="99"/>
    <w:qFormat/>
    <w:rsid w:val="00624BBE"/>
    <w:pPr>
      <w:widowControl w:val="0"/>
      <w:autoSpaceDE w:val="0"/>
      <w:autoSpaceDN w:val="0"/>
      <w:adjustRightInd w:val="0"/>
      <w:spacing w:before="444"/>
      <w:ind w:left="4820"/>
      <w:jc w:val="both"/>
    </w:pPr>
    <w:rPr>
      <w:rFonts w:ascii="TimesET" w:hAnsi="TimesET" w:cs="TimesET"/>
    </w:rPr>
  </w:style>
  <w:style w:type="character" w:styleId="af3">
    <w:name w:val="line number"/>
    <w:basedOn w:val="a0"/>
    <w:uiPriority w:val="99"/>
    <w:rsid w:val="00624BBE"/>
    <w:rPr>
      <w:rFonts w:ascii="Times New Roman" w:hAnsi="Times New Roman"/>
    </w:rPr>
  </w:style>
  <w:style w:type="character" w:styleId="af4">
    <w:name w:val="Hyperlink"/>
    <w:basedOn w:val="a0"/>
    <w:uiPriority w:val="99"/>
    <w:rsid w:val="00624BBE"/>
    <w:rPr>
      <w:rFonts w:ascii="Times New Roman" w:hAnsi="Times New Roman"/>
      <w:color w:val="0000FF"/>
      <w:u w:val="single"/>
    </w:rPr>
  </w:style>
  <w:style w:type="character" w:customStyle="1" w:styleId="d6e2e5f2eee2eee5e2fbe4e5ebe5ede8e5">
    <w:name w:val="Цd6вe2еe5тf2оeeвe2оeeеe5 вe2ыfbдe4еe5лebеe5нedиe8еe5"/>
    <w:uiPriority w:val="99"/>
    <w:rsid w:val="00624BBE"/>
    <w:rPr>
      <w:rFonts w:ascii="Times New Roman" w:hAnsi="Times New Roman"/>
      <w:b/>
      <w:bCs/>
      <w:color w:val="000080"/>
      <w:sz w:val="20"/>
      <w:szCs w:val="20"/>
    </w:rPr>
  </w:style>
  <w:style w:type="character" w:styleId="af5">
    <w:name w:val="page number"/>
    <w:basedOn w:val="a0"/>
    <w:uiPriority w:val="99"/>
    <w:rsid w:val="00624BBE"/>
    <w:rPr>
      <w:rFonts w:ascii="Times New Roman" w:hAnsi="Times New Roman"/>
    </w:rPr>
  </w:style>
  <w:style w:type="character" w:customStyle="1" w:styleId="c3e8efe5f0f2e5eaf1f2eee2e0fff1f1fbebeae0">
    <w:name w:val="Гc3иe8пefеe5рf0тf2еe5кeaсf1тf2оeeвe2аe0яff сf1сf1ыfbлebкeaаe0"/>
    <w:uiPriority w:val="99"/>
    <w:rsid w:val="00624BBE"/>
    <w:rPr>
      <w:rFonts w:ascii="Times New Roman" w:hAnsi="Times New Roman"/>
      <w:b/>
      <w:bCs/>
      <w:color w:val="008000"/>
      <w:sz w:val="20"/>
      <w:szCs w:val="20"/>
      <w:u w:val="single"/>
    </w:rPr>
  </w:style>
  <w:style w:type="table" w:styleId="13">
    <w:name w:val="Table Simple 1"/>
    <w:basedOn w:val="a1"/>
    <w:uiPriority w:val="99"/>
    <w:rsid w:val="00624B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6">
    <w:name w:val="FollowedHyperlink"/>
    <w:basedOn w:val="a0"/>
    <w:uiPriority w:val="99"/>
    <w:semiHidden/>
    <w:unhideWhenUsed/>
    <w:rsid w:val="00624BBE"/>
    <w:rPr>
      <w:color w:val="800080"/>
      <w:u w:val="single"/>
    </w:rPr>
  </w:style>
  <w:style w:type="paragraph" w:customStyle="1" w:styleId="xl136">
    <w:name w:val="xl136"/>
    <w:basedOn w:val="a"/>
    <w:rsid w:val="00624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37">
    <w:name w:val="xl137"/>
    <w:basedOn w:val="a"/>
    <w:rsid w:val="00624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i/>
      <w:iCs/>
      <w:color w:val="FFFFFF"/>
    </w:rPr>
  </w:style>
  <w:style w:type="paragraph" w:customStyle="1" w:styleId="xl138">
    <w:name w:val="xl138"/>
    <w:basedOn w:val="a"/>
    <w:rsid w:val="00624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9">
    <w:name w:val="xl139"/>
    <w:basedOn w:val="a"/>
    <w:rsid w:val="00624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0">
    <w:name w:val="xl140"/>
    <w:basedOn w:val="a"/>
    <w:rsid w:val="00624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41">
    <w:name w:val="xl141"/>
    <w:basedOn w:val="a"/>
    <w:rsid w:val="00624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42">
    <w:name w:val="xl142"/>
    <w:basedOn w:val="a"/>
    <w:rsid w:val="00624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3">
    <w:name w:val="xl143"/>
    <w:basedOn w:val="a"/>
    <w:rsid w:val="00624BBE"/>
    <w:pPr>
      <w:pBdr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color w:val="FFFFFF"/>
    </w:rPr>
  </w:style>
  <w:style w:type="paragraph" w:customStyle="1" w:styleId="xl144">
    <w:name w:val="xl144"/>
    <w:basedOn w:val="a"/>
    <w:rsid w:val="00624BB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c7c7e0e0e3e3eeeeebebeeeee2e2eeeeeaeaf1f1f2f2e0e0f2f2fcfce8e8">
    <w:name w:val="Зc7c7аe0e0гe3e3оeeeeлebebоeeeeвe2e2оeeeeкeaea сf1f1тf2f2аe0e0тf2f2ьfcfcиe8e8"/>
    <w:basedOn w:val="a"/>
    <w:next w:val="a"/>
    <w:uiPriority w:val="99"/>
    <w:rsid w:val="009706D0"/>
    <w:pPr>
      <w:widowControl w:val="0"/>
      <w:autoSpaceDE w:val="0"/>
      <w:autoSpaceDN w:val="0"/>
      <w:adjustRightInd w:val="0"/>
      <w:ind w:left="1612" w:hanging="2504"/>
      <w:jc w:val="both"/>
    </w:pPr>
    <w:rPr>
      <w:rFonts w:ascii="Arial" w:hAnsi="Arial" w:cs="Arial"/>
    </w:rPr>
  </w:style>
  <w:style w:type="paragraph" w:customStyle="1" w:styleId="d2d2e0e0e1e1ebebe8e8f6f6fbfbececeeeeededeeeef8f8e8e8f0f0e8e8ededededfbfbe9e9">
    <w:name w:val="Тd2d2аe0e0бe1e1лebebиe8e8цf6f6ыfbfb (мececоeeeeнededоeeeeшf8f8иe8e8рf0f0иe8e8нededнededыfbfbйe9e9)"/>
    <w:basedOn w:val="a"/>
    <w:next w:val="a"/>
    <w:uiPriority w:val="99"/>
    <w:rsid w:val="009706D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d6d6e2e2e5e5f2f2eeeee2e2eeeee5e5e2e2fbfbe4e4e5e5ebebe5e5edede8e8e5e5">
    <w:name w:val="Цd6d6вe2e2еe5e5тf2f2оeeeeвe2e2оeeeeеe5e5 вe2e2ыfbfbдe4e4еe5e5лebebеe5e5нededиe8e8еe5e5"/>
    <w:uiPriority w:val="99"/>
    <w:rsid w:val="009706D0"/>
    <w:rPr>
      <w:rFonts w:ascii="Times New Roman" w:hAnsi="Times New Roman"/>
      <w:b/>
      <w:bCs/>
      <w:color w:val="000080"/>
      <w:sz w:val="20"/>
      <w:szCs w:val="20"/>
    </w:rPr>
  </w:style>
  <w:style w:type="character" w:customStyle="1" w:styleId="c3c3e8e8efefe5e5f0f0f2f2e5e5eaeaf1f1f2f2eeeee2e2e0e0fffff1f1f1f1fbfbebebeaeae0e0">
    <w:name w:val="Гc3c3иe8e8пefefеe5e5рf0f0тf2f2еe5e5кeaeaсf1f1тf2f2оeeeeвe2e2аe0e0яffff сf1f1сf1f1ыfbfbлebebкeaeaаe0e0"/>
    <w:uiPriority w:val="99"/>
    <w:rsid w:val="009706D0"/>
    <w:rPr>
      <w:rFonts w:ascii="Times New Roman" w:hAnsi="Times New Roman"/>
      <w:b/>
      <w:bCs/>
      <w:color w:val="008000"/>
      <w:sz w:val="20"/>
      <w:szCs w:val="20"/>
      <w:u w:val="single"/>
    </w:rPr>
  </w:style>
  <w:style w:type="paragraph" w:customStyle="1" w:styleId="LO-Normal">
    <w:name w:val="LO-Normal"/>
    <w:rsid w:val="009B664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25">
    <w:name w:val="Нет списка2"/>
    <w:next w:val="a2"/>
    <w:uiPriority w:val="99"/>
    <w:semiHidden/>
    <w:unhideWhenUsed/>
    <w:rsid w:val="00902285"/>
  </w:style>
  <w:style w:type="numbering" w:customStyle="1" w:styleId="35">
    <w:name w:val="Нет списка3"/>
    <w:next w:val="a2"/>
    <w:uiPriority w:val="99"/>
    <w:semiHidden/>
    <w:unhideWhenUsed/>
    <w:rsid w:val="00A56CD0"/>
  </w:style>
  <w:style w:type="paragraph" w:customStyle="1" w:styleId="xl66">
    <w:name w:val="xl66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36"/>
      <w:szCs w:val="36"/>
    </w:rPr>
  </w:style>
  <w:style w:type="paragraph" w:customStyle="1" w:styleId="xl67">
    <w:name w:val="xl67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0">
    <w:name w:val="xl70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BE663D"/>
    <w:pP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BE663D"/>
    <w:pPr>
      <w:spacing w:before="100" w:beforeAutospacing="1" w:after="100" w:afterAutospacing="1"/>
    </w:pPr>
    <w:rPr>
      <w:sz w:val="36"/>
      <w:szCs w:val="36"/>
    </w:rPr>
  </w:style>
  <w:style w:type="paragraph" w:customStyle="1" w:styleId="xl74">
    <w:name w:val="xl74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75">
    <w:name w:val="xl75"/>
    <w:basedOn w:val="a"/>
    <w:rsid w:val="00BE663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76">
    <w:name w:val="xl76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7">
    <w:name w:val="xl77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9">
    <w:name w:val="xl79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80">
    <w:name w:val="xl80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BE66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BE66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BE66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BE66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BE663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6">
    <w:name w:val="xl86"/>
    <w:basedOn w:val="a"/>
    <w:rsid w:val="00BE663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7">
    <w:name w:val="xl87"/>
    <w:basedOn w:val="a"/>
    <w:rsid w:val="00BE663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8">
    <w:name w:val="xl88"/>
    <w:basedOn w:val="a"/>
    <w:rsid w:val="00BE66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9">
    <w:name w:val="xl89"/>
    <w:basedOn w:val="a"/>
    <w:rsid w:val="00BE66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BE66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1">
    <w:name w:val="xl91"/>
    <w:basedOn w:val="a"/>
    <w:rsid w:val="00BE66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2">
    <w:name w:val="xl92"/>
    <w:basedOn w:val="a"/>
    <w:rsid w:val="00BE66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3">
    <w:name w:val="xl93"/>
    <w:basedOn w:val="a"/>
    <w:rsid w:val="00BE66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4">
    <w:name w:val="xl94"/>
    <w:basedOn w:val="a"/>
    <w:rsid w:val="00BE66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table" w:customStyle="1" w:styleId="26">
    <w:name w:val="Сетка таблицы2"/>
    <w:basedOn w:val="a1"/>
    <w:next w:val="aa"/>
    <w:uiPriority w:val="59"/>
    <w:rsid w:val="00BE66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Заголовок"/>
    <w:basedOn w:val="a"/>
    <w:next w:val="af0"/>
    <w:qFormat/>
    <w:rsid w:val="00A812FD"/>
    <w:pPr>
      <w:keepNext/>
      <w:spacing w:before="240" w:after="120"/>
    </w:pPr>
    <w:rPr>
      <w:rFonts w:ascii="Liberation Sans" w:eastAsia="Microsoft YaHei" w:hAnsi="Liberation Sans" w:cs="Mangal"/>
      <w:color w:val="00000A"/>
      <w:sz w:val="28"/>
      <w:szCs w:val="28"/>
      <w:lang w:eastAsia="en-US"/>
    </w:rPr>
  </w:style>
  <w:style w:type="paragraph" w:customStyle="1" w:styleId="c7c7c7e0e0e0e3e3e3eeeeeeebebebeeeeeee2e2e2eeeeeeeaeaeaf1f1f1f2f2f2e0e0e0f2f2f2fcfcfce8e8e8">
    <w:name w:val="Зc7c7c7аe0e0e0гe3e3e3оeeeeeeлebebebоeeeeeeвe2e2e2оeeeeeeкeaeaea сf1f1f1тf2f2f2аe0e0e0тf2f2f2ьfcfcfcиe8e8e8"/>
    <w:basedOn w:val="a"/>
    <w:next w:val="a"/>
    <w:uiPriority w:val="99"/>
    <w:rsid w:val="00EE4BBA"/>
    <w:pPr>
      <w:widowControl w:val="0"/>
      <w:autoSpaceDE w:val="0"/>
      <w:autoSpaceDN w:val="0"/>
      <w:adjustRightInd w:val="0"/>
      <w:ind w:left="1612" w:hanging="2504"/>
      <w:jc w:val="both"/>
    </w:pPr>
    <w:rPr>
      <w:rFonts w:ascii="Arial" w:hAnsi="Arial" w:cs="Arial"/>
    </w:rPr>
  </w:style>
  <w:style w:type="paragraph" w:customStyle="1" w:styleId="d2d2d2e0e0e0e1e1e1ebebebe8e8e8f6f6f6fbfbfbecececeeeeeeedededeeeeeef8f8f8e8e8e8f0f0f0e8e8e8ededededededfbfbfbe9e9e9">
    <w:name w:val="Тd2d2d2аe0e0e0бe1e1e1лebebebиe8e8e8цf6f6f6ыfbfbfb (мecececоeeeeeeнedededоeeeeeeшf8f8f8иe8e8e8рf0f0f0иe8e8e8нedededнedededыfbfbfbйe9e9e9)"/>
    <w:basedOn w:val="a"/>
    <w:next w:val="a"/>
    <w:uiPriority w:val="99"/>
    <w:rsid w:val="00EE4BB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cef1edeee2edeee9f2e5eaf1f2f1eef2f1f2f3efeeecc7ede0ea1">
    <w:name w:val="Оceсf1нedоeeвe2нedоeeйe9 тf2еe5кeaсf1тf2 сf1 оeeтf2сf1тf2уf3пefоeeмec Зc7нedаe0кea1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">
    <w:name w:val="Вc2еe5рf0хf5нedиe8йe9 кeaоeeлebоeeнedтf2иe8тf2уf3лeb Зc7нedаe0кea1"/>
    <w:uiPriority w:val="99"/>
    <w:rsid w:val="00EE4BBA"/>
    <w:rPr>
      <w:rFonts w:ascii="Times New Roman" w:hAnsi="Times New Roman" w:cs="Times New Roman"/>
    </w:rPr>
  </w:style>
  <w:style w:type="character" w:customStyle="1" w:styleId="cde0e7e2e0ede8e5c7ede0ea1">
    <w:name w:val="Нcdаe0зe7вe2аe0нedиe8еe5 Зc7нedаe0кea1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ef1edeee2edeee9f2e5eaf1f22c7ede0ea1">
    <w:name w:val="Оceсf1нedоeeвe2нedоeeйe9 тf2еe5кeaсf1тf2 2 Зc7нedаe0кea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">
    <w:name w:val="Оceсf1нedоeeвe2нedоeeйe9 тf2еe5кeaсf1тf2 Зc7нedаe0кea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">
    <w:name w:val="Оceсf1нedоeeвe2нedоeeйe9 тf2еe5кeaсf1тf2 сf1 оeeтf2сf1тf2уf3пefоeeмec 2 Зc7нedаe0кea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3c7ede0ea1">
    <w:name w:val="Оceсf1нedоeeвe2нedоeeйe9 тf2еe5кeaсf1тf2 сf1 оeeтf2сf1тf2уf3пefоeeмec 3 Зc7нedаe0кea1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">
    <w:name w:val="Оceсf1нedоeeвe2нedоeeйe9 тf2еe5кeaсf1тf2 3 Зc7нedаe0кea1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de8e6ede8e9eaeeebeeedf2e8f2f3ebc7ede0ea1">
    <w:name w:val="Нcdиe8жe6нedиe8йe9 кeaоeeлebоeeнedтf2иe8тf2уf3лeb Зc7нedаe0кea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12">
    <w:name w:val="Оceсf1нedоeeвe2нedоeeйe9 тf2еe5кeaсf1тf2 сf1 оeeтf2сf1тf2уf3пefоeeмec Зc7нedаe0кea112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11">
    <w:name w:val="Оceсf1нedоeeвe2нedоeeйe9 тf2еe5кeaсf1тf2 сf1 оeeтf2сf1тf2уf3пefоeeмec Зc7нedаe0кea11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10">
    <w:name w:val="Оceсf1нedоeeвe2нedоeeйe9 тf2еe5кeaсf1тf2 сf1 оeeтf2сf1тf2уf3пefоeeмec Зc7нedаe0кea110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9">
    <w:name w:val="Оceсf1нedоeeвe2нedоeeйe9 тf2еe5кeaсf1тf2 сf1 оeeтf2сf1тf2уf3пefоeeмec Зc7нedаe0кea19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8">
    <w:name w:val="Оceсf1нedоeeвe2нedоeeйe9 тf2еe5кeaсf1тf2 сf1 оeeтf2сf1тf2уf3пefоeeмec Зc7нedаe0кea18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7">
    <w:name w:val="Оceсf1нedоeeвe2нedоeeйe9 тf2еe5кeaсf1тf2 сf1 оeeтf2сf1тf2уf3пefоeeмec Зc7нedаe0кea17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6">
    <w:name w:val="Оceсf1нedоeeвe2нedоeeйe9 тf2еe5кeaсf1тf2 сf1 оeeтf2сf1тf2уf3пefоeeмec Зc7нedаe0кea16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5">
    <w:name w:val="Оceсf1нedоeeвe2нedоeeйe9 тf2еe5кeaсf1тf2 сf1 оeeтf2сf1тf2уf3пefоeeмec Зc7нedаe0кea15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4">
    <w:name w:val="Оceсf1нedоeeвe2нedоeeйe9 тf2еe5кeaсf1тf2 сf1 оeeтf2сf1тf2уf3пefоeeмec Зc7нedаe0кea14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3">
    <w:name w:val="Оceсf1нedоeeвe2нedоeeйe9 тf2еe5кeaсf1тf2 сf1 оeeтf2сf1тf2уf3пefоeeмec Зc7нedаe0кea13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2">
    <w:name w:val="Оceсf1нedоeeвe2нedоeeйe9 тf2еe5кeaсf1тf2 сf1 оeeтf2сf1тf2уf3пefоeeмec Зc7нedаe0кea12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c7ede0ea11">
    <w:name w:val="Оceсf1нedоeeвe2нedоeeйe9 тf2еe5кeaсf1тf2 сf1 оeeтf2сf1тf2уf3пefоeeмec Зc7нedаe0кea11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12">
    <w:name w:val="Вc2еe5рf0хf5нedиe8йe9 кeaоeeлebоeeнedтf2иe8тf2уf3лeb Зc7нedаe0кea112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11">
    <w:name w:val="Вc2еe5рf0хf5нedиe8йe9 кeaоeeлebоeeнedтf2иe8тf2уf3лeb Зc7нedаe0кea111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10">
    <w:name w:val="Вc2еe5рf0хf5нedиe8йe9 кeaоeeлebоeeнedтf2иe8тf2уf3лeb Зc7нedаe0кea110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9">
    <w:name w:val="Вc2еe5рf0хf5нedиe8йe9 кeaоeeлebоeeнedтf2иe8тf2уf3лeb Зc7нedаe0кea19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8">
    <w:name w:val="Вc2еe5рf0хf5нedиe8йe9 кeaоeeлebоeeнedтf2иe8тf2уf3лeb Зc7нedаe0кea18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7">
    <w:name w:val="Вc2еe5рf0хf5нedиe8йe9 кeaоeeлebоeeнedтf2иe8тf2уf3лeb Зc7нedаe0кea17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6">
    <w:name w:val="Вc2еe5рf0хf5нedиe8йe9 кeaоeeлebоeeнedтf2иe8тf2уf3лeb Зc7нedаe0кea16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5">
    <w:name w:val="Вc2еe5рf0хf5нedиe8йe9 кeaоeeлebоeeнedтf2иe8тf2уf3лeb Зc7нedаe0кea15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4">
    <w:name w:val="Вc2еe5рf0хf5нedиe8йe9 кeaоeeлebоeeнedтf2иe8тf2уf3лeb Зc7нedаe0кea14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3">
    <w:name w:val="Вc2еe5рf0хf5нedиe8йe9 кeaоeeлebоeeнedтf2иe8тf2уf3лeb Зc7нedаe0кea13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2">
    <w:name w:val="Вc2еe5рf0хf5нedиe8йe9 кeaоeeлebоeeнedтf2иe8тf2уf3лeb Зc7нedаe0кea12"/>
    <w:uiPriority w:val="99"/>
    <w:rsid w:val="00EE4BBA"/>
    <w:rPr>
      <w:rFonts w:ascii="Times New Roman" w:hAnsi="Times New Roman" w:cs="Times New Roman"/>
    </w:rPr>
  </w:style>
  <w:style w:type="character" w:customStyle="1" w:styleId="c2e5f0f5ede8e9eaeeebeeedf2e8f2f3ebc7ede0ea11">
    <w:name w:val="Вc2еe5рf0хf5нedиe8йe9 кeaоeeлebоeeнedтf2иe8тf2уf3лeb Зc7нedаe0кea11"/>
    <w:uiPriority w:val="99"/>
    <w:rsid w:val="00EE4BBA"/>
    <w:rPr>
      <w:rFonts w:ascii="Times New Roman" w:hAnsi="Times New Roman" w:cs="Times New Roman"/>
    </w:rPr>
  </w:style>
  <w:style w:type="character" w:customStyle="1" w:styleId="cde0e7e2e0ede8e5c7ede0ea112">
    <w:name w:val="Нcdаe0зe7вe2аe0нedиe8еe5 Зc7нedаe0кea112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11">
    <w:name w:val="Нcdаe0зe7вe2аe0нedиe8еe5 Зc7нedаe0кea111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10">
    <w:name w:val="Нcdаe0зe7вe2аe0нedиe8еe5 Зc7нedаe0кea110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9">
    <w:name w:val="Нcdаe0зe7вe2аe0нedиe8еe5 Зc7нedаe0кea19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8">
    <w:name w:val="Нcdаe0зe7вe2аe0нedиe8еe5 Зc7нedаe0кea18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7">
    <w:name w:val="Нcdаe0зe7вe2аe0нedиe8еe5 Зc7нedаe0кea17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6">
    <w:name w:val="Нcdаe0зe7вe2аe0нedиe8еe5 Зc7нedаe0кea16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5">
    <w:name w:val="Нcdаe0зe7вe2аe0нedиe8еe5 Зc7нedаe0кea15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4">
    <w:name w:val="Нcdаe0зe7вe2аe0нedиe8еe5 Зc7нedаe0кea14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3">
    <w:name w:val="Нcdаe0зe7вe2аe0нedиe8еe5 Зc7нedаe0кea13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2">
    <w:name w:val="Нcdаe0зe7вe2аe0нedиe8еe5 Зc7нedаe0кea12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de0e7e2e0ede8e5c7ede0ea11">
    <w:name w:val="Нcdаe0зe7вe2аe0нedиe8еe5 Зc7нedаe0кea11"/>
    <w:uiPriority w:val="99"/>
    <w:rsid w:val="00EE4BBA"/>
    <w:rPr>
      <w:rFonts w:ascii="Times New Roman" w:hAnsi="Times New Roman" w:cs="Times New Roman"/>
      <w:b/>
      <w:bCs/>
      <w:sz w:val="32"/>
      <w:szCs w:val="32"/>
    </w:rPr>
  </w:style>
  <w:style w:type="character" w:customStyle="1" w:styleId="cef1edeee2edeee9f2e5eaf1f22c7ede0ea112">
    <w:name w:val="Оceсf1нedоeeвe2нedоeeйe9 тf2еe5кeaсf1тf2 2 Зc7нedаe0кea112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11">
    <w:name w:val="Оceсf1нedоeeвe2нedоeeйe9 тf2еe5кeaсf1тf2 2 Зc7нedаe0кea11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10">
    <w:name w:val="Оceсf1нedоeeвe2нedоeeйe9 тf2еe5кeaсf1тf2 2 Зc7нedаe0кea110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9">
    <w:name w:val="Оceсf1нedоeeвe2нedоeeйe9 тf2еe5кeaсf1тf2 2 Зc7нedаe0кea19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8">
    <w:name w:val="Оceсf1нedоeeвe2нedоeeйe9 тf2еe5кeaсf1тf2 2 Зc7нedаe0кea18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7">
    <w:name w:val="Оceсf1нedоeeвe2нedоeeйe9 тf2еe5кeaсf1тf2 2 Зc7нedаe0кea17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6">
    <w:name w:val="Оceсf1нedоeeвe2нedоeeйe9 тf2еe5кeaсf1тf2 2 Зc7нedаe0кea16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5">
    <w:name w:val="Оceсf1нedоeeвe2нedоeeйe9 тf2еe5кeaсf1тf2 2 Зc7нedаe0кea15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4">
    <w:name w:val="Оceсf1нedоeeвe2нedоeeйe9 тf2еe5кeaсf1тf2 2 Зc7нedаe0кea14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3">
    <w:name w:val="Оceсf1нedоeeвe2нedоeeйe9 тf2еe5кeaсf1тf2 2 Зc7нedаe0кea13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2">
    <w:name w:val="Оceсf1нedоeeвe2нedоeeйe9 тf2еe5кeaсf1тf2 2 Зc7нedаe0кea12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2c7ede0ea11">
    <w:name w:val="Оceсf1нedоeeвe2нedоeeйe9 тf2еe5кeaсf1тf2 2 Зc7нedаe0кea1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12">
    <w:name w:val="Оceсf1нedоeeвe2нedоeeйe9 тf2еe5кeaсf1тf2 Зc7нedаe0кea112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11">
    <w:name w:val="Оceсf1нedоeeвe2нedоeeйe9 тf2еe5кeaсf1тf2 Зc7нedаe0кea11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10">
    <w:name w:val="Оceсf1нedоeeвe2нedоeeйe9 тf2еe5кeaсf1тf2 Зc7нedаe0кea110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9">
    <w:name w:val="Оceсf1нedоeeвe2нedоeeйe9 тf2еe5кeaсf1тf2 Зc7нedаe0кea19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8">
    <w:name w:val="Оceсf1нedоeeвe2нedоeeйe9 тf2еe5кeaсf1тf2 Зc7нedаe0кea18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7">
    <w:name w:val="Оceсf1нedоeeвe2нedоeeйe9 тf2еe5кeaсf1тf2 Зc7нedаe0кea17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6">
    <w:name w:val="Оceсf1нedоeeвe2нedоeeйe9 тf2еe5кeaсf1тf2 Зc7нedаe0кea16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5">
    <w:name w:val="Оceсf1нedоeeвe2нedоeeйe9 тf2еe5кeaсf1тf2 Зc7нedаe0кea15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4">
    <w:name w:val="Оceсf1нedоeeвe2нedоeeйe9 тf2еe5кeaсf1тf2 Зc7нedаe0кea14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3">
    <w:name w:val="Оceсf1нedоeeвe2нedоeeйe9 тf2еe5кeaсf1тf2 Зc7нedаe0кea13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2">
    <w:name w:val="Оceсf1нedоeeвe2нedоeeйe9 тf2еe5кeaсf1тf2 Зc7нedаe0кea12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c7ede0ea11">
    <w:name w:val="Оceсf1нedоeeвe2нedоeeйe9 тf2еe5кeaсf1тf2 Зc7нedаe0кea1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12">
    <w:name w:val="Оceсf1нedоeeвe2нedоeeйe9 тf2еe5кeaсf1тf2 сf1 оeeтf2сf1тf2уf3пefоeeмec 2 Зc7нedаe0кea112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11">
    <w:name w:val="Оceсf1нedоeeвe2нedоeeйe9 тf2еe5кeaсf1тf2 сf1 оeeтf2сf1тf2уf3пefоeeмec 2 Зc7нedаe0кea11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10">
    <w:name w:val="Оceсf1нedоeeвe2нedоeeйe9 тf2еe5кeaсf1тf2 сf1 оeeтf2сf1тf2уf3пefоeeмec 2 Зc7нedаe0кea110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9">
    <w:name w:val="Оceсf1нedоeeвe2нedоeeйe9 тf2еe5кeaсf1тf2 сf1 оeeтf2сf1тf2уf3пefоeeмec 2 Зc7нedаe0кea19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8">
    <w:name w:val="Оceсf1нedоeeвe2нedоeeйe9 тf2еe5кeaсf1тf2 сf1 оeeтf2сf1тf2уf3пefоeeмec 2 Зc7нedаe0кea18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7">
    <w:name w:val="Оceсf1нedоeeвe2нedоeeйe9 тf2еe5кeaсf1тf2 сf1 оeeтf2сf1тf2уf3пefоeeмec 2 Зc7нedаe0кea17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6">
    <w:name w:val="Оceсf1нedоeeвe2нedоeeйe9 тf2еe5кeaсf1тf2 сf1 оeeтf2сf1тf2уf3пefоeeмec 2 Зc7нedаe0кea16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5">
    <w:name w:val="Оceсf1нedоeeвe2нedоeeйe9 тf2еe5кeaсf1тf2 сf1 оeeтf2сf1тf2уf3пefоeeмec 2 Зc7нedаe0кea15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4">
    <w:name w:val="Оceсf1нedоeeвe2нedоeeйe9 тf2еe5кeaсf1тf2 сf1 оeeтf2сf1тf2уf3пefоeeмec 2 Зc7нedаe0кea14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3">
    <w:name w:val="Оceсf1нedоeeвe2нedоeeйe9 тf2еe5кeaсf1тf2 сf1 оeeтf2сf1тf2уf3пefоeeмec 2 Зc7нedаe0кea13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2">
    <w:name w:val="Оceсf1нedоeeвe2нedоeeйe9 тf2еe5кeaсf1тf2 сf1 оeeтf2сf1тf2уf3пefоeeмec 2 Зc7нedаe0кea12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2c7ede0ea11">
    <w:name w:val="Оceсf1нedоeeвe2нedоeeйe9 тf2еe5кeaсf1тf2 сf1 оeeтf2сf1тf2уf3пefоeeмec 2 Зc7нedаe0кea11"/>
    <w:uiPriority w:val="99"/>
    <w:rsid w:val="00EE4BBA"/>
    <w:rPr>
      <w:rFonts w:ascii="Times New Roman" w:hAnsi="Times New Roman" w:cs="Times New Roman"/>
    </w:rPr>
  </w:style>
  <w:style w:type="character" w:customStyle="1" w:styleId="cef1edeee2edeee9f2e5eaf1f2f1eef2f1f2f3efeeec3c7ede0ea112">
    <w:name w:val="Оceсf1нedоeeвe2нedоeeйe9 тf2еe5кeaсf1тf2 сf1 оeeтf2сf1тf2уf3пefоeeмec 3 Зc7нedаe0кea112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11">
    <w:name w:val="Оceсf1нedоeeвe2нedоeeйe9 тf2еe5кeaсf1тf2 сf1 оeeтf2сf1тf2уf3пefоeeмec 3 Зc7нedаe0кea111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10">
    <w:name w:val="Оceсf1нedоeeвe2нedоeeйe9 тf2еe5кeaсf1тf2 сf1 оeeтf2сf1тf2уf3пefоeeмec 3 Зc7нedаe0кea110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9">
    <w:name w:val="Оceсf1нedоeeвe2нedоeeйe9 тf2еe5кeaсf1тf2 сf1 оeeтf2сf1тf2уf3пefоeeмec 3 Зc7нedаe0кea19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8">
    <w:name w:val="Оceсf1нedоeeвe2нedоeeйe9 тf2еe5кeaсf1тf2 сf1 оeeтf2сf1тf2уf3пefоeeмec 3 Зc7нedаe0кea18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7">
    <w:name w:val="Оceсf1нedоeeвe2нedоeeйe9 тf2еe5кeaсf1тf2 сf1 оeeтf2сf1тf2уf3пefоeeмec 3 Зc7нedаe0кea17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6">
    <w:name w:val="Оceсf1нedоeeвe2нedоeeйe9 тf2еe5кeaсf1тf2 сf1 оeeтf2сf1тf2уf3пefоeeмec 3 Зc7нedаe0кea16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5">
    <w:name w:val="Оceсf1нedоeeвe2нedоeeйe9 тf2еe5кeaсf1тf2 сf1 оeeтf2сf1тf2уf3пefоeeмec 3 Зc7нedаe0кea15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4">
    <w:name w:val="Оceсf1нedоeeвe2нedоeeйe9 тf2еe5кeaсf1тf2 сf1 оeeтf2сf1тf2уf3пefоeeмec 3 Зc7нedаe0кea14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3">
    <w:name w:val="Оceсf1нedоeeвe2нedоeeйe9 тf2еe5кeaсf1тf2 сf1 оeeтf2сf1тf2уf3пefоeeмec 3 Зc7нedаe0кea13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2">
    <w:name w:val="Оceсf1нedоeeвe2нedоeeйe9 тf2еe5кeaсf1тf2 сf1 оeeтf2сf1тf2уf3пefоeeмec 3 Зc7нedаe0кea12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f1eef2f1f2f3efeeec3c7ede0ea11">
    <w:name w:val="Оceсf1нedоeeвe2нedоeeйe9 тf2еe5кeaсf1тf2 сf1 оeeтf2сf1тf2уf3пefоeeмec 3 Зc7нedаe0кea11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12">
    <w:name w:val="Оceсf1нedоeeвe2нedоeeйe9 тf2еe5кeaсf1тf2 3 Зc7нedаe0кea112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11">
    <w:name w:val="Оceсf1нedоeeвe2нedоeeйe9 тf2еe5кeaсf1тf2 3 Зc7нedаe0кea111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10">
    <w:name w:val="Оceсf1нedоeeвe2нedоeeйe9 тf2еe5кeaсf1тf2 3 Зc7нedаe0кea110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9">
    <w:name w:val="Оceсf1нedоeeвe2нedоeeйe9 тf2еe5кeaсf1тf2 3 Зc7нedаe0кea19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8">
    <w:name w:val="Оceсf1нedоeeвe2нedоeeйe9 тf2еe5кeaсf1тf2 3 Зc7нedаe0кea18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7">
    <w:name w:val="Оceсf1нedоeeвe2нedоeeйe9 тf2еe5кeaсf1тf2 3 Зc7нedаe0кea17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6">
    <w:name w:val="Оceсf1нedоeeвe2нedоeeйe9 тf2еe5кeaсf1тf2 3 Зc7нedаe0кea16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5">
    <w:name w:val="Оceсf1нedоeeвe2нedоeeйe9 тf2еe5кeaсf1тf2 3 Зc7нedаe0кea15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4">
    <w:name w:val="Оceсf1нedоeeвe2нedоeeйe9 тf2еe5кeaсf1тf2 3 Зc7нedаe0кea14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3">
    <w:name w:val="Оceсf1нedоeeвe2нedоeeйe9 тf2еe5кeaсf1тf2 3 Зc7нedаe0кea13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2">
    <w:name w:val="Оceсf1нedоeeвe2нedоeeйe9 тf2еe5кeaсf1тf2 3 Зc7нedаe0кea12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ef1edeee2edeee9f2e5eaf1f23c7ede0ea11">
    <w:name w:val="Оceсf1нedоeeвe2нedоeeйe9 тf2еe5кeaсf1тf2 3 Зc7нedаe0кea11"/>
    <w:uiPriority w:val="99"/>
    <w:rsid w:val="00EE4BBA"/>
    <w:rPr>
      <w:rFonts w:ascii="Times New Roman" w:hAnsi="Times New Roman" w:cs="Times New Roman"/>
      <w:sz w:val="16"/>
      <w:szCs w:val="16"/>
    </w:rPr>
  </w:style>
  <w:style w:type="character" w:customStyle="1" w:styleId="cde8e6ede8e9eaeeebeeedf2e8f2f3ebc7ede0ea112">
    <w:name w:val="Нcdиe8жe6нedиe8йe9 кeaоeeлebоeeнedтf2иe8тf2уf3лeb Зc7нedаe0кea112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11">
    <w:name w:val="Нcdиe8жe6нedиe8йe9 кeaоeeлebоeeнedтf2иe8тf2уf3лeb Зc7нedаe0кea111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10">
    <w:name w:val="Нcdиe8жe6нedиe8йe9 кeaоeeлebоeeнedтf2иe8тf2уf3лeb Зc7нedаe0кea110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9">
    <w:name w:val="Нcdиe8жe6нedиe8йe9 кeaоeeлebоeeнedтf2иe8тf2уf3лeb Зc7нedаe0кea19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8">
    <w:name w:val="Нcdиe8жe6нedиe8йe9 кeaоeeлebоeeнedтf2иe8тf2уf3лeb Зc7нedаe0кea18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7">
    <w:name w:val="Нcdиe8жe6нedиe8йe9 кeaоeeлebоeeнedтf2иe8тf2уf3лeb Зc7нedаe0кea17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6">
    <w:name w:val="Нcdиe8жe6нedиe8йe9 кeaоeeлebоeeнedтf2иe8тf2уf3лeb Зc7нedаe0кea16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5">
    <w:name w:val="Нcdиe8жe6нedиe8йe9 кeaоeeлebоeeнedтf2иe8тf2уf3лeb Зc7нedаe0кea15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4">
    <w:name w:val="Нcdиe8жe6нedиe8йe9 кeaоeeлebоeeнedтf2иe8тf2уf3лeb Зc7нedаe0кea14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3">
    <w:name w:val="Нcdиe8жe6нedиe8йe9 кeaоeeлebоeeнedтf2иe8тf2уf3лeb Зc7нedаe0кea13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2">
    <w:name w:val="Нcdиe8жe6нedиe8йe9 кeaоeeлebоeeнedтf2иe8тf2уf3лeb Зc7нedаe0кea12"/>
    <w:uiPriority w:val="99"/>
    <w:rsid w:val="00EE4BBA"/>
    <w:rPr>
      <w:rFonts w:ascii="Times New Roman" w:hAnsi="Times New Roman" w:cs="Times New Roman"/>
    </w:rPr>
  </w:style>
  <w:style w:type="character" w:customStyle="1" w:styleId="cde8e6ede8e9eaeeebeeedf2e8f2f3ebc7ede0ea11">
    <w:name w:val="Нcdиe8жe6нedиe8йe9 кeaоeeлebоeeнedтf2иe8тf2уf3лeb Зc7нedаe0кea11"/>
    <w:uiPriority w:val="99"/>
    <w:rsid w:val="00EE4BBA"/>
    <w:rPr>
      <w:rFonts w:ascii="Times New Roman" w:hAnsi="Times New Roman" w:cs="Times New Roman"/>
    </w:rPr>
  </w:style>
  <w:style w:type="character" w:customStyle="1" w:styleId="d6d6d6e2e2e2e5e5e5f2f2f2eeeeeee2e2e2eeeeeee5e5e5e2e2e2fbfbfbe4e4e4e5e5e5ebebebe5e5e5ededede8e8e8e5e5e5">
    <w:name w:val="Цd6d6d6вe2e2e2еe5e5e5тf2f2f2оeeeeeeвe2e2e2оeeeeeeеe5e5e5 вe2e2e2ыfbfbfbдe4e4e4еe5e5e5лebebebеe5e5e5нedededиe8e8e8еe5e5e5"/>
    <w:uiPriority w:val="99"/>
    <w:rsid w:val="00EE4BBA"/>
    <w:rPr>
      <w:rFonts w:ascii="Times New Roman" w:hAnsi="Times New Roman" w:cs="Times New Roman"/>
      <w:b/>
      <w:bCs/>
      <w:color w:val="000080"/>
      <w:sz w:val="20"/>
      <w:szCs w:val="20"/>
    </w:rPr>
  </w:style>
  <w:style w:type="character" w:customStyle="1" w:styleId="c3c3c3e8e8e8efefefe5e5e5f0f0f0f2f2f2e5e5e5eaeaeaf1f1f1f2f2f2eeeeeee2e2e2e0e0e0fffffff1f1f1f1f1f1fbfbfbebebebeaeaeae0e0e0">
    <w:name w:val="Гc3c3c3иe8e8e8пefefefеe5e5e5рf0f0f0тf2f2f2еe5e5e5кeaeaeaсf1f1f1тf2f2f2оeeeeeeвe2e2e2аe0e0e0яffffff сf1f1f1сf1f1f1ыfbfbfbлebebebкeaeaeaаe0e0e0"/>
    <w:uiPriority w:val="99"/>
    <w:rsid w:val="00EE4BBA"/>
    <w:rPr>
      <w:rFonts w:ascii="Times New Roman" w:hAnsi="Times New Roman" w:cs="Times New Roman"/>
      <w:b/>
      <w:bCs/>
      <w:color w:val="00800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1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08F"/>
    <w:rsid w:val="00E9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21964091C8D4786ADCF281F06720B03">
    <w:name w:val="D21964091C8D4786ADCF281F06720B03"/>
    <w:rsid w:val="00E9708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21964091C8D4786ADCF281F06720B03">
    <w:name w:val="D21964091C8D4786ADCF281F06720B03"/>
    <w:rsid w:val="00E970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3CB69-8895-45B5-899A-359288B15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1512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Поплевко Оксана Владимировна</dc:creator>
  <cp:lastModifiedBy>Павленко Ольга Юрьевна</cp:lastModifiedBy>
  <cp:revision>13</cp:revision>
  <cp:lastPrinted>2022-02-09T05:57:00Z</cp:lastPrinted>
  <dcterms:created xsi:type="dcterms:W3CDTF">2022-02-09T06:43:00Z</dcterms:created>
  <dcterms:modified xsi:type="dcterms:W3CDTF">2022-10-07T13:18:00Z</dcterms:modified>
</cp:coreProperties>
</file>