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FDE" w:rsidRPr="009E4A29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1B375D">
        <w:rPr>
          <w:bCs/>
          <w:sz w:val="28"/>
          <w:szCs w:val="28"/>
        </w:rPr>
        <w:t xml:space="preserve">Приложение </w:t>
      </w:r>
      <w:r w:rsidR="007B3106">
        <w:rPr>
          <w:bCs/>
          <w:sz w:val="28"/>
          <w:szCs w:val="28"/>
        </w:rPr>
        <w:t>1</w:t>
      </w:r>
      <w:r w:rsidR="009E4A29">
        <w:rPr>
          <w:bCs/>
          <w:sz w:val="28"/>
          <w:szCs w:val="28"/>
        </w:rPr>
        <w:t>6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к </w:t>
      </w:r>
      <w:hyperlink w:anchor="sub_0" w:history="1">
        <w:r w:rsidRPr="006545DC">
          <w:rPr>
            <w:sz w:val="28"/>
            <w:szCs w:val="28"/>
          </w:rPr>
          <w:t>Закону</w:t>
        </w:r>
      </w:hyperlink>
      <w:r w:rsidRPr="006545DC">
        <w:rPr>
          <w:bCs/>
          <w:sz w:val="28"/>
          <w:szCs w:val="28"/>
        </w:rPr>
        <w:t xml:space="preserve"> Астраханской области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«О бюджете Астраханской области на 20</w:t>
      </w:r>
      <w:r w:rsidR="009D4A89">
        <w:rPr>
          <w:bCs/>
          <w:sz w:val="28"/>
          <w:szCs w:val="28"/>
        </w:rPr>
        <w:t>2</w:t>
      </w:r>
      <w:r w:rsidR="00EF4F92">
        <w:rPr>
          <w:bCs/>
          <w:sz w:val="28"/>
          <w:szCs w:val="28"/>
        </w:rPr>
        <w:t>3</w:t>
      </w:r>
      <w:r w:rsidRPr="006545DC">
        <w:rPr>
          <w:bCs/>
          <w:sz w:val="28"/>
          <w:szCs w:val="28"/>
        </w:rPr>
        <w:t xml:space="preserve"> год и на плановый период 20</w:t>
      </w:r>
      <w:r w:rsidR="009D4A89">
        <w:rPr>
          <w:bCs/>
          <w:sz w:val="28"/>
          <w:szCs w:val="28"/>
        </w:rPr>
        <w:t>2</w:t>
      </w:r>
      <w:r w:rsidR="00EF4F92">
        <w:rPr>
          <w:bCs/>
          <w:sz w:val="28"/>
          <w:szCs w:val="28"/>
        </w:rPr>
        <w:t>4</w:t>
      </w:r>
      <w:r w:rsidRPr="006545DC">
        <w:rPr>
          <w:bCs/>
          <w:sz w:val="28"/>
          <w:szCs w:val="28"/>
        </w:rPr>
        <w:t xml:space="preserve"> и 202</w:t>
      </w:r>
      <w:r w:rsidR="006318CD">
        <w:rPr>
          <w:bCs/>
          <w:sz w:val="28"/>
          <w:szCs w:val="28"/>
        </w:rPr>
        <w:t>4</w:t>
      </w:r>
      <w:r w:rsidRPr="006545DC">
        <w:rPr>
          <w:bCs/>
          <w:sz w:val="28"/>
          <w:szCs w:val="28"/>
        </w:rPr>
        <w:t xml:space="preserve"> годов»</w:t>
      </w:r>
    </w:p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D6FDE" w:rsidRPr="006545DC" w:rsidRDefault="003C6061" w:rsidP="006D6FD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C6061">
        <w:rPr>
          <w:rFonts w:ascii="Times New Roman" w:hAnsi="Times New Roman" w:cs="Times New Roman"/>
          <w:bCs/>
          <w:sz w:val="28"/>
          <w:szCs w:val="28"/>
        </w:rPr>
        <w:t>Распределение дотаци</w:t>
      </w:r>
      <w:r w:rsidR="0036358D">
        <w:rPr>
          <w:rFonts w:ascii="Times New Roman" w:hAnsi="Times New Roman" w:cs="Times New Roman"/>
          <w:bCs/>
          <w:sz w:val="28"/>
          <w:szCs w:val="28"/>
        </w:rPr>
        <w:t>и</w:t>
      </w:r>
      <w:r w:rsidRPr="003C6061">
        <w:rPr>
          <w:rFonts w:ascii="Times New Roman" w:hAnsi="Times New Roman" w:cs="Times New Roman"/>
          <w:bCs/>
          <w:sz w:val="28"/>
          <w:szCs w:val="28"/>
        </w:rPr>
        <w:t>, связанн</w:t>
      </w:r>
      <w:r w:rsidR="006466FD">
        <w:rPr>
          <w:rFonts w:ascii="Times New Roman" w:hAnsi="Times New Roman" w:cs="Times New Roman"/>
          <w:bCs/>
          <w:sz w:val="28"/>
          <w:szCs w:val="28"/>
        </w:rPr>
        <w:t>ой</w:t>
      </w:r>
      <w:bookmarkStart w:id="0" w:name="_GoBack"/>
      <w:bookmarkEnd w:id="0"/>
      <w:r w:rsidR="004962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6061">
        <w:rPr>
          <w:rFonts w:ascii="Times New Roman" w:hAnsi="Times New Roman" w:cs="Times New Roman"/>
          <w:bCs/>
          <w:sz w:val="28"/>
          <w:szCs w:val="28"/>
        </w:rPr>
        <w:t>с особым режимом безопасного функционирования закрытых административно-территориальных образований на 202</w:t>
      </w:r>
      <w:r w:rsidR="00EF4F92">
        <w:rPr>
          <w:rFonts w:ascii="Times New Roman" w:hAnsi="Times New Roman" w:cs="Times New Roman"/>
          <w:bCs/>
          <w:sz w:val="28"/>
          <w:szCs w:val="28"/>
        </w:rPr>
        <w:t>4</w:t>
      </w:r>
      <w:r w:rsidRPr="003C6061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EF4F92">
        <w:rPr>
          <w:rFonts w:ascii="Times New Roman" w:hAnsi="Times New Roman" w:cs="Times New Roman"/>
          <w:bCs/>
          <w:sz w:val="28"/>
          <w:szCs w:val="28"/>
        </w:rPr>
        <w:t>5</w:t>
      </w:r>
      <w:r w:rsidRPr="003C6061">
        <w:rPr>
          <w:rFonts w:ascii="Times New Roman" w:hAnsi="Times New Roman" w:cs="Times New Roman"/>
          <w:bCs/>
          <w:sz w:val="28"/>
          <w:szCs w:val="28"/>
        </w:rPr>
        <w:t xml:space="preserve"> годы</w:t>
      </w:r>
    </w:p>
    <w:p w:rsidR="006D6FDE" w:rsidRPr="006545DC" w:rsidRDefault="006D6FDE" w:rsidP="006D6FDE">
      <w:pPr>
        <w:spacing w:after="120"/>
        <w:jc w:val="right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(тыс. рублей</w:t>
      </w:r>
      <w:r w:rsidRPr="006545DC">
        <w:rPr>
          <w:bCs/>
          <w:sz w:val="28"/>
          <w:szCs w:val="28"/>
          <w:lang w:val="en-US"/>
        </w:rPr>
        <w:t>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961"/>
        <w:gridCol w:w="1346"/>
        <w:gridCol w:w="1347"/>
      </w:tblGrid>
      <w:tr w:rsidR="009D4A89" w:rsidRPr="006545DC" w:rsidTr="009D4A89">
        <w:trPr>
          <w:trHeight w:val="928"/>
          <w:tblHeader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89" w:rsidRPr="006545DC" w:rsidRDefault="009D4A89" w:rsidP="00BD7E80">
            <w:pPr>
              <w:jc w:val="center"/>
              <w:rPr>
                <w:sz w:val="28"/>
                <w:szCs w:val="28"/>
              </w:rPr>
            </w:pPr>
            <w:r w:rsidRPr="006545DC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A89" w:rsidRPr="009D4A89" w:rsidRDefault="009D4A89" w:rsidP="00EF4F92">
            <w:pPr>
              <w:jc w:val="center"/>
              <w:rPr>
                <w:sz w:val="28"/>
                <w:szCs w:val="28"/>
              </w:rPr>
            </w:pPr>
            <w:r w:rsidRPr="009D4A89">
              <w:rPr>
                <w:sz w:val="28"/>
                <w:szCs w:val="28"/>
              </w:rPr>
              <w:t>202</w:t>
            </w:r>
            <w:r w:rsidR="00EF4F92">
              <w:rPr>
                <w:sz w:val="28"/>
                <w:szCs w:val="28"/>
              </w:rPr>
              <w:t>4</w:t>
            </w:r>
            <w:r w:rsidRPr="009D4A8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89" w:rsidRPr="009D4A89" w:rsidRDefault="009D4A89" w:rsidP="00EF4F92">
            <w:pPr>
              <w:jc w:val="center"/>
              <w:rPr>
                <w:sz w:val="28"/>
                <w:szCs w:val="28"/>
              </w:rPr>
            </w:pPr>
            <w:r w:rsidRPr="009D4A89">
              <w:rPr>
                <w:sz w:val="28"/>
                <w:szCs w:val="28"/>
              </w:rPr>
              <w:t>202</w:t>
            </w:r>
            <w:r w:rsidR="00EF4F92">
              <w:rPr>
                <w:sz w:val="28"/>
                <w:szCs w:val="28"/>
              </w:rPr>
              <w:t>5</w:t>
            </w:r>
            <w:r w:rsidRPr="009D4A89">
              <w:rPr>
                <w:sz w:val="28"/>
                <w:szCs w:val="28"/>
              </w:rPr>
              <w:t xml:space="preserve"> год</w:t>
            </w:r>
          </w:p>
        </w:tc>
      </w:tr>
      <w:tr w:rsidR="007E1EF6" w:rsidRPr="006545DC" w:rsidTr="00D018A9">
        <w:trPr>
          <w:trHeight w:val="37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EF6" w:rsidRPr="006D6FDE" w:rsidRDefault="007E1EF6" w:rsidP="002B7B80">
            <w:pPr>
              <w:rPr>
                <w:sz w:val="28"/>
              </w:rPr>
            </w:pPr>
            <w:r w:rsidRPr="006D6FDE">
              <w:rPr>
                <w:sz w:val="28"/>
              </w:rPr>
              <w:t>Всего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1EF6" w:rsidRDefault="00EF4F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72 854,0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EF6" w:rsidRDefault="00DF7B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72 854</w:t>
            </w:r>
            <w:r w:rsidR="003C6061">
              <w:rPr>
                <w:sz w:val="28"/>
                <w:szCs w:val="28"/>
              </w:rPr>
              <w:t>,0</w:t>
            </w:r>
          </w:p>
        </w:tc>
      </w:tr>
      <w:tr w:rsidR="009D4A89" w:rsidRPr="006545DC" w:rsidTr="009D4A89">
        <w:trPr>
          <w:trHeight w:val="37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A89" w:rsidRPr="006D6FDE" w:rsidRDefault="009D4A89" w:rsidP="003C6061">
            <w:pPr>
              <w:rPr>
                <w:sz w:val="28"/>
              </w:rPr>
            </w:pPr>
            <w:r w:rsidRPr="006D6FDE">
              <w:rPr>
                <w:sz w:val="28"/>
              </w:rPr>
              <w:t>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A89" w:rsidRPr="009D4A89" w:rsidRDefault="009D4A89" w:rsidP="009D4A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A89" w:rsidRPr="009D4A89" w:rsidRDefault="009D4A89" w:rsidP="009D4A89">
            <w:pPr>
              <w:jc w:val="center"/>
              <w:rPr>
                <w:sz w:val="28"/>
                <w:szCs w:val="28"/>
              </w:rPr>
            </w:pPr>
          </w:p>
        </w:tc>
      </w:tr>
      <w:tr w:rsidR="007B3106" w:rsidRPr="006545DC" w:rsidTr="007B3106">
        <w:trPr>
          <w:trHeight w:val="37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106" w:rsidRPr="006D6FDE" w:rsidRDefault="00EF4F92" w:rsidP="003C6061">
            <w:pPr>
              <w:rPr>
                <w:sz w:val="28"/>
              </w:rPr>
            </w:pPr>
            <w:r w:rsidRPr="0047789A">
              <w:rPr>
                <w:sz w:val="28"/>
              </w:rPr>
              <w:t>МО «Городской округ закрытое административно-территориальное образование Знаменск Астраханской области»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106" w:rsidRPr="007B3106" w:rsidRDefault="00EF4F92" w:rsidP="007B3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72 854,0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3106" w:rsidRPr="007B3106" w:rsidRDefault="00EF4F92" w:rsidP="007B31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72 854,0</w:t>
            </w:r>
          </w:p>
        </w:tc>
      </w:tr>
    </w:tbl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08BC" w:rsidRDefault="009F08BC"/>
    <w:sectPr w:rsidR="009F08BC" w:rsidSect="0052479B">
      <w:headerReference w:type="default" r:id="rId6"/>
      <w:pgSz w:w="11906" w:h="16838"/>
      <w:pgMar w:top="1134" w:right="850" w:bottom="1134" w:left="1701" w:header="708" w:footer="708" w:gutter="0"/>
      <w:pgNumType w:start="8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924" w:rsidRDefault="00F24924" w:rsidP="00F24924">
      <w:r>
        <w:separator/>
      </w:r>
    </w:p>
  </w:endnote>
  <w:endnote w:type="continuationSeparator" w:id="0">
    <w:p w:rsidR="00F24924" w:rsidRDefault="00F24924" w:rsidP="00F24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924" w:rsidRDefault="00F24924" w:rsidP="00F24924">
      <w:r>
        <w:separator/>
      </w:r>
    </w:p>
  </w:footnote>
  <w:footnote w:type="continuationSeparator" w:id="0">
    <w:p w:rsidR="00F24924" w:rsidRDefault="00F24924" w:rsidP="00F24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2385231"/>
      <w:docPartObj>
        <w:docPartGallery w:val="Page Numbers (Top of Page)"/>
        <w:docPartUnique/>
      </w:docPartObj>
    </w:sdtPr>
    <w:sdtEndPr/>
    <w:sdtContent>
      <w:p w:rsidR="00F24924" w:rsidRDefault="00F24924" w:rsidP="00F249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6FD">
          <w:rPr>
            <w:noProof/>
          </w:rPr>
          <w:t>870</w:t>
        </w:r>
        <w:r>
          <w:fldChar w:fldCharType="end"/>
        </w:r>
      </w:p>
    </w:sdtContent>
  </w:sdt>
  <w:p w:rsidR="00F24924" w:rsidRDefault="00F249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D"/>
    <w:rsid w:val="001B375D"/>
    <w:rsid w:val="00263F8E"/>
    <w:rsid w:val="0036358D"/>
    <w:rsid w:val="003C6061"/>
    <w:rsid w:val="0049625F"/>
    <w:rsid w:val="0052479B"/>
    <w:rsid w:val="00600274"/>
    <w:rsid w:val="006318CD"/>
    <w:rsid w:val="006466FD"/>
    <w:rsid w:val="006D6FDE"/>
    <w:rsid w:val="007B3106"/>
    <w:rsid w:val="007E1EF6"/>
    <w:rsid w:val="0081681E"/>
    <w:rsid w:val="00910509"/>
    <w:rsid w:val="009D4A89"/>
    <w:rsid w:val="009E4A29"/>
    <w:rsid w:val="009F08BC"/>
    <w:rsid w:val="00C25E9C"/>
    <w:rsid w:val="00C918B9"/>
    <w:rsid w:val="00DA173D"/>
    <w:rsid w:val="00DF7B0A"/>
    <w:rsid w:val="00EF4F92"/>
    <w:rsid w:val="00F2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3B6EA-8B11-42C1-8961-1093F796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249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49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249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49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49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49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9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Иванов Сергей Сергеевич</cp:lastModifiedBy>
  <cp:revision>22</cp:revision>
  <cp:lastPrinted>2020-11-05T09:20:00Z</cp:lastPrinted>
  <dcterms:created xsi:type="dcterms:W3CDTF">2018-06-27T09:09:00Z</dcterms:created>
  <dcterms:modified xsi:type="dcterms:W3CDTF">2022-10-10T09:36:00Z</dcterms:modified>
</cp:coreProperties>
</file>