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FCA" w:rsidRPr="004E5233" w:rsidRDefault="00906B7E" w:rsidP="008D7F3D">
      <w:pPr>
        <w:ind w:left="11482" w:right="-598"/>
        <w:rPr>
          <w:color w:val="000000" w:themeColor="text1"/>
          <w:sz w:val="26"/>
          <w:szCs w:val="26"/>
        </w:rPr>
      </w:pPr>
      <w:r>
        <w:rPr>
          <w:sz w:val="26"/>
          <w:szCs w:val="26"/>
        </w:rPr>
        <w:t>Приложени</w:t>
      </w:r>
      <w:r w:rsidR="00D52916" w:rsidRPr="004E5233">
        <w:rPr>
          <w:color w:val="000000" w:themeColor="text1"/>
          <w:sz w:val="26"/>
          <w:szCs w:val="26"/>
        </w:rPr>
        <w:t xml:space="preserve">е </w:t>
      </w:r>
      <w:r w:rsidR="00003587">
        <w:rPr>
          <w:color w:val="000000" w:themeColor="text1"/>
          <w:sz w:val="26"/>
          <w:szCs w:val="26"/>
        </w:rPr>
        <w:t>7</w:t>
      </w:r>
    </w:p>
    <w:p w:rsidR="008C1FCA" w:rsidRPr="00104B79" w:rsidRDefault="008E3E64" w:rsidP="00435ADD">
      <w:pPr>
        <w:ind w:right="-10"/>
        <w:rPr>
          <w:sz w:val="26"/>
          <w:szCs w:val="26"/>
        </w:rPr>
      </w:pPr>
      <w:r>
        <w:rPr>
          <w:sz w:val="26"/>
          <w:szCs w:val="26"/>
        </w:rPr>
        <w:t xml:space="preserve">                                                                                                      </w:t>
      </w:r>
      <w:r w:rsidR="00953F04">
        <w:rPr>
          <w:sz w:val="26"/>
          <w:szCs w:val="26"/>
        </w:rPr>
        <w:t xml:space="preserve">   </w:t>
      </w:r>
      <w:r w:rsidR="00906B7E">
        <w:rPr>
          <w:sz w:val="26"/>
          <w:szCs w:val="26"/>
        </w:rPr>
        <w:t xml:space="preserve">                                            </w:t>
      </w:r>
      <w:r w:rsidR="00E70BF1">
        <w:rPr>
          <w:sz w:val="26"/>
          <w:szCs w:val="26"/>
        </w:rPr>
        <w:t xml:space="preserve">                       </w:t>
      </w:r>
      <w:r w:rsidR="00906B7E">
        <w:rPr>
          <w:sz w:val="26"/>
          <w:szCs w:val="26"/>
        </w:rPr>
        <w:t xml:space="preserve">    </w:t>
      </w:r>
      <w:r w:rsidR="008C1FCA" w:rsidRPr="00104B79">
        <w:rPr>
          <w:sz w:val="26"/>
          <w:szCs w:val="26"/>
        </w:rPr>
        <w:t>к Закону Хабаровского края</w:t>
      </w:r>
    </w:p>
    <w:p w:rsidR="008C1FCA" w:rsidRPr="00104B79" w:rsidRDefault="008E3E64" w:rsidP="00906B7E">
      <w:pPr>
        <w:ind w:right="-881"/>
        <w:rPr>
          <w:sz w:val="26"/>
          <w:szCs w:val="26"/>
        </w:rPr>
      </w:pPr>
      <w:r>
        <w:rPr>
          <w:sz w:val="26"/>
          <w:szCs w:val="26"/>
        </w:rPr>
        <w:t xml:space="preserve">                                                                                                      </w:t>
      </w:r>
      <w:r w:rsidR="00953F04">
        <w:rPr>
          <w:sz w:val="26"/>
          <w:szCs w:val="26"/>
        </w:rPr>
        <w:t xml:space="preserve">   </w:t>
      </w:r>
      <w:r w:rsidR="00596D27">
        <w:rPr>
          <w:sz w:val="26"/>
          <w:szCs w:val="26"/>
        </w:rPr>
        <w:t xml:space="preserve">                                                              </w:t>
      </w:r>
      <w:r w:rsidR="00653155">
        <w:rPr>
          <w:sz w:val="26"/>
          <w:szCs w:val="26"/>
        </w:rPr>
        <w:t xml:space="preserve">        </w:t>
      </w:r>
      <w:r w:rsidR="00596D27">
        <w:rPr>
          <w:sz w:val="26"/>
          <w:szCs w:val="26"/>
        </w:rPr>
        <w:t xml:space="preserve"> </w:t>
      </w:r>
      <w:r w:rsidR="008C1FCA">
        <w:rPr>
          <w:sz w:val="26"/>
          <w:szCs w:val="26"/>
        </w:rPr>
        <w:t xml:space="preserve">от </w:t>
      </w:r>
      <w:r w:rsidR="00072347">
        <w:rPr>
          <w:sz w:val="26"/>
          <w:szCs w:val="26"/>
        </w:rPr>
        <w:t>09.12.2020</w:t>
      </w:r>
      <w:r w:rsidR="00C621D8">
        <w:rPr>
          <w:sz w:val="26"/>
          <w:szCs w:val="26"/>
        </w:rPr>
        <w:t xml:space="preserve"> №</w:t>
      </w:r>
      <w:r w:rsidR="00AA26F3">
        <w:rPr>
          <w:sz w:val="26"/>
          <w:szCs w:val="26"/>
        </w:rPr>
        <w:t xml:space="preserve"> </w:t>
      </w:r>
      <w:bookmarkStart w:id="0" w:name="_GoBack"/>
      <w:bookmarkEnd w:id="0"/>
    </w:p>
    <w:p w:rsidR="007B564F" w:rsidRDefault="007B564F" w:rsidP="007B564F">
      <w:pPr>
        <w:suppressAutoHyphens w:val="0"/>
        <w:jc w:val="right"/>
        <w:rPr>
          <w:rFonts w:eastAsia="Calibri"/>
          <w:sz w:val="26"/>
          <w:szCs w:val="26"/>
          <w:lang w:eastAsia="en-US"/>
        </w:rPr>
      </w:pPr>
    </w:p>
    <w:p w:rsidR="00F66408" w:rsidRDefault="00F66408" w:rsidP="007B564F">
      <w:pPr>
        <w:suppressAutoHyphens w:val="0"/>
        <w:jc w:val="right"/>
        <w:rPr>
          <w:rFonts w:eastAsia="Calibri"/>
          <w:sz w:val="26"/>
          <w:szCs w:val="26"/>
          <w:lang w:eastAsia="en-US"/>
        </w:rPr>
      </w:pPr>
    </w:p>
    <w:tbl>
      <w:tblPr>
        <w:tblW w:w="14602" w:type="dxa"/>
        <w:jc w:val="center"/>
        <w:tblLayout w:type="fixed"/>
        <w:tblLook w:val="04A0" w:firstRow="1" w:lastRow="0" w:firstColumn="1" w:lastColumn="0" w:noHBand="0" w:noVBand="1"/>
      </w:tblPr>
      <w:tblGrid>
        <w:gridCol w:w="14602"/>
      </w:tblGrid>
      <w:tr w:rsidR="00003587" w:rsidRPr="00C557B9" w:rsidTr="00003587">
        <w:trPr>
          <w:trHeight w:val="662"/>
          <w:jc w:val="center"/>
        </w:trPr>
        <w:tc>
          <w:tcPr>
            <w:tcW w:w="14602" w:type="dxa"/>
            <w:tcBorders>
              <w:top w:val="nil"/>
              <w:left w:val="nil"/>
              <w:right w:val="nil"/>
            </w:tcBorders>
            <w:shd w:val="clear" w:color="000000" w:fill="auto"/>
          </w:tcPr>
          <w:p w:rsidR="00003587" w:rsidRDefault="00003587" w:rsidP="00003587">
            <w:pPr>
              <w:suppressAutoHyphens w:val="0"/>
              <w:jc w:val="center"/>
              <w:rPr>
                <w:rFonts w:eastAsia="Calibri"/>
                <w:b/>
                <w:sz w:val="26"/>
                <w:szCs w:val="26"/>
                <w:lang w:eastAsia="en-US"/>
              </w:rPr>
            </w:pPr>
            <w:r w:rsidRPr="00314482">
              <w:rPr>
                <w:rFonts w:eastAsia="Calibri"/>
                <w:b/>
                <w:sz w:val="26"/>
                <w:szCs w:val="26"/>
                <w:lang w:eastAsia="en-US"/>
              </w:rPr>
              <w:t>Р</w:t>
            </w:r>
            <w:r>
              <w:rPr>
                <w:rFonts w:eastAsia="Calibri"/>
                <w:b/>
                <w:sz w:val="26"/>
                <w:szCs w:val="26"/>
                <w:lang w:eastAsia="en-US"/>
              </w:rPr>
              <w:t xml:space="preserve">аспределение бюджетных ассигнований по целевым статьям (государственным программам края и непрограммным направлениям деятельности) и группам (группам и подгруппам) видов расходов краевого бюджета на 2021 год и </w:t>
            </w:r>
            <w:r w:rsidR="00F1778D">
              <w:rPr>
                <w:rFonts w:eastAsia="Calibri"/>
                <w:b/>
                <w:sz w:val="26"/>
                <w:szCs w:val="26"/>
                <w:lang w:eastAsia="en-US"/>
              </w:rPr>
              <w:t>на </w:t>
            </w:r>
            <w:r>
              <w:rPr>
                <w:rFonts w:eastAsia="Calibri"/>
                <w:b/>
                <w:sz w:val="26"/>
                <w:szCs w:val="26"/>
                <w:lang w:eastAsia="en-US"/>
              </w:rPr>
              <w:t>плановый период 2022 и 2023 годов</w:t>
            </w:r>
          </w:p>
          <w:p w:rsidR="00003587" w:rsidRDefault="00003587" w:rsidP="009305C4">
            <w:pPr>
              <w:suppressAutoHyphens w:val="0"/>
              <w:rPr>
                <w:rFonts w:eastAsia="Calibri"/>
                <w:b/>
                <w:sz w:val="26"/>
                <w:szCs w:val="26"/>
                <w:lang w:eastAsia="en-US"/>
              </w:rPr>
            </w:pPr>
          </w:p>
          <w:p w:rsidR="00003587" w:rsidRPr="002D2CD1" w:rsidRDefault="00003587" w:rsidP="00003587">
            <w:pPr>
              <w:suppressAutoHyphens w:val="0"/>
              <w:spacing w:line="240" w:lineRule="exact"/>
              <w:ind w:right="-108"/>
              <w:jc w:val="right"/>
              <w:rPr>
                <w:rFonts w:eastAsia="Calibri"/>
                <w:sz w:val="26"/>
                <w:szCs w:val="26"/>
                <w:lang w:eastAsia="en-US"/>
              </w:rPr>
            </w:pPr>
            <w:r>
              <w:rPr>
                <w:rFonts w:eastAsia="Calibri"/>
                <w:sz w:val="26"/>
                <w:szCs w:val="26"/>
                <w:lang w:eastAsia="en-US"/>
              </w:rPr>
              <w:t>(тыс. рублей)</w:t>
            </w:r>
          </w:p>
        </w:tc>
      </w:tr>
    </w:tbl>
    <w:p w:rsidR="00003587" w:rsidRDefault="00003587" w:rsidP="00003587">
      <w:pPr>
        <w:rPr>
          <w:sz w:val="2"/>
          <w:szCs w:val="2"/>
        </w:rPr>
      </w:pPr>
    </w:p>
    <w:p w:rsidR="00003587" w:rsidRPr="00F00FD4" w:rsidRDefault="004F0186" w:rsidP="00003587">
      <w:pPr>
        <w:rPr>
          <w:sz w:val="2"/>
          <w:szCs w:val="2"/>
        </w:rPr>
      </w:pPr>
      <w:r>
        <w:rPr>
          <w:sz w:val="2"/>
          <w:szCs w:val="2"/>
        </w:rPr>
        <w:t>««</w:t>
      </w:r>
      <w:r w:rsidR="00003587">
        <w:rPr>
          <w:sz w:val="2"/>
          <w:szCs w:val="2"/>
        </w:rPr>
        <w:t>2222</w:t>
      </w:r>
    </w:p>
    <w:tbl>
      <w:tblPr>
        <w:tblW w:w="14531" w:type="dxa"/>
        <w:tblInd w:w="178" w:type="dxa"/>
        <w:tblLayout w:type="fixed"/>
        <w:tblLook w:val="04A0" w:firstRow="1" w:lastRow="0" w:firstColumn="1" w:lastColumn="0" w:noHBand="0" w:noVBand="1"/>
      </w:tblPr>
      <w:tblGrid>
        <w:gridCol w:w="5757"/>
        <w:gridCol w:w="1980"/>
        <w:gridCol w:w="720"/>
        <w:gridCol w:w="1992"/>
        <w:gridCol w:w="1968"/>
        <w:gridCol w:w="2114"/>
      </w:tblGrid>
      <w:tr w:rsidR="00003587" w:rsidRPr="002E50D1" w:rsidTr="009305C4">
        <w:trPr>
          <w:trHeight w:val="20"/>
          <w:tblHeader/>
        </w:trPr>
        <w:tc>
          <w:tcPr>
            <w:tcW w:w="5757" w:type="dxa"/>
            <w:vMerge w:val="restart"/>
            <w:tcBorders>
              <w:top w:val="single" w:sz="4" w:space="0" w:color="000000"/>
              <w:left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r>
              <w:rPr>
                <w:color w:val="000000"/>
                <w:sz w:val="26"/>
                <w:szCs w:val="26"/>
                <w:lang w:eastAsia="ru-RU"/>
              </w:rPr>
              <w:t>Наименование показателя</w:t>
            </w:r>
          </w:p>
        </w:tc>
        <w:tc>
          <w:tcPr>
            <w:tcW w:w="1980" w:type="dxa"/>
            <w:vMerge w:val="restart"/>
            <w:tcBorders>
              <w:top w:val="single" w:sz="4" w:space="0" w:color="000000"/>
              <w:left w:val="nil"/>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r>
              <w:rPr>
                <w:color w:val="000000"/>
                <w:sz w:val="26"/>
                <w:szCs w:val="26"/>
                <w:lang w:eastAsia="ru-RU"/>
              </w:rPr>
              <w:t>ЦСР</w:t>
            </w:r>
          </w:p>
        </w:tc>
        <w:tc>
          <w:tcPr>
            <w:tcW w:w="720" w:type="dxa"/>
            <w:vMerge w:val="restart"/>
            <w:tcBorders>
              <w:top w:val="single" w:sz="4" w:space="0" w:color="000000"/>
              <w:left w:val="nil"/>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r>
              <w:rPr>
                <w:color w:val="000000"/>
                <w:sz w:val="26"/>
                <w:szCs w:val="26"/>
                <w:lang w:eastAsia="ru-RU"/>
              </w:rPr>
              <w:t>ВР</w:t>
            </w:r>
          </w:p>
        </w:tc>
        <w:tc>
          <w:tcPr>
            <w:tcW w:w="6074" w:type="dxa"/>
            <w:gridSpan w:val="3"/>
            <w:tcBorders>
              <w:top w:val="single" w:sz="4" w:space="0" w:color="000000"/>
              <w:left w:val="nil"/>
              <w:bottom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r>
              <w:rPr>
                <w:color w:val="000000"/>
                <w:sz w:val="26"/>
                <w:szCs w:val="26"/>
                <w:lang w:eastAsia="ru-RU"/>
              </w:rPr>
              <w:t>Сумма</w:t>
            </w:r>
          </w:p>
        </w:tc>
      </w:tr>
      <w:tr w:rsidR="00003587" w:rsidRPr="002E50D1" w:rsidTr="009305C4">
        <w:trPr>
          <w:trHeight w:val="20"/>
          <w:tblHeader/>
        </w:trPr>
        <w:tc>
          <w:tcPr>
            <w:tcW w:w="5757" w:type="dxa"/>
            <w:vMerge/>
            <w:tcBorders>
              <w:left w:val="single" w:sz="4" w:space="0" w:color="000000"/>
              <w:bottom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p>
        </w:tc>
        <w:tc>
          <w:tcPr>
            <w:tcW w:w="1980" w:type="dxa"/>
            <w:vMerge/>
            <w:tcBorders>
              <w:left w:val="nil"/>
              <w:bottom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p>
        </w:tc>
        <w:tc>
          <w:tcPr>
            <w:tcW w:w="720" w:type="dxa"/>
            <w:vMerge/>
            <w:tcBorders>
              <w:left w:val="nil"/>
              <w:bottom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p>
        </w:tc>
        <w:tc>
          <w:tcPr>
            <w:tcW w:w="1992" w:type="dxa"/>
            <w:tcBorders>
              <w:top w:val="single" w:sz="4" w:space="0" w:color="000000"/>
              <w:left w:val="nil"/>
              <w:bottom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r>
              <w:rPr>
                <w:color w:val="000000"/>
                <w:sz w:val="26"/>
                <w:szCs w:val="26"/>
                <w:lang w:eastAsia="ru-RU"/>
              </w:rPr>
              <w:t>на 2021 год</w:t>
            </w:r>
          </w:p>
        </w:tc>
        <w:tc>
          <w:tcPr>
            <w:tcW w:w="1968" w:type="dxa"/>
            <w:tcBorders>
              <w:top w:val="single" w:sz="4" w:space="0" w:color="000000"/>
              <w:left w:val="nil"/>
              <w:bottom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r>
              <w:rPr>
                <w:color w:val="000000"/>
                <w:sz w:val="26"/>
                <w:szCs w:val="26"/>
                <w:lang w:eastAsia="ru-RU"/>
              </w:rPr>
              <w:t>на 2022 год</w:t>
            </w:r>
          </w:p>
        </w:tc>
        <w:tc>
          <w:tcPr>
            <w:tcW w:w="2114" w:type="dxa"/>
            <w:tcBorders>
              <w:top w:val="single" w:sz="4" w:space="0" w:color="000000"/>
              <w:left w:val="nil"/>
              <w:bottom w:val="single" w:sz="4" w:space="0" w:color="000000"/>
              <w:right w:val="single" w:sz="4" w:space="0" w:color="000000"/>
            </w:tcBorders>
            <w:shd w:val="clear" w:color="auto" w:fill="auto"/>
            <w:vAlign w:val="center"/>
          </w:tcPr>
          <w:p w:rsidR="00003587" w:rsidRPr="002E50D1" w:rsidRDefault="00003587" w:rsidP="00003587">
            <w:pPr>
              <w:suppressAutoHyphens w:val="0"/>
              <w:jc w:val="center"/>
              <w:rPr>
                <w:color w:val="000000"/>
                <w:sz w:val="26"/>
                <w:szCs w:val="26"/>
                <w:lang w:eastAsia="ru-RU"/>
              </w:rPr>
            </w:pPr>
            <w:r>
              <w:rPr>
                <w:color w:val="000000"/>
                <w:sz w:val="26"/>
                <w:szCs w:val="26"/>
                <w:lang w:eastAsia="ru-RU"/>
              </w:rPr>
              <w:t>на 2023 год</w:t>
            </w:r>
          </w:p>
        </w:tc>
      </w:tr>
    </w:tbl>
    <w:p w:rsidR="00003587" w:rsidRPr="00787412" w:rsidRDefault="00003587" w:rsidP="00003587">
      <w:pPr>
        <w:rPr>
          <w:sz w:val="2"/>
          <w:szCs w:val="2"/>
        </w:rPr>
      </w:pPr>
    </w:p>
    <w:tbl>
      <w:tblPr>
        <w:tblW w:w="14939"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7"/>
        <w:gridCol w:w="1980"/>
        <w:gridCol w:w="720"/>
        <w:gridCol w:w="1992"/>
        <w:gridCol w:w="1968"/>
        <w:gridCol w:w="2113"/>
        <w:gridCol w:w="409"/>
      </w:tblGrid>
      <w:tr w:rsidR="00003587" w:rsidRPr="009305C4" w:rsidTr="009305C4">
        <w:trPr>
          <w:gridAfter w:val="1"/>
          <w:wAfter w:w="409" w:type="dxa"/>
          <w:tblHeader/>
        </w:trPr>
        <w:tc>
          <w:tcPr>
            <w:tcW w:w="5757" w:type="dxa"/>
            <w:shd w:val="clear" w:color="auto" w:fill="auto"/>
            <w:vAlign w:val="center"/>
            <w:hideMark/>
          </w:tcPr>
          <w:p w:rsidR="00003587" w:rsidRPr="009305C4" w:rsidRDefault="00003587" w:rsidP="009305C4">
            <w:pPr>
              <w:suppressAutoHyphens w:val="0"/>
              <w:jc w:val="center"/>
              <w:rPr>
                <w:color w:val="000000"/>
                <w:sz w:val="26"/>
                <w:szCs w:val="26"/>
                <w:lang w:eastAsia="ru-RU"/>
              </w:rPr>
            </w:pPr>
            <w:r w:rsidRPr="009305C4">
              <w:rPr>
                <w:color w:val="000000"/>
                <w:sz w:val="26"/>
                <w:szCs w:val="26"/>
                <w:lang w:eastAsia="ru-RU"/>
              </w:rPr>
              <w:t>1</w:t>
            </w:r>
          </w:p>
        </w:tc>
        <w:tc>
          <w:tcPr>
            <w:tcW w:w="1980" w:type="dxa"/>
            <w:shd w:val="clear" w:color="auto" w:fill="auto"/>
            <w:vAlign w:val="center"/>
            <w:hideMark/>
          </w:tcPr>
          <w:p w:rsidR="00003587" w:rsidRPr="009305C4" w:rsidRDefault="00003587" w:rsidP="009305C4">
            <w:pPr>
              <w:suppressAutoHyphens w:val="0"/>
              <w:jc w:val="center"/>
              <w:rPr>
                <w:color w:val="000000"/>
                <w:sz w:val="26"/>
                <w:szCs w:val="26"/>
                <w:lang w:eastAsia="ru-RU"/>
              </w:rPr>
            </w:pPr>
            <w:r w:rsidRPr="009305C4">
              <w:rPr>
                <w:color w:val="000000"/>
                <w:sz w:val="26"/>
                <w:szCs w:val="26"/>
                <w:lang w:eastAsia="ru-RU"/>
              </w:rPr>
              <w:t>2</w:t>
            </w:r>
          </w:p>
        </w:tc>
        <w:tc>
          <w:tcPr>
            <w:tcW w:w="720" w:type="dxa"/>
            <w:shd w:val="clear" w:color="auto" w:fill="auto"/>
            <w:vAlign w:val="center"/>
            <w:hideMark/>
          </w:tcPr>
          <w:p w:rsidR="00003587" w:rsidRPr="009305C4" w:rsidRDefault="00003587" w:rsidP="009305C4">
            <w:pPr>
              <w:suppressAutoHyphens w:val="0"/>
              <w:jc w:val="center"/>
              <w:rPr>
                <w:color w:val="000000"/>
                <w:sz w:val="26"/>
                <w:szCs w:val="26"/>
                <w:lang w:eastAsia="ru-RU"/>
              </w:rPr>
            </w:pPr>
            <w:r w:rsidRPr="009305C4">
              <w:rPr>
                <w:color w:val="000000"/>
                <w:sz w:val="26"/>
                <w:szCs w:val="26"/>
                <w:lang w:eastAsia="ru-RU"/>
              </w:rPr>
              <w:t>3</w:t>
            </w:r>
          </w:p>
        </w:tc>
        <w:tc>
          <w:tcPr>
            <w:tcW w:w="1992" w:type="dxa"/>
            <w:shd w:val="clear" w:color="auto" w:fill="auto"/>
            <w:vAlign w:val="center"/>
            <w:hideMark/>
          </w:tcPr>
          <w:p w:rsidR="00003587" w:rsidRPr="009305C4" w:rsidRDefault="00003587" w:rsidP="009305C4">
            <w:pPr>
              <w:suppressAutoHyphens w:val="0"/>
              <w:jc w:val="center"/>
              <w:rPr>
                <w:color w:val="000000"/>
                <w:sz w:val="26"/>
                <w:szCs w:val="26"/>
                <w:lang w:eastAsia="ru-RU"/>
              </w:rPr>
            </w:pPr>
            <w:r w:rsidRPr="009305C4">
              <w:rPr>
                <w:color w:val="000000"/>
                <w:sz w:val="26"/>
                <w:szCs w:val="26"/>
                <w:lang w:eastAsia="ru-RU"/>
              </w:rPr>
              <w:t>4</w:t>
            </w:r>
          </w:p>
        </w:tc>
        <w:tc>
          <w:tcPr>
            <w:tcW w:w="1968" w:type="dxa"/>
            <w:shd w:val="clear" w:color="auto" w:fill="auto"/>
            <w:vAlign w:val="center"/>
            <w:hideMark/>
          </w:tcPr>
          <w:p w:rsidR="00003587" w:rsidRPr="009305C4" w:rsidRDefault="00003587" w:rsidP="009305C4">
            <w:pPr>
              <w:suppressAutoHyphens w:val="0"/>
              <w:jc w:val="center"/>
              <w:rPr>
                <w:color w:val="000000"/>
                <w:sz w:val="26"/>
                <w:szCs w:val="26"/>
                <w:lang w:eastAsia="ru-RU"/>
              </w:rPr>
            </w:pPr>
            <w:r w:rsidRPr="009305C4">
              <w:rPr>
                <w:color w:val="000000"/>
                <w:sz w:val="26"/>
                <w:szCs w:val="26"/>
                <w:lang w:eastAsia="ru-RU"/>
              </w:rPr>
              <w:t>5</w:t>
            </w:r>
          </w:p>
        </w:tc>
        <w:tc>
          <w:tcPr>
            <w:tcW w:w="2113" w:type="dxa"/>
            <w:shd w:val="clear" w:color="auto" w:fill="auto"/>
            <w:vAlign w:val="center"/>
            <w:hideMark/>
          </w:tcPr>
          <w:p w:rsidR="00003587" w:rsidRPr="009305C4" w:rsidRDefault="00003587" w:rsidP="009305C4">
            <w:pPr>
              <w:suppressAutoHyphens w:val="0"/>
              <w:jc w:val="center"/>
              <w:rPr>
                <w:color w:val="000000"/>
                <w:sz w:val="26"/>
                <w:szCs w:val="26"/>
                <w:lang w:eastAsia="ru-RU"/>
              </w:rPr>
            </w:pPr>
            <w:r w:rsidRPr="009305C4">
              <w:rPr>
                <w:color w:val="000000"/>
                <w:sz w:val="26"/>
                <w:szCs w:val="26"/>
                <w:lang w:eastAsia="ru-RU"/>
              </w:rPr>
              <w:t>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uppressAutoHyphens w:val="0"/>
              <w:jc w:val="both"/>
              <w:rPr>
                <w:b/>
                <w:bCs/>
                <w:color w:val="000000"/>
                <w:sz w:val="26"/>
                <w:szCs w:val="26"/>
                <w:lang w:eastAsia="ru-RU"/>
              </w:rPr>
            </w:pPr>
            <w:r w:rsidRPr="009305C4">
              <w:rPr>
                <w:b/>
                <w:bCs/>
                <w:color w:val="000000"/>
                <w:sz w:val="26"/>
                <w:szCs w:val="26"/>
              </w:rPr>
              <w:t>Государственная программа Хабаровского края «Оказание содействия добровольному переселению в Хабаровский край соотечественников, проживающих за рубежом»</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0100000000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20 070,26</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18 362,27</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19 116,61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правовых, организационных, социально-экономических и информационных условий, способствующих добровольному переселению в Хабаровский край соотечественников, проживающих за рубежом, для постоянного проживания, включению в трудовые и социальные связи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информированию о ходе реализации программы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01001R0860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01001R0860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Иные закупки товаров, работ и услуг для </w:t>
            </w:r>
            <w:r w:rsidRPr="009305C4">
              <w:rPr>
                <w:color w:val="000000"/>
                <w:sz w:val="26"/>
                <w:szCs w:val="26"/>
              </w:rPr>
              <w:lastRenderedPageBreak/>
              <w:t>обеспечения государственных (муниципальных) нужд</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01001R0860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150,00</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lastRenderedPageBreak/>
              <w:t>Мероприятия по информированию о ходе реализации программы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0100101320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0100101320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0100101320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предоставления дополнительных гарантий и мер поддержки участникам программы, в том числе связанных с предоставлением временного жилья, оказанием помощи в жилищном обустройстве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19 730,26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17 772,27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18 326,61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предоставления дополнительных гарантий и мер поддержки участникам программы, в том числе связанных с предоставлением временного жилья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11 319,91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12 050,98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8 646,70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8 453,50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8 571,60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8 646,70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8 453,50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8 571,60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2 673,21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2 696,50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3 479,38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2 673,21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2 696,50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3 479,38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8 410,35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6 622,27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6 275,63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Расходы на выплаты персоналу в целях </w:t>
            </w:r>
            <w:r w:rsidRPr="009305C4">
              <w:rPr>
                <w:color w:val="000000"/>
                <w:sz w:val="26"/>
                <w:szCs w:val="2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0100400030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7 998,27</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6 260,28</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5 913,62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lastRenderedPageBreak/>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7 998,27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6 260,28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5 913,62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218,98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168,89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168,91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218,98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168,89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168,91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закреплению участников программы и членов их семей на территории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общественной приемной по вопросам оказания соотечественникам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0100501390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0100501390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0100501390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потребности экономики Хабаровского края в специалистах, оказание содействия в трудоустройстве и дополнительном профессиональном образовании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0100700000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Мероприятия по компенсации расходов участников программы и членов их семей на </w:t>
            </w:r>
            <w:r w:rsidRPr="009305C4">
              <w:rPr>
                <w:color w:val="000000"/>
                <w:sz w:val="26"/>
                <w:szCs w:val="26"/>
              </w:rPr>
              <w:lastRenderedPageBreak/>
              <w:t>переаттестацию и других документов об образовании</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01007R0860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130,00</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130,00</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130,00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lastRenderedPageBreak/>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01007R0860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01007R0860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здравоохранения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0200000000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20 582 295,14</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18 315 207,36</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18 013 857,08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Оказание паллиативной медицинской помощи, в том числе детям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527 104,46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526 957,82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517 173,24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паллиативной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02001R2010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49 069,52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48 922,88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39 138,30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02001R2010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49 069,52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48 922,88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39 138,30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02001R2010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49 069,52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48 922,88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39 138,30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Паллиативная помощь в больницах, клиниках, госпиталях, медико-санитарных частях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0200103380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0200103380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0200103380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457 399,92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pacing w:line="312" w:lineRule="exact"/>
              <w:jc w:val="both"/>
              <w:rPr>
                <w:color w:val="000000"/>
                <w:sz w:val="26"/>
                <w:szCs w:val="26"/>
              </w:rPr>
            </w:pPr>
            <w:r w:rsidRPr="009305C4">
              <w:rPr>
                <w:color w:val="000000"/>
                <w:sz w:val="26"/>
                <w:szCs w:val="26"/>
              </w:rPr>
              <w:t>Паллиативная помощь в поликлиниках, амбулаториях, диагностических центрах</w:t>
            </w:r>
          </w:p>
        </w:tc>
        <w:tc>
          <w:tcPr>
            <w:tcW w:w="198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0200103390</w:t>
            </w:r>
          </w:p>
        </w:tc>
        <w:tc>
          <w:tcPr>
            <w:tcW w:w="72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c>
          <w:tcPr>
            <w:tcW w:w="1968"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c>
          <w:tcPr>
            <w:tcW w:w="2113"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0200103390</w:t>
            </w:r>
          </w:p>
        </w:tc>
        <w:tc>
          <w:tcPr>
            <w:tcW w:w="72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c>
          <w:tcPr>
            <w:tcW w:w="1968"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c>
          <w:tcPr>
            <w:tcW w:w="2113"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pacing w:line="312" w:lineRule="exact"/>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0200103390</w:t>
            </w:r>
          </w:p>
        </w:tc>
        <w:tc>
          <w:tcPr>
            <w:tcW w:w="72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c>
          <w:tcPr>
            <w:tcW w:w="1968"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c>
          <w:tcPr>
            <w:tcW w:w="2113"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20 635,02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pacing w:line="312" w:lineRule="exact"/>
              <w:jc w:val="both"/>
              <w:rPr>
                <w:color w:val="000000"/>
                <w:sz w:val="26"/>
                <w:szCs w:val="26"/>
              </w:rPr>
            </w:pPr>
            <w:r w:rsidRPr="009305C4">
              <w:rPr>
                <w:color w:val="000000"/>
                <w:sz w:val="26"/>
                <w:szCs w:val="26"/>
              </w:rPr>
              <w:t xml:space="preserve">Региональный проект «Развитие системы </w:t>
            </w:r>
            <w:r w:rsidRPr="009305C4">
              <w:rPr>
                <w:color w:val="000000"/>
                <w:sz w:val="26"/>
                <w:szCs w:val="26"/>
              </w:rPr>
              <w:lastRenderedPageBreak/>
              <w:t>оказания первичной медико-санитарной помощи»</w:t>
            </w:r>
          </w:p>
        </w:tc>
        <w:tc>
          <w:tcPr>
            <w:tcW w:w="1980"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F0186" w:rsidP="009305C4">
            <w:pPr>
              <w:spacing w:line="312" w:lineRule="exact"/>
              <w:jc w:val="center"/>
              <w:rPr>
                <w:color w:val="000000"/>
                <w:sz w:val="26"/>
                <w:szCs w:val="26"/>
              </w:rPr>
            </w:pPr>
            <w:r w:rsidRPr="009305C4">
              <w:rPr>
                <w:color w:val="000000"/>
                <w:sz w:val="26"/>
                <w:szCs w:val="26"/>
              </w:rPr>
              <w:t>020N100000</w:t>
            </w:r>
          </w:p>
        </w:tc>
        <w:tc>
          <w:tcPr>
            <w:tcW w:w="720"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F0186" w:rsidP="009305C4">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65E10" w:rsidP="009305C4">
            <w:pPr>
              <w:spacing w:line="312" w:lineRule="exact"/>
              <w:jc w:val="right"/>
              <w:rPr>
                <w:color w:val="000000"/>
                <w:sz w:val="26"/>
                <w:szCs w:val="26"/>
                <w:lang w:val="en-US"/>
              </w:rPr>
            </w:pPr>
            <w:r w:rsidRPr="009305C4">
              <w:rPr>
                <w:color w:val="000000"/>
                <w:sz w:val="26"/>
                <w:szCs w:val="26"/>
                <w:lang w:val="en-US"/>
              </w:rPr>
              <w:t>224 713.36</w:t>
            </w:r>
          </w:p>
        </w:tc>
        <w:tc>
          <w:tcPr>
            <w:tcW w:w="1968"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65E10" w:rsidP="009305C4">
            <w:pPr>
              <w:spacing w:line="312" w:lineRule="exact"/>
              <w:jc w:val="right"/>
              <w:rPr>
                <w:color w:val="000000"/>
                <w:sz w:val="26"/>
                <w:szCs w:val="26"/>
                <w:lang w:val="en-US"/>
              </w:rPr>
            </w:pPr>
            <w:r w:rsidRPr="009305C4">
              <w:rPr>
                <w:color w:val="000000"/>
                <w:sz w:val="26"/>
                <w:szCs w:val="26"/>
              </w:rPr>
              <w:t>214 965.</w:t>
            </w:r>
            <w:r w:rsidRPr="009305C4">
              <w:rPr>
                <w:color w:val="000000"/>
                <w:sz w:val="26"/>
                <w:szCs w:val="26"/>
                <w:lang w:val="en-US"/>
              </w:rPr>
              <w:t>14</w:t>
            </w:r>
          </w:p>
        </w:tc>
        <w:tc>
          <w:tcPr>
            <w:tcW w:w="2113"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65E10" w:rsidP="009305C4">
            <w:pPr>
              <w:spacing w:line="312" w:lineRule="exact"/>
              <w:jc w:val="right"/>
              <w:rPr>
                <w:color w:val="000000"/>
                <w:sz w:val="26"/>
                <w:szCs w:val="26"/>
              </w:rPr>
            </w:pPr>
            <w:r w:rsidRPr="009305C4">
              <w:rPr>
                <w:color w:val="000000"/>
                <w:sz w:val="26"/>
                <w:szCs w:val="26"/>
              </w:rPr>
              <w:t>136</w:t>
            </w:r>
            <w:r w:rsidRPr="009305C4">
              <w:rPr>
                <w:color w:val="000000"/>
                <w:sz w:val="26"/>
                <w:szCs w:val="26"/>
                <w:lang w:val="en-US"/>
              </w:rPr>
              <w:t xml:space="preserve"> </w:t>
            </w:r>
            <w:r w:rsidRPr="009305C4">
              <w:rPr>
                <w:color w:val="000000"/>
                <w:sz w:val="26"/>
                <w:szCs w:val="26"/>
              </w:rPr>
              <w:t>088,2</w:t>
            </w:r>
            <w:r w:rsidR="004F0186" w:rsidRPr="009305C4">
              <w:rPr>
                <w:color w:val="000000"/>
                <w:sz w:val="26"/>
                <w:szCs w:val="26"/>
              </w:rPr>
              <w:t>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lastRenderedPageBreak/>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020N151910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46 725,10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020N151910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46 725,10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020N151910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46 725,10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65E10" w:rsidRPr="009305C4" w:rsidTr="009305C4">
        <w:trPr>
          <w:gridAfter w:val="1"/>
          <w:wAfter w:w="409" w:type="dxa"/>
        </w:trPr>
        <w:tc>
          <w:tcPr>
            <w:tcW w:w="5757" w:type="dxa"/>
            <w:shd w:val="clear" w:color="auto" w:fill="auto"/>
          </w:tcPr>
          <w:p w:rsidR="00465E10" w:rsidRPr="009305C4" w:rsidRDefault="00465E10" w:rsidP="009305C4">
            <w:pPr>
              <w:jc w:val="both"/>
              <w:rPr>
                <w:color w:val="000000"/>
                <w:sz w:val="26"/>
                <w:szCs w:val="26"/>
              </w:rPr>
            </w:pPr>
            <w:r w:rsidRPr="009305C4">
              <w:rPr>
                <w:color w:val="000000"/>
                <w:sz w:val="26"/>
                <w:szCs w:val="26"/>
              </w:rPr>
              <w:t xml:space="preserve">Софинансирование мероприятий, направленных на </w:t>
            </w:r>
            <w:r w:rsidR="004B1C34" w:rsidRPr="009305C4">
              <w:rPr>
                <w:color w:val="000000"/>
                <w:sz w:val="26"/>
                <w:szCs w:val="26"/>
              </w:rPr>
              <w:t>обеспечение авиационным обслуживанием для оказания медицинской помощи</w:t>
            </w:r>
          </w:p>
        </w:tc>
        <w:tc>
          <w:tcPr>
            <w:tcW w:w="1980" w:type="dxa"/>
            <w:shd w:val="clear" w:color="auto" w:fill="auto"/>
            <w:vAlign w:val="bottom"/>
          </w:tcPr>
          <w:p w:rsidR="00465E10" w:rsidRPr="009305C4" w:rsidRDefault="00465E10" w:rsidP="009305C4">
            <w:pPr>
              <w:jc w:val="center"/>
              <w:rPr>
                <w:color w:val="000000"/>
                <w:sz w:val="26"/>
                <w:szCs w:val="26"/>
              </w:rPr>
            </w:pPr>
            <w:r w:rsidRPr="009305C4">
              <w:rPr>
                <w:color w:val="000000"/>
                <w:sz w:val="26"/>
                <w:szCs w:val="26"/>
                <w:lang w:val="en-US"/>
              </w:rPr>
              <w:t>0</w:t>
            </w:r>
            <w:r w:rsidRPr="009305C4">
              <w:rPr>
                <w:color w:val="000000"/>
                <w:sz w:val="26"/>
                <w:szCs w:val="26"/>
              </w:rPr>
              <w:t>20N1555</w:t>
            </w:r>
            <w:r w:rsidRPr="009305C4">
              <w:rPr>
                <w:color w:val="000000"/>
                <w:sz w:val="26"/>
                <w:szCs w:val="26"/>
                <w:lang w:val="en-US"/>
              </w:rPr>
              <w:t>4</w:t>
            </w:r>
            <w:r w:rsidRPr="009305C4">
              <w:rPr>
                <w:color w:val="000000"/>
                <w:sz w:val="26"/>
                <w:szCs w:val="26"/>
              </w:rPr>
              <w:t>0</w:t>
            </w:r>
          </w:p>
        </w:tc>
        <w:tc>
          <w:tcPr>
            <w:tcW w:w="720" w:type="dxa"/>
            <w:shd w:val="clear" w:color="auto" w:fill="auto"/>
            <w:vAlign w:val="bottom"/>
          </w:tcPr>
          <w:p w:rsidR="00465E10" w:rsidRPr="009305C4" w:rsidRDefault="00465E10"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177 998,26</w:t>
            </w:r>
          </w:p>
        </w:tc>
        <w:tc>
          <w:tcPr>
            <w:tcW w:w="1968"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214 965,14</w:t>
            </w:r>
          </w:p>
        </w:tc>
        <w:tc>
          <w:tcPr>
            <w:tcW w:w="2113"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136 088,20</w:t>
            </w:r>
          </w:p>
        </w:tc>
      </w:tr>
      <w:tr w:rsidR="00465E10" w:rsidRPr="009305C4" w:rsidTr="009305C4">
        <w:trPr>
          <w:gridAfter w:val="1"/>
          <w:wAfter w:w="409" w:type="dxa"/>
        </w:trPr>
        <w:tc>
          <w:tcPr>
            <w:tcW w:w="5757" w:type="dxa"/>
            <w:shd w:val="clear" w:color="auto" w:fill="auto"/>
          </w:tcPr>
          <w:p w:rsidR="00465E10" w:rsidRPr="009305C4" w:rsidRDefault="00465E10"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65E10" w:rsidRPr="009305C4" w:rsidRDefault="00465E10" w:rsidP="009305C4">
            <w:pPr>
              <w:jc w:val="center"/>
              <w:rPr>
                <w:color w:val="000000"/>
                <w:sz w:val="26"/>
                <w:szCs w:val="26"/>
              </w:rPr>
            </w:pPr>
            <w:r w:rsidRPr="009305C4">
              <w:rPr>
                <w:color w:val="000000"/>
                <w:sz w:val="26"/>
                <w:szCs w:val="26"/>
                <w:lang w:val="en-US"/>
              </w:rPr>
              <w:t>0</w:t>
            </w:r>
            <w:r w:rsidRPr="009305C4">
              <w:rPr>
                <w:color w:val="000000"/>
                <w:sz w:val="26"/>
                <w:szCs w:val="26"/>
              </w:rPr>
              <w:t>20N1555</w:t>
            </w:r>
            <w:r w:rsidRPr="009305C4">
              <w:rPr>
                <w:color w:val="000000"/>
                <w:sz w:val="26"/>
                <w:szCs w:val="26"/>
                <w:lang w:val="en-US"/>
              </w:rPr>
              <w:t>4</w:t>
            </w:r>
            <w:r w:rsidRPr="009305C4">
              <w:rPr>
                <w:color w:val="000000"/>
                <w:sz w:val="26"/>
                <w:szCs w:val="26"/>
              </w:rPr>
              <w:t>0</w:t>
            </w:r>
          </w:p>
        </w:tc>
        <w:tc>
          <w:tcPr>
            <w:tcW w:w="720" w:type="dxa"/>
            <w:shd w:val="clear" w:color="auto" w:fill="auto"/>
            <w:vAlign w:val="bottom"/>
          </w:tcPr>
          <w:p w:rsidR="00465E10" w:rsidRPr="009305C4" w:rsidRDefault="00465E10"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177 998,26</w:t>
            </w:r>
          </w:p>
        </w:tc>
        <w:tc>
          <w:tcPr>
            <w:tcW w:w="1968"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214 965,14</w:t>
            </w:r>
          </w:p>
        </w:tc>
        <w:tc>
          <w:tcPr>
            <w:tcW w:w="2113"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136 088,20</w:t>
            </w:r>
          </w:p>
        </w:tc>
      </w:tr>
      <w:tr w:rsidR="00465E10" w:rsidRPr="009305C4" w:rsidTr="009305C4">
        <w:trPr>
          <w:gridAfter w:val="1"/>
          <w:wAfter w:w="409" w:type="dxa"/>
        </w:trPr>
        <w:tc>
          <w:tcPr>
            <w:tcW w:w="5757" w:type="dxa"/>
            <w:shd w:val="clear" w:color="auto" w:fill="auto"/>
          </w:tcPr>
          <w:p w:rsidR="00465E10" w:rsidRPr="009305C4" w:rsidRDefault="00465E10"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tcPr>
          <w:p w:rsidR="00465E10" w:rsidRPr="009305C4" w:rsidRDefault="00465E10" w:rsidP="009305C4">
            <w:pPr>
              <w:jc w:val="center"/>
              <w:rPr>
                <w:color w:val="000000"/>
                <w:sz w:val="26"/>
                <w:szCs w:val="26"/>
              </w:rPr>
            </w:pPr>
            <w:r w:rsidRPr="009305C4">
              <w:rPr>
                <w:color w:val="000000"/>
                <w:sz w:val="26"/>
                <w:szCs w:val="26"/>
                <w:lang w:val="en-US"/>
              </w:rPr>
              <w:t>0</w:t>
            </w:r>
            <w:r w:rsidRPr="009305C4">
              <w:rPr>
                <w:color w:val="000000"/>
                <w:sz w:val="26"/>
                <w:szCs w:val="26"/>
              </w:rPr>
              <w:t>20N1555</w:t>
            </w:r>
            <w:r w:rsidRPr="009305C4">
              <w:rPr>
                <w:color w:val="000000"/>
                <w:sz w:val="26"/>
                <w:szCs w:val="26"/>
                <w:lang w:val="en-US"/>
              </w:rPr>
              <w:t>4</w:t>
            </w:r>
            <w:r w:rsidRPr="009305C4">
              <w:rPr>
                <w:color w:val="000000"/>
                <w:sz w:val="26"/>
                <w:szCs w:val="26"/>
              </w:rPr>
              <w:t>0</w:t>
            </w:r>
          </w:p>
        </w:tc>
        <w:tc>
          <w:tcPr>
            <w:tcW w:w="720" w:type="dxa"/>
            <w:shd w:val="clear" w:color="auto" w:fill="auto"/>
            <w:vAlign w:val="bottom"/>
          </w:tcPr>
          <w:p w:rsidR="00465E10" w:rsidRPr="009305C4" w:rsidRDefault="00465E10" w:rsidP="009305C4">
            <w:pPr>
              <w:jc w:val="center"/>
              <w:rPr>
                <w:color w:val="000000"/>
                <w:sz w:val="26"/>
                <w:szCs w:val="26"/>
              </w:rPr>
            </w:pPr>
            <w:r w:rsidRPr="009305C4">
              <w:rPr>
                <w:color w:val="000000"/>
                <w:sz w:val="26"/>
                <w:szCs w:val="26"/>
              </w:rPr>
              <w:t>610</w:t>
            </w:r>
          </w:p>
        </w:tc>
        <w:tc>
          <w:tcPr>
            <w:tcW w:w="1992"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177 998,26</w:t>
            </w:r>
          </w:p>
        </w:tc>
        <w:tc>
          <w:tcPr>
            <w:tcW w:w="1968"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214 965,14</w:t>
            </w:r>
          </w:p>
        </w:tc>
        <w:tc>
          <w:tcPr>
            <w:tcW w:w="2113" w:type="dxa"/>
            <w:shd w:val="clear" w:color="auto" w:fill="auto"/>
            <w:vAlign w:val="bottom"/>
          </w:tcPr>
          <w:p w:rsidR="00465E10" w:rsidRPr="009305C4" w:rsidRDefault="00465E10" w:rsidP="009305C4">
            <w:pPr>
              <w:jc w:val="right"/>
              <w:rPr>
                <w:color w:val="000000"/>
                <w:sz w:val="26"/>
                <w:szCs w:val="26"/>
              </w:rPr>
            </w:pPr>
            <w:r w:rsidRPr="009305C4">
              <w:rPr>
                <w:color w:val="000000"/>
                <w:sz w:val="26"/>
                <w:szCs w:val="26"/>
              </w:rPr>
              <w:t>136 088,20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«Борьба с сердечно-сосудистыми заболеваниями»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218 094,72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290 356,82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200 254,90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Оснащение оборудованием региональных сосудистых центров и первичных сосудистых отделений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020N251920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118 397,30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190 659,40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103 548,40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020N251920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118 397,30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190 659,40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103 548,40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020N251920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118 397,30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190 659,40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103 548,40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Обеспечение профилактики развития сердечно-сосудистых заболеваний и сердечно-сосудистых </w:t>
            </w:r>
            <w:r w:rsidRPr="009305C4">
              <w:rPr>
                <w:color w:val="000000"/>
                <w:sz w:val="26"/>
                <w:szCs w:val="26"/>
              </w:rPr>
              <w:lastRenderedPageBreak/>
              <w:t>осложнений у пациентов высокого риска, находящихся на диспансерном наблюдении</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020N255860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99 697,42</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99 697,42</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96 706,50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020N255860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99 697,42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99 697,42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96 706,50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020N255860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99 697,42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99 697,42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96 706,50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«Борьба с онкологическими заболеваниями»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197 928,40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236 807,30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61 575,40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Переоснащение медицинских организаций, оказывающих медицинскую помощь больным с онкологическими заболеваниями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020N351900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197 928,40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236 807,30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61 575,40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020N351900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197 928,40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236 807,30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61 575,40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020N351900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197 928,40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236 807,30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61 575,40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227 437,62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Новое строительство или реконструкция детских больниц (корпусов) («Инфекционный корпус «Детской кр</w:t>
            </w:r>
            <w:r w:rsidR="009305C4">
              <w:rPr>
                <w:color w:val="000000"/>
                <w:sz w:val="26"/>
                <w:szCs w:val="26"/>
              </w:rPr>
              <w:t>аевой клинической больницы», г. </w:t>
            </w:r>
            <w:r w:rsidRPr="009305C4">
              <w:rPr>
                <w:color w:val="000000"/>
                <w:sz w:val="26"/>
                <w:szCs w:val="26"/>
              </w:rPr>
              <w:t>Хабаровск. Строительство»)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020N45246И</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227 437,62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020N45246И</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227 437,62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020N45246И</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227 437,62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Региональный проект «Создание единого цифрового контура в здравоохранении на основе </w:t>
            </w:r>
            <w:r w:rsidRPr="009305C4">
              <w:rPr>
                <w:color w:val="000000"/>
                <w:sz w:val="26"/>
                <w:szCs w:val="26"/>
              </w:rPr>
              <w:lastRenderedPageBreak/>
              <w:t>единой государственной информационной системы здравоохранения (ЕГИСЗ)»</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020N700000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112 113,30</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84 320,72</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57 006,00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lastRenderedPageBreak/>
              <w:t>Создание единого цифрового контура в здравоохранении на основе единой государственной информационной системы здравоохранения (ЕГИСЗ)</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020N751140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112 113,30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84 320,72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57 006,00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020N751140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30 084,11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20 338,71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020N751140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30 084,11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20 338,71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020N751140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72 113,30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54 236,61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36 667,29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020N751140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72 113,30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54 236,61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36 667,29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«Старшее поколение»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020P300000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020P354680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020P354680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020P354680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«Формирование системы мотивации граждан к здоровому образу жизни, включая здоровое питание и отказ от вредных привычек»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020P400000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10 510,31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10 510,31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10 195,00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Формирование приверженности здоровому образу жизни с привлечением социально ориентированных некоммерческих организаций и волонтерских движений</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020P452810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10 510,31</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10 510,31</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10 195,00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020P452810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10 510,31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10 510,31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10 195,00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020P452810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10 510,31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10 510,31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10 195,00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775 134,88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682 243,64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717 428,38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02100R3822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7 563,45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7 473,25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6 772,90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02100R3822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7 563,45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7 473,25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6 772,90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02100R3822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7 563,45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7 473,25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6 772,90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по профилактике ВИЧ-инфекции и гепатитов B и C</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02100R3824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3 606,43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3 786,75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3 029,40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02100R3824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3 606,43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3 786,75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3 029,40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02100R3824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3 606,43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3 786,75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3 029,40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0210000070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134 213,09</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263 357,56</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134 213,09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263 357,56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134 213,09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263 357,56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Больницы, клиники, госпитали, медико-санитарные части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127 968,11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Поликлиники, амбулатории, диагностические центры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122 024,84</w:t>
            </w:r>
          </w:p>
        </w:tc>
      </w:tr>
      <w:tr w:rsidR="004F0186" w:rsidRPr="009305C4" w:rsidTr="009305C4">
        <w:trPr>
          <w:gridAfter w:val="1"/>
          <w:wAfter w:w="409" w:type="dxa"/>
        </w:trPr>
        <w:tc>
          <w:tcPr>
            <w:tcW w:w="5757" w:type="dxa"/>
            <w:shd w:val="clear" w:color="auto" w:fill="auto"/>
            <w:hideMark/>
          </w:tcPr>
          <w:p w:rsidR="004F0186" w:rsidRPr="009305C4" w:rsidRDefault="004F0186" w:rsidP="00A15A85">
            <w:pPr>
              <w:jc w:val="both"/>
              <w:rPr>
                <w:color w:val="000000"/>
                <w:sz w:val="26"/>
                <w:szCs w:val="26"/>
              </w:rPr>
            </w:pPr>
            <w:r w:rsidRPr="009305C4">
              <w:rPr>
                <w:color w:val="000000"/>
                <w:sz w:val="26"/>
                <w:szCs w:val="26"/>
              </w:rPr>
              <w:t>Дезинфекция очагов заражения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Отделения, центры по профилактике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21 643,42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21 643,42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21 643,42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15 384,10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15 384,10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15 384,10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15 384,10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15 384,10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15 384,10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3 281,90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3 281,90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3 281,90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3 281,90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3 281,90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3 281,90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2 977,42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2 977,42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2 977,42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2 977,42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2 977,42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2 977,42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Финансовое обеспечение закупок диагностических средств и антивирусных препаратов для профилактики, выявления, мониторинга лечения и лечения лиц, инфицированных вирусами иммунодефицита человека и гепатитов B и C,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0210003490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13 476,29</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13 476,29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0210003490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13 476,29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Льготное зубное протезирование и приобретение слуховых аппаратов гражданам пожилого возраста отдельных категорий граждан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137 252,46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129 846,36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129 846,36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2 806,10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2 806,10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134 446,36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129 846,36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129 846,36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119 893,40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115 293,40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115 293,40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14 552,96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14 552,96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14 552,96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направленные на формирование здорового образа жизни у населения Российской Федерации, включая сокращение потребления алкоголя и табака, обеспечение вакцинами и иммунобиологическими препаратами,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0210003560</w:t>
            </w:r>
          </w:p>
        </w:tc>
        <w:tc>
          <w:tcPr>
            <w:tcW w:w="720"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204 552,60</w:t>
            </w:r>
          </w:p>
        </w:tc>
        <w:tc>
          <w:tcPr>
            <w:tcW w:w="1968"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5 100,35</w:t>
            </w:r>
          </w:p>
        </w:tc>
        <w:tc>
          <w:tcPr>
            <w:tcW w:w="2113" w:type="dxa"/>
            <w:shd w:val="clear" w:color="auto" w:fill="auto"/>
            <w:vAlign w:val="bottom"/>
            <w:hideMark/>
          </w:tcPr>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9305C4" w:rsidRDefault="009305C4" w:rsidP="009305C4">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5 100,35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204 552,60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5 100,35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5 100,35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0210003560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204 552,60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5 100,35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5 100,35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поддержку создания и деятельности негосударственных, в том числе социально ориентированных, некоммерческих организаций, оказывающих услуги в сфере охраны здоровья граждан, в части формирования у населения мотивации к ведению здорового образа жизни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расходных обязательств по реализации краевых мероприятий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361,19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361,19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361,19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проведения независимой оценки качества условий оказания услуг медицинскими организациями в рамках подпрограммы «Профилактика заболеваний и формирование здорового образа жизни. Развитие первичной медико-санитарной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0210004920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0210004920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0210004920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pacing w:line="312" w:lineRule="exact"/>
              <w:jc w:val="both"/>
              <w:rPr>
                <w:color w:val="000000"/>
                <w:sz w:val="26"/>
                <w:szCs w:val="26"/>
              </w:rPr>
            </w:pPr>
            <w:r w:rsidRPr="009305C4">
              <w:rPr>
                <w:color w:val="000000"/>
                <w:sz w:val="26"/>
                <w:szCs w:val="26"/>
              </w:rPr>
              <w:t>Подпрограмма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0220000000</w:t>
            </w:r>
          </w:p>
        </w:tc>
        <w:tc>
          <w:tcPr>
            <w:tcW w:w="72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6 504 832,09</w:t>
            </w:r>
          </w:p>
        </w:tc>
        <w:tc>
          <w:tcPr>
            <w:tcW w:w="1968"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4 591 866,87</w:t>
            </w:r>
          </w:p>
        </w:tc>
        <w:tc>
          <w:tcPr>
            <w:tcW w:w="2113"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4 424 086,62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pacing w:line="312" w:lineRule="exact"/>
              <w:jc w:val="both"/>
              <w:rPr>
                <w:color w:val="000000"/>
                <w:sz w:val="26"/>
                <w:szCs w:val="26"/>
              </w:rPr>
            </w:pPr>
            <w:r w:rsidRPr="009305C4">
              <w:rPr>
                <w:color w:val="000000"/>
                <w:sz w:val="26"/>
                <w:szCs w:val="26"/>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02200R3821</w:t>
            </w:r>
          </w:p>
        </w:tc>
        <w:tc>
          <w:tcPr>
            <w:tcW w:w="720" w:type="dxa"/>
            <w:shd w:val="clear" w:color="auto" w:fill="auto"/>
            <w:vAlign w:val="bottom"/>
            <w:hideMark/>
          </w:tcPr>
          <w:p w:rsidR="004F0186" w:rsidRPr="009305C4" w:rsidRDefault="004F0186" w:rsidP="009305C4">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14 415,00</w:t>
            </w:r>
          </w:p>
        </w:tc>
        <w:tc>
          <w:tcPr>
            <w:tcW w:w="1968"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15 205,25</w:t>
            </w:r>
          </w:p>
        </w:tc>
        <w:tc>
          <w:tcPr>
            <w:tcW w:w="2113" w:type="dxa"/>
            <w:shd w:val="clear" w:color="auto" w:fill="auto"/>
            <w:vAlign w:val="bottom"/>
            <w:hideMark/>
          </w:tcPr>
          <w:p w:rsidR="004F0186" w:rsidRPr="009305C4" w:rsidRDefault="004F0186" w:rsidP="009305C4">
            <w:pPr>
              <w:spacing w:line="312" w:lineRule="exact"/>
              <w:jc w:val="right"/>
              <w:rPr>
                <w:color w:val="000000"/>
                <w:sz w:val="26"/>
                <w:szCs w:val="26"/>
              </w:rPr>
            </w:pPr>
            <w:r w:rsidRPr="009305C4">
              <w:rPr>
                <w:color w:val="000000"/>
                <w:sz w:val="26"/>
                <w:szCs w:val="26"/>
              </w:rPr>
              <w:t>12 164,20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F0186" w:rsidP="009305C4">
            <w:pPr>
              <w:spacing w:line="312" w:lineRule="exact"/>
              <w:jc w:val="center"/>
              <w:rPr>
                <w:color w:val="000000"/>
                <w:sz w:val="26"/>
                <w:szCs w:val="26"/>
              </w:rPr>
            </w:pPr>
            <w:r w:rsidRPr="009305C4">
              <w:rPr>
                <w:color w:val="000000"/>
                <w:sz w:val="26"/>
                <w:szCs w:val="26"/>
              </w:rPr>
              <w:t>02200R3821</w:t>
            </w:r>
          </w:p>
        </w:tc>
        <w:tc>
          <w:tcPr>
            <w:tcW w:w="720"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F0186" w:rsidP="009305C4">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F0186" w:rsidP="009305C4">
            <w:pPr>
              <w:spacing w:line="312" w:lineRule="exact"/>
              <w:jc w:val="right"/>
              <w:rPr>
                <w:color w:val="000000"/>
                <w:sz w:val="26"/>
                <w:szCs w:val="26"/>
              </w:rPr>
            </w:pPr>
            <w:r w:rsidRPr="009305C4">
              <w:rPr>
                <w:color w:val="000000"/>
                <w:sz w:val="26"/>
                <w:szCs w:val="26"/>
              </w:rPr>
              <w:t>14 415,00</w:t>
            </w:r>
          </w:p>
        </w:tc>
        <w:tc>
          <w:tcPr>
            <w:tcW w:w="1968"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F0186" w:rsidP="009305C4">
            <w:pPr>
              <w:spacing w:line="312" w:lineRule="exact"/>
              <w:jc w:val="right"/>
              <w:rPr>
                <w:color w:val="000000"/>
                <w:sz w:val="26"/>
                <w:szCs w:val="26"/>
              </w:rPr>
            </w:pPr>
            <w:r w:rsidRPr="009305C4">
              <w:rPr>
                <w:color w:val="000000"/>
                <w:sz w:val="26"/>
                <w:szCs w:val="26"/>
              </w:rPr>
              <w:t>15 205,25</w:t>
            </w:r>
          </w:p>
        </w:tc>
        <w:tc>
          <w:tcPr>
            <w:tcW w:w="2113" w:type="dxa"/>
            <w:shd w:val="clear" w:color="auto" w:fill="auto"/>
            <w:vAlign w:val="bottom"/>
            <w:hideMark/>
          </w:tcPr>
          <w:p w:rsidR="009305C4" w:rsidRDefault="009305C4" w:rsidP="009305C4">
            <w:pPr>
              <w:spacing w:line="312" w:lineRule="exact"/>
              <w:jc w:val="center"/>
              <w:rPr>
                <w:color w:val="000000"/>
                <w:sz w:val="26"/>
                <w:szCs w:val="26"/>
              </w:rPr>
            </w:pPr>
          </w:p>
          <w:p w:rsidR="009305C4" w:rsidRDefault="009305C4" w:rsidP="009305C4">
            <w:pPr>
              <w:spacing w:line="312" w:lineRule="exact"/>
              <w:jc w:val="center"/>
              <w:rPr>
                <w:color w:val="000000"/>
                <w:sz w:val="26"/>
                <w:szCs w:val="26"/>
              </w:rPr>
            </w:pPr>
          </w:p>
          <w:p w:rsidR="004F0186" w:rsidRPr="009305C4" w:rsidRDefault="004F0186" w:rsidP="009305C4">
            <w:pPr>
              <w:spacing w:line="312" w:lineRule="exact"/>
              <w:jc w:val="right"/>
              <w:rPr>
                <w:color w:val="000000"/>
                <w:sz w:val="26"/>
                <w:szCs w:val="26"/>
              </w:rPr>
            </w:pPr>
            <w:r w:rsidRPr="009305C4">
              <w:rPr>
                <w:color w:val="000000"/>
                <w:sz w:val="26"/>
                <w:szCs w:val="26"/>
              </w:rPr>
              <w:t>12 164,20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02200R3821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14 415,00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15 205,25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12 164,20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02200R4020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236 257,28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42 377,60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42 377,60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02200R4020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236 257,28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42 377,60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42 377,60</w:t>
            </w:r>
          </w:p>
        </w:tc>
      </w:tr>
      <w:tr w:rsidR="004F0186" w:rsidRPr="009305C4" w:rsidTr="009305C4">
        <w:trPr>
          <w:gridAfter w:val="1"/>
          <w:wAfter w:w="409" w:type="dxa"/>
        </w:trPr>
        <w:tc>
          <w:tcPr>
            <w:tcW w:w="5757" w:type="dxa"/>
            <w:shd w:val="clear" w:color="auto" w:fill="auto"/>
            <w:hideMark/>
          </w:tcPr>
          <w:p w:rsidR="004F0186" w:rsidRPr="009305C4" w:rsidRDefault="004F0186" w:rsidP="00FC3CA5">
            <w:pPr>
              <w:spacing w:line="312" w:lineRule="exact"/>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FC3CA5">
            <w:pPr>
              <w:spacing w:line="312" w:lineRule="exact"/>
              <w:jc w:val="center"/>
              <w:rPr>
                <w:color w:val="000000"/>
                <w:sz w:val="26"/>
                <w:szCs w:val="26"/>
              </w:rPr>
            </w:pPr>
            <w:r w:rsidRPr="009305C4">
              <w:rPr>
                <w:color w:val="000000"/>
                <w:sz w:val="26"/>
                <w:szCs w:val="26"/>
              </w:rPr>
              <w:t>02200R4020</w:t>
            </w:r>
          </w:p>
        </w:tc>
        <w:tc>
          <w:tcPr>
            <w:tcW w:w="720" w:type="dxa"/>
            <w:shd w:val="clear" w:color="auto" w:fill="auto"/>
            <w:vAlign w:val="bottom"/>
            <w:hideMark/>
          </w:tcPr>
          <w:p w:rsidR="004F0186" w:rsidRPr="009305C4" w:rsidRDefault="004F0186" w:rsidP="00FC3CA5">
            <w:pPr>
              <w:spacing w:line="312" w:lineRule="exact"/>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FC3CA5">
            <w:pPr>
              <w:spacing w:line="312" w:lineRule="exact"/>
              <w:jc w:val="right"/>
              <w:rPr>
                <w:color w:val="000000"/>
                <w:sz w:val="26"/>
                <w:szCs w:val="26"/>
              </w:rPr>
            </w:pPr>
            <w:r w:rsidRPr="009305C4">
              <w:rPr>
                <w:color w:val="000000"/>
                <w:sz w:val="26"/>
                <w:szCs w:val="26"/>
              </w:rPr>
              <w:t>236 257,28</w:t>
            </w:r>
          </w:p>
        </w:tc>
        <w:tc>
          <w:tcPr>
            <w:tcW w:w="1968" w:type="dxa"/>
            <w:shd w:val="clear" w:color="auto" w:fill="auto"/>
            <w:vAlign w:val="bottom"/>
            <w:hideMark/>
          </w:tcPr>
          <w:p w:rsidR="004F0186" w:rsidRPr="009305C4" w:rsidRDefault="004F0186" w:rsidP="00FC3CA5">
            <w:pPr>
              <w:spacing w:line="312" w:lineRule="exact"/>
              <w:jc w:val="right"/>
              <w:rPr>
                <w:color w:val="000000"/>
                <w:sz w:val="26"/>
                <w:szCs w:val="26"/>
              </w:rPr>
            </w:pPr>
            <w:r w:rsidRPr="009305C4">
              <w:rPr>
                <w:color w:val="000000"/>
                <w:sz w:val="26"/>
                <w:szCs w:val="26"/>
              </w:rPr>
              <w:t>42 377,60</w:t>
            </w:r>
          </w:p>
        </w:tc>
        <w:tc>
          <w:tcPr>
            <w:tcW w:w="2113" w:type="dxa"/>
            <w:shd w:val="clear" w:color="auto" w:fill="auto"/>
            <w:vAlign w:val="bottom"/>
            <w:hideMark/>
          </w:tcPr>
          <w:p w:rsidR="004F0186" w:rsidRPr="009305C4" w:rsidRDefault="004F0186" w:rsidP="00FC3CA5">
            <w:pPr>
              <w:spacing w:line="312" w:lineRule="exact"/>
              <w:jc w:val="right"/>
              <w:rPr>
                <w:color w:val="000000"/>
                <w:sz w:val="26"/>
                <w:szCs w:val="26"/>
              </w:rPr>
            </w:pPr>
            <w:r w:rsidRPr="009305C4">
              <w:rPr>
                <w:color w:val="000000"/>
                <w:sz w:val="26"/>
                <w:szCs w:val="26"/>
              </w:rPr>
              <w:t>42 377,60</w:t>
            </w:r>
          </w:p>
        </w:tc>
      </w:tr>
      <w:tr w:rsidR="004F0186" w:rsidRPr="009305C4" w:rsidTr="009305C4">
        <w:trPr>
          <w:gridAfter w:val="1"/>
          <w:wAfter w:w="409" w:type="dxa"/>
        </w:trPr>
        <w:tc>
          <w:tcPr>
            <w:tcW w:w="5757" w:type="dxa"/>
            <w:shd w:val="clear" w:color="auto" w:fill="auto"/>
            <w:hideMark/>
          </w:tcPr>
          <w:p w:rsidR="004F0186" w:rsidRPr="009305C4" w:rsidRDefault="004F0186" w:rsidP="00FC3CA5">
            <w:pPr>
              <w:spacing w:line="312" w:lineRule="exact"/>
              <w:jc w:val="both"/>
              <w:rPr>
                <w:color w:val="000000"/>
                <w:sz w:val="26"/>
                <w:szCs w:val="26"/>
              </w:rPr>
            </w:pPr>
            <w:r w:rsidRPr="009305C4">
              <w:rPr>
                <w:color w:val="000000"/>
                <w:sz w:val="26"/>
                <w:szCs w:val="26"/>
              </w:rPr>
              <w:t xml:space="preserve">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(«Межрайонный онкологический </w:t>
            </w:r>
            <w:r w:rsidR="009305C4">
              <w:rPr>
                <w:color w:val="000000"/>
                <w:sz w:val="26"/>
                <w:szCs w:val="26"/>
              </w:rPr>
              <w:t>диспансер г. </w:t>
            </w:r>
            <w:r w:rsidRPr="009305C4">
              <w:rPr>
                <w:color w:val="000000"/>
                <w:sz w:val="26"/>
                <w:szCs w:val="26"/>
              </w:rPr>
              <w:t>Комсомоль</w:t>
            </w:r>
            <w:r w:rsidR="00FC3CA5">
              <w:rPr>
                <w:color w:val="000000"/>
                <w:sz w:val="26"/>
                <w:szCs w:val="26"/>
              </w:rPr>
              <w:t>ска-на-Амуре» (строительство: I </w:t>
            </w:r>
            <w:r w:rsidRPr="009305C4">
              <w:rPr>
                <w:color w:val="000000"/>
                <w:sz w:val="26"/>
                <w:szCs w:val="26"/>
              </w:rPr>
              <w:t xml:space="preserve">очередь </w:t>
            </w:r>
            <w:r w:rsidR="00FC3CA5">
              <w:rPr>
                <w:color w:val="000000"/>
                <w:sz w:val="26"/>
                <w:szCs w:val="26"/>
              </w:rPr>
              <w:t>–</w:t>
            </w:r>
            <w:r w:rsidRPr="009305C4">
              <w:rPr>
                <w:color w:val="000000"/>
                <w:sz w:val="26"/>
                <w:szCs w:val="26"/>
              </w:rPr>
              <w:t xml:space="preserve"> патологоанатомическое отд</w:t>
            </w:r>
            <w:r w:rsidR="00FC3CA5">
              <w:rPr>
                <w:color w:val="000000"/>
                <w:sz w:val="26"/>
                <w:szCs w:val="26"/>
              </w:rPr>
              <w:t>еление, II </w:t>
            </w:r>
            <w:r w:rsidRPr="009305C4">
              <w:rPr>
                <w:color w:val="000000"/>
                <w:sz w:val="26"/>
                <w:szCs w:val="26"/>
              </w:rPr>
              <w:t xml:space="preserve">очередь </w:t>
            </w:r>
            <w:r w:rsidR="00FC3CA5">
              <w:rPr>
                <w:color w:val="000000"/>
                <w:sz w:val="26"/>
                <w:szCs w:val="26"/>
              </w:rPr>
              <w:t>–</w:t>
            </w:r>
            <w:r w:rsidRPr="009305C4">
              <w:rPr>
                <w:color w:val="000000"/>
                <w:sz w:val="26"/>
                <w:szCs w:val="26"/>
              </w:rPr>
              <w:t xml:space="preserve"> отделение радиотерапии, III очередь </w:t>
            </w:r>
            <w:r w:rsidR="00FC3CA5">
              <w:rPr>
                <w:color w:val="000000"/>
                <w:sz w:val="26"/>
                <w:szCs w:val="26"/>
              </w:rPr>
              <w:t>–</w:t>
            </w:r>
            <w:r w:rsidRPr="009305C4">
              <w:rPr>
                <w:color w:val="000000"/>
                <w:sz w:val="26"/>
                <w:szCs w:val="26"/>
              </w:rPr>
              <w:t xml:space="preserve"> поликлиника)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FC3CA5">
            <w:pPr>
              <w:spacing w:line="312" w:lineRule="exact"/>
              <w:jc w:val="center"/>
              <w:rPr>
                <w:color w:val="000000"/>
                <w:sz w:val="26"/>
                <w:szCs w:val="26"/>
              </w:rPr>
            </w:pPr>
            <w:r w:rsidRPr="009305C4">
              <w:rPr>
                <w:color w:val="000000"/>
                <w:sz w:val="26"/>
                <w:szCs w:val="26"/>
              </w:rPr>
              <w:t>022000007М</w:t>
            </w:r>
          </w:p>
        </w:tc>
        <w:tc>
          <w:tcPr>
            <w:tcW w:w="720" w:type="dxa"/>
            <w:shd w:val="clear" w:color="auto" w:fill="auto"/>
            <w:vAlign w:val="bottom"/>
            <w:hideMark/>
          </w:tcPr>
          <w:p w:rsidR="004F0186" w:rsidRPr="009305C4" w:rsidRDefault="004F0186" w:rsidP="00FC3CA5">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C3CA5">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FC3CA5">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FC3CA5">
            <w:pPr>
              <w:spacing w:line="312" w:lineRule="exact"/>
              <w:jc w:val="right"/>
              <w:rPr>
                <w:color w:val="000000"/>
                <w:sz w:val="26"/>
                <w:szCs w:val="26"/>
              </w:rPr>
            </w:pPr>
            <w:r w:rsidRPr="009305C4">
              <w:rPr>
                <w:color w:val="000000"/>
                <w:sz w:val="26"/>
                <w:szCs w:val="26"/>
              </w:rPr>
              <w:t>552 101,80</w:t>
            </w:r>
          </w:p>
        </w:tc>
      </w:tr>
      <w:tr w:rsidR="004F0186" w:rsidRPr="009305C4" w:rsidTr="009305C4">
        <w:trPr>
          <w:gridAfter w:val="1"/>
          <w:wAfter w:w="409" w:type="dxa"/>
        </w:trPr>
        <w:tc>
          <w:tcPr>
            <w:tcW w:w="5757" w:type="dxa"/>
            <w:shd w:val="clear" w:color="auto" w:fill="auto"/>
            <w:hideMark/>
          </w:tcPr>
          <w:p w:rsidR="004F0186" w:rsidRPr="009305C4" w:rsidRDefault="004F0186" w:rsidP="00FC3CA5">
            <w:pPr>
              <w:spacing w:line="312" w:lineRule="exact"/>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FC3CA5" w:rsidRDefault="00FC3CA5" w:rsidP="00FC3CA5">
            <w:pPr>
              <w:spacing w:line="312" w:lineRule="exact"/>
              <w:jc w:val="center"/>
              <w:rPr>
                <w:color w:val="000000"/>
                <w:sz w:val="26"/>
                <w:szCs w:val="26"/>
              </w:rPr>
            </w:pPr>
          </w:p>
          <w:p w:rsidR="00FC3CA5" w:rsidRDefault="00FC3CA5" w:rsidP="00FC3CA5">
            <w:pPr>
              <w:spacing w:line="312" w:lineRule="exact"/>
              <w:jc w:val="center"/>
              <w:rPr>
                <w:color w:val="000000"/>
                <w:sz w:val="26"/>
                <w:szCs w:val="26"/>
              </w:rPr>
            </w:pPr>
          </w:p>
          <w:p w:rsidR="004F0186" w:rsidRPr="009305C4" w:rsidRDefault="004F0186" w:rsidP="00FC3CA5">
            <w:pPr>
              <w:spacing w:line="312" w:lineRule="exact"/>
              <w:jc w:val="center"/>
              <w:rPr>
                <w:color w:val="000000"/>
                <w:sz w:val="26"/>
                <w:szCs w:val="26"/>
              </w:rPr>
            </w:pPr>
            <w:r w:rsidRPr="009305C4">
              <w:rPr>
                <w:color w:val="000000"/>
                <w:sz w:val="26"/>
                <w:szCs w:val="26"/>
              </w:rPr>
              <w:t>022000007М</w:t>
            </w:r>
          </w:p>
        </w:tc>
        <w:tc>
          <w:tcPr>
            <w:tcW w:w="720" w:type="dxa"/>
            <w:shd w:val="clear" w:color="auto" w:fill="auto"/>
            <w:vAlign w:val="bottom"/>
            <w:hideMark/>
          </w:tcPr>
          <w:p w:rsidR="00FC3CA5" w:rsidRDefault="00FC3CA5" w:rsidP="00FC3CA5">
            <w:pPr>
              <w:spacing w:line="312" w:lineRule="exact"/>
              <w:jc w:val="center"/>
              <w:rPr>
                <w:color w:val="000000"/>
                <w:sz w:val="26"/>
                <w:szCs w:val="26"/>
              </w:rPr>
            </w:pPr>
          </w:p>
          <w:p w:rsidR="00FC3CA5" w:rsidRDefault="00FC3CA5" w:rsidP="00FC3CA5">
            <w:pPr>
              <w:spacing w:line="312" w:lineRule="exact"/>
              <w:jc w:val="center"/>
              <w:rPr>
                <w:color w:val="000000"/>
                <w:sz w:val="26"/>
                <w:szCs w:val="26"/>
              </w:rPr>
            </w:pPr>
          </w:p>
          <w:p w:rsidR="004F0186" w:rsidRPr="009305C4" w:rsidRDefault="004F0186" w:rsidP="00FC3CA5">
            <w:pPr>
              <w:spacing w:line="312" w:lineRule="exact"/>
              <w:jc w:val="center"/>
              <w:rPr>
                <w:color w:val="000000"/>
                <w:sz w:val="26"/>
                <w:szCs w:val="26"/>
              </w:rPr>
            </w:pPr>
            <w:r w:rsidRPr="009305C4">
              <w:rPr>
                <w:color w:val="000000"/>
                <w:sz w:val="26"/>
                <w:szCs w:val="26"/>
              </w:rPr>
              <w:t>400</w:t>
            </w:r>
          </w:p>
        </w:tc>
        <w:tc>
          <w:tcPr>
            <w:tcW w:w="1992" w:type="dxa"/>
            <w:shd w:val="clear" w:color="auto" w:fill="auto"/>
            <w:vAlign w:val="bottom"/>
            <w:hideMark/>
          </w:tcPr>
          <w:p w:rsidR="00FC3CA5" w:rsidRDefault="00FC3CA5" w:rsidP="00FC3CA5">
            <w:pPr>
              <w:spacing w:line="312" w:lineRule="exact"/>
              <w:jc w:val="center"/>
              <w:rPr>
                <w:color w:val="000000"/>
                <w:sz w:val="26"/>
                <w:szCs w:val="26"/>
              </w:rPr>
            </w:pPr>
          </w:p>
          <w:p w:rsidR="00FC3CA5" w:rsidRDefault="00FC3CA5" w:rsidP="00FC3CA5">
            <w:pPr>
              <w:spacing w:line="312" w:lineRule="exact"/>
              <w:jc w:val="center"/>
              <w:rPr>
                <w:color w:val="000000"/>
                <w:sz w:val="26"/>
                <w:szCs w:val="26"/>
              </w:rPr>
            </w:pPr>
          </w:p>
          <w:p w:rsidR="004F0186" w:rsidRPr="009305C4" w:rsidRDefault="004F0186" w:rsidP="00FC3CA5">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FC3CA5" w:rsidRDefault="00FC3CA5" w:rsidP="00FC3CA5">
            <w:pPr>
              <w:spacing w:line="312" w:lineRule="exact"/>
              <w:jc w:val="center"/>
              <w:rPr>
                <w:color w:val="000000"/>
                <w:sz w:val="26"/>
                <w:szCs w:val="26"/>
              </w:rPr>
            </w:pPr>
          </w:p>
          <w:p w:rsidR="00FC3CA5" w:rsidRDefault="00FC3CA5" w:rsidP="00FC3CA5">
            <w:pPr>
              <w:spacing w:line="312" w:lineRule="exact"/>
              <w:jc w:val="center"/>
              <w:rPr>
                <w:color w:val="000000"/>
                <w:sz w:val="26"/>
                <w:szCs w:val="26"/>
              </w:rPr>
            </w:pPr>
          </w:p>
          <w:p w:rsidR="004F0186" w:rsidRPr="009305C4" w:rsidRDefault="004F0186" w:rsidP="00FC3CA5">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FC3CA5" w:rsidRDefault="00FC3CA5" w:rsidP="00FC3CA5">
            <w:pPr>
              <w:spacing w:line="312" w:lineRule="exact"/>
              <w:jc w:val="center"/>
              <w:rPr>
                <w:color w:val="000000"/>
                <w:sz w:val="26"/>
                <w:szCs w:val="26"/>
              </w:rPr>
            </w:pPr>
          </w:p>
          <w:p w:rsidR="00FC3CA5" w:rsidRDefault="00FC3CA5" w:rsidP="00FC3CA5">
            <w:pPr>
              <w:spacing w:line="312" w:lineRule="exact"/>
              <w:jc w:val="center"/>
              <w:rPr>
                <w:color w:val="000000"/>
                <w:sz w:val="26"/>
                <w:szCs w:val="26"/>
              </w:rPr>
            </w:pPr>
          </w:p>
          <w:p w:rsidR="004F0186" w:rsidRPr="009305C4" w:rsidRDefault="004F0186" w:rsidP="00FC3CA5">
            <w:pPr>
              <w:spacing w:line="312" w:lineRule="exact"/>
              <w:jc w:val="right"/>
              <w:rPr>
                <w:color w:val="000000"/>
                <w:sz w:val="26"/>
                <w:szCs w:val="26"/>
              </w:rPr>
            </w:pPr>
            <w:r w:rsidRPr="009305C4">
              <w:rPr>
                <w:color w:val="000000"/>
                <w:sz w:val="26"/>
                <w:szCs w:val="26"/>
              </w:rPr>
              <w:t>552 101,80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552 101,80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Лечебный корпус ц</w:t>
            </w:r>
            <w:r w:rsidR="00FC3CA5">
              <w:rPr>
                <w:color w:val="000000"/>
                <w:sz w:val="26"/>
                <w:szCs w:val="26"/>
              </w:rPr>
              <w:t>ентральной районной больницы г. </w:t>
            </w:r>
            <w:r w:rsidRPr="009305C4">
              <w:rPr>
                <w:color w:val="000000"/>
                <w:sz w:val="26"/>
                <w:szCs w:val="26"/>
              </w:rPr>
              <w:t>Николаевска-на-Амуре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292 177,76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191 665,50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292 177,76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191 665,50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292 177,76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191 665,50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Палатный корпус ГУЗ «Противотуберкулезный диспансер», г. Хабаровск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296 502,50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296 502,50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296 502,50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C3CA5">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(«Межрайон</w:t>
            </w:r>
            <w:r w:rsidR="00FC3CA5">
              <w:rPr>
                <w:color w:val="000000"/>
                <w:sz w:val="26"/>
                <w:szCs w:val="26"/>
              </w:rPr>
              <w:t>ный онкологический диспансер г. </w:t>
            </w:r>
            <w:r w:rsidRPr="009305C4">
              <w:rPr>
                <w:color w:val="000000"/>
                <w:sz w:val="26"/>
                <w:szCs w:val="26"/>
              </w:rPr>
              <w:t>Комсомоль</w:t>
            </w:r>
            <w:r w:rsidR="00FC3CA5">
              <w:rPr>
                <w:color w:val="000000"/>
                <w:sz w:val="26"/>
                <w:szCs w:val="26"/>
              </w:rPr>
              <w:t>ска-на-Амуре» (строительство: I </w:t>
            </w:r>
            <w:r w:rsidRPr="009305C4">
              <w:rPr>
                <w:color w:val="000000"/>
                <w:sz w:val="26"/>
                <w:szCs w:val="26"/>
              </w:rPr>
              <w:t xml:space="preserve">очередь </w:t>
            </w:r>
            <w:r w:rsidR="00FC3CA5">
              <w:rPr>
                <w:color w:val="000000"/>
                <w:sz w:val="26"/>
                <w:szCs w:val="26"/>
              </w:rPr>
              <w:t>–</w:t>
            </w:r>
            <w:r w:rsidRPr="009305C4">
              <w:rPr>
                <w:color w:val="000000"/>
                <w:sz w:val="26"/>
                <w:szCs w:val="26"/>
              </w:rPr>
              <w:t xml:space="preserve"> пато</w:t>
            </w:r>
            <w:r w:rsidR="00FC3CA5">
              <w:rPr>
                <w:color w:val="000000"/>
                <w:sz w:val="26"/>
                <w:szCs w:val="26"/>
              </w:rPr>
              <w:t>логоанатомическое отделение, II </w:t>
            </w:r>
            <w:r w:rsidRPr="009305C4">
              <w:rPr>
                <w:color w:val="000000"/>
                <w:sz w:val="26"/>
                <w:szCs w:val="26"/>
              </w:rPr>
              <w:t xml:space="preserve">очередь </w:t>
            </w:r>
            <w:r w:rsidR="00FC3CA5">
              <w:rPr>
                <w:color w:val="000000"/>
                <w:sz w:val="26"/>
                <w:szCs w:val="26"/>
              </w:rPr>
              <w:t>–</w:t>
            </w:r>
            <w:r w:rsidRPr="009305C4">
              <w:rPr>
                <w:color w:val="000000"/>
                <w:sz w:val="26"/>
                <w:szCs w:val="26"/>
              </w:rPr>
              <w:t xml:space="preserve"> отделение радиотерапии, III очередь </w:t>
            </w:r>
            <w:r w:rsidR="00FC3CA5">
              <w:rPr>
                <w:color w:val="000000"/>
                <w:sz w:val="26"/>
                <w:szCs w:val="26"/>
              </w:rPr>
              <w:t>–</w:t>
            </w:r>
            <w:r w:rsidRPr="009305C4">
              <w:rPr>
                <w:color w:val="000000"/>
                <w:sz w:val="26"/>
                <w:szCs w:val="26"/>
              </w:rPr>
              <w:t xml:space="preserve"> поликлиника)»)</w:t>
            </w:r>
            <w:r w:rsidR="009606F9">
              <w:rPr>
                <w:color w:val="000000"/>
                <w:sz w:val="26"/>
                <w:szCs w:val="26"/>
              </w:rPr>
              <w:t>,</w:t>
            </w:r>
            <w:r w:rsidRPr="009305C4">
              <w:rPr>
                <w:color w:val="000000"/>
                <w:sz w:val="26"/>
                <w:szCs w:val="26"/>
              </w:rPr>
              <w:t xml:space="preserve">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525 175,50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525 175,50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525 175,50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(«Лечебный корпус центральной районной больницы г. Николаевска-на-Амуре»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887 722,00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887 722,00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887 722,00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(«Палатный корпус ГУЗ «Противотуберкулезный диспансер», г. Хабаровск»),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022005505П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w:t>
            </w:r>
            <w:r w:rsidR="009606F9">
              <w:rPr>
                <w:color w:val="000000"/>
                <w:sz w:val="26"/>
                <w:szCs w:val="26"/>
              </w:rPr>
              <w:t>,</w:t>
            </w:r>
            <w:r w:rsidRPr="009305C4">
              <w:rPr>
                <w:color w:val="000000"/>
                <w:sz w:val="26"/>
                <w:szCs w:val="26"/>
              </w:rPr>
              <w:t xml:space="preserve"> в рамках подпрограммы «Совершен</w:t>
            </w:r>
            <w:r w:rsidR="004B1C34" w:rsidRPr="009305C4">
              <w:rPr>
                <w:color w:val="000000"/>
                <w:sz w:val="26"/>
                <w:szCs w:val="26"/>
              </w:rPr>
              <w:t>ствование оказания специализиро</w:t>
            </w:r>
            <w:r w:rsidRPr="009305C4">
              <w:rPr>
                <w:color w:val="000000"/>
                <w:sz w:val="26"/>
                <w:szCs w:val="26"/>
              </w:rPr>
              <w:t>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0220001760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54 740,52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40 382,16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40 382,16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0220001760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54 740,52</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40 382,16</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40 382,16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0220001760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54 740,52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40 382,16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40 382,16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Оказание медицинской помощи в экстренной форме незастрахованным гражданам в системе обязательного медицинского страхования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0220001780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5 990,15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0220001780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5 990,15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0220001780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5 990,15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патологоанатомической службы (аутопсия с последующим гистологическим исследованием)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0220002050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0220002050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0220002050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65 000,84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Учреждения, обеспечивающие предоставление услуг в сфере здравоохранения,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263 962,85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263 962,85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263 962,85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0220003360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263 962,85</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263 962,85</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263 962,85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263 962,85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263 962,85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263 962,85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Больницы, клиники, госпитали, медико-санитарные части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267 489,37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Центры, станции и отделения переливания крови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258 682,88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направленные на совершенствование медицинской помощи больным с онкологическими заболеваниями,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40 191,00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40 191,00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40 191,00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Оплата проезда больных и сопровождающих их лиц при направлении в медицинские организации для оказания специализированной (в том числе высокотехнологичной) медицинской помощи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83 064,90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18 843,10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18 843,10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64 221,80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64 221,80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Совершенствование системы оказания медицинской помощи больным туберкулезом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1 003 442,89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Совершенствование системы оказания медицинской помощи больным с психическими расстройствами и наркологическими заболеваниями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0220003990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1 553 085,58</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1 551 905,46</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1 551 905,46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1 553 085,58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1 551 905,46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1 551 905,46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0220003990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1 553 085,58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1 551 905,46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1 551 905,46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Санитарно-авиационная эвакуация, осуществляемая воздушными судами</w:t>
            </w:r>
            <w:r w:rsidR="009606F9">
              <w:rPr>
                <w:color w:val="000000"/>
                <w:sz w:val="26"/>
                <w:szCs w:val="26"/>
              </w:rPr>
              <w:t>,</w:t>
            </w:r>
            <w:r w:rsidRPr="009305C4">
              <w:rPr>
                <w:color w:val="000000"/>
                <w:sz w:val="26"/>
                <w:szCs w:val="26"/>
              </w:rPr>
              <w:t xml:space="preserve"> в рамках подпрограммы «Совершенствование оказания специализированной, включая высокотехнологичную, медицинской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0220008160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0220008160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0220008160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366 576,57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«Охрана здоровья матери и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399 559,22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349 259,22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349 259,22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создания и деятельности негосударственных, в том числе социально ориентированных, некоммерческих организаций, оказывающих услуги в сфере охраны здоровья граждан, в части профилактики отказов при рождении детей с нарушениями развития, сохранения репродуктивного здоровья в рамках подпрограммы «Охрана здоровья матери и ребенка»</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0230001670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0230001670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0230001670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Родильные дома и перинатальные центры в рамках подпрограммы «Охрана здоровья матери и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0230003430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0230003430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0230003430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50 548,86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Дома ребенка в рамках подпрограммы «Охрана здоровья матери и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0230003450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0230003450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0230003450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298 710,36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медицинской реабилитации и санаторно-курортного лечения, в том числе детей»</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0240000000</w:t>
            </w:r>
          </w:p>
        </w:tc>
        <w:tc>
          <w:tcPr>
            <w:tcW w:w="72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9305C4">
            <w:pPr>
              <w:jc w:val="right"/>
              <w:rPr>
                <w:color w:val="000000"/>
                <w:sz w:val="26"/>
                <w:szCs w:val="26"/>
              </w:rPr>
            </w:pPr>
          </w:p>
          <w:p w:rsidR="00FC3CA5" w:rsidRDefault="00FC3CA5"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182 207,07</w:t>
            </w:r>
          </w:p>
        </w:tc>
        <w:tc>
          <w:tcPr>
            <w:tcW w:w="1968" w:type="dxa"/>
            <w:shd w:val="clear" w:color="auto" w:fill="auto"/>
            <w:vAlign w:val="bottom"/>
            <w:hideMark/>
          </w:tcPr>
          <w:p w:rsidR="00FC3CA5" w:rsidRDefault="00FC3CA5" w:rsidP="009305C4">
            <w:pPr>
              <w:jc w:val="right"/>
              <w:rPr>
                <w:color w:val="000000"/>
                <w:sz w:val="26"/>
                <w:szCs w:val="26"/>
              </w:rPr>
            </w:pPr>
          </w:p>
          <w:p w:rsidR="00FC3CA5" w:rsidRDefault="00FC3CA5"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128 220,79</w:t>
            </w:r>
          </w:p>
        </w:tc>
        <w:tc>
          <w:tcPr>
            <w:tcW w:w="2113" w:type="dxa"/>
            <w:shd w:val="clear" w:color="auto" w:fill="auto"/>
            <w:vAlign w:val="bottom"/>
            <w:hideMark/>
          </w:tcPr>
          <w:p w:rsidR="00FC3CA5" w:rsidRDefault="00FC3CA5" w:rsidP="009305C4">
            <w:pPr>
              <w:jc w:val="right"/>
              <w:rPr>
                <w:color w:val="000000"/>
                <w:sz w:val="26"/>
                <w:szCs w:val="26"/>
              </w:rPr>
            </w:pPr>
          </w:p>
          <w:p w:rsidR="00FC3CA5" w:rsidRDefault="00FC3CA5"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128 220,79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Санатории, в том числе для детей и подростков, в рамках подпрограммы «Развитие медицинской реабилитации и санаторно-курортного лечения, в том числе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182 207,07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16 129,44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16 129,44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34 807,26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34 807,26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128 220,79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3 049,58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0240003420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3 049,58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«Кадровое обеспечение системы здравоохранения»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479 042,00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452 737,20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428 237,20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Софинансирование расходов на реализацию мероприятий по осуществлению единовременных компенсационных выплат медицинским работникам в рамках подпрограммы «Кадровое обеспечение системы здравоохранения»</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02500R3825</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122 500,00</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122 500,00</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02500R3825</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02500R3825</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профессиональных образовательных организаций в рамках подпрограммы «Кадровое обеспечение системы здравоохранения»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196 964,94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185 028,54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185 028,54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196 964,94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185 028,54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185 028,54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196 964,94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185 028,54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185 028,54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 (институт повышения квалификации) в рамках подпрограммы «Кадровое обеспечение системы здравоохранения»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138 171,72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обучения и содержания учащихся из числа коренных малочисленных народов Севера, Сибири и Дальнего Востока, проживающих в Хабаровском крае, на подготовительном отделении Хабаровского государственного медицинского колледжа для поступления в ФГБОУ ВО «Дальневосточный государственный медицинский университет» Министерства здравоохранения Российской Федерации и КГБПОУ «Хабаровский государственный медицинский колледж» министерства здравоохранения Хабаровского края в рамках подпрограммы «Кадровое обеспечение системы здравоохранения»</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0250003470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7 036,94</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7 036,94</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7 036,94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7 036,94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7 036,94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7 036,94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7 036,94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7 036,94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7 036,94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Частичная компенсация затрат по проезду на общественном пассажирском транспорте (за исключением каникулярного периода) студентам из малоимущих семей, получающим в очной форме профессиональное образование в краевых государственных профессиональных образовательных организациях, в рамках подпрограммы «Кадровое обеспечение системы здравоохранения»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расходных обязательств по привлечению и закреплению медицинских работников в рамках подпрограммы «Кадровое обеспечение системы здравоохранения»</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14 003,00</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0250004220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«Совершенствование системы лекарственного обеспечения»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1 252 041,22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958 434,10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1 046 085,88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льготными лекарственными препаратами в соответствии с законами Хабаровского края в рамках подпрограммы «Совершенствование системы лекарственного обеспечения»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831 167,02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537 559,90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625 211,68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716 814,68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423 792,30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511 444,08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716 814,68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423 792,30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511 444,08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114 267,60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113 767,60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113 767,60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0260003870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114 267,60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113 767,60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113 767,60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отдельных полномочий в области лекарственного обеспечения в рамках подпрограммы «Совершенствование системы лекарственного обеспечения»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0260051610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112 514,60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112 514,60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112 514,60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0260051610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0260051610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0260051610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48 514,60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48 514,60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48 514,60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0260051610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48 514,60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48 514,60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48 514,60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YI типов, а также после трансплантации органов и (или) тканей, в рамках подпрограммы «Совершенствование системы лекарственного обеспечения»</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0260052160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3 764,20</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3 764,20</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3 764,20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0260052160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3 764,20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3 764,20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3 764,20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0260052160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3 764,20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3 764,20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3 764,20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подпрограммы «Совершенствование системы лекарственного обеспечения»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0260054600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304 595,40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304 595,40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304 595,40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0260054600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304 395,40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304 395,40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304 395,40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0260054600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304 395,40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304 395,40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304 395,40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0260054600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0260054600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информатизации в здравоохранении»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176 258,32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176 174,32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176 174,32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Учреждения, обеспечивающие предоставление услуг в сфере здравоохранения, в рамках подпрограммы «Развитие информатизации в здравоохранении»</w:t>
            </w:r>
          </w:p>
        </w:tc>
        <w:tc>
          <w:tcPr>
            <w:tcW w:w="1980" w:type="dxa"/>
            <w:shd w:val="clear" w:color="auto" w:fill="auto"/>
            <w:vAlign w:val="bottom"/>
            <w:hideMark/>
          </w:tcPr>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FC3CA5" w:rsidRDefault="00FC3CA5"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0270003360</w:t>
            </w:r>
          </w:p>
        </w:tc>
        <w:tc>
          <w:tcPr>
            <w:tcW w:w="720"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176 174,32</w:t>
            </w:r>
          </w:p>
        </w:tc>
        <w:tc>
          <w:tcPr>
            <w:tcW w:w="1968"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176 174,32</w:t>
            </w:r>
          </w:p>
        </w:tc>
        <w:tc>
          <w:tcPr>
            <w:tcW w:w="2113" w:type="dxa"/>
            <w:shd w:val="clear" w:color="auto" w:fill="auto"/>
            <w:vAlign w:val="bottom"/>
            <w:hideMark/>
          </w:tcPr>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FC3CA5" w:rsidRDefault="00FC3CA5" w:rsidP="00FC3CA5">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176 174,32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85 199,28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85 199,28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85 199,28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85 199,28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85 199,28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85 199,28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90 881,11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90 881,11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90 881,11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90 881,11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90 881,11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90 881,11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93,93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93,93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внедрению и развитию современных информационных и коммуникационных технологий, направленных на повышение качества оказания медицинской помощи и электронных услуг населению, в рамках подпрограммы «Развитие информатизации в здравоохранении»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0270003370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«Организация обеспечения обязательного медицинского страхования»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0280000000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9 022 365,59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9 384 535,19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9 761 691,63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Страховые взносы на обязательное медицинское страхование неработающего населения в рамках подпрограммы «Организация обеспечения обязательного медицинского страхования»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0280004080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9 022 365,59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9 384 535,19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9 761 691,63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0280004080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9 022 365,59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9 384 535,19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9 761 691,63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0280004080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9 022 365,59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9 384 535,19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9 761 691,63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образования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0300000000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25 343 775,24</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21 270 256,32</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19 993 551,54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дошкольного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3 694 100,34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3 458 223,06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3 493 276,84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494 414,17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853,95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853,95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494 414,17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853,95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853,95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494 414,17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853,95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853,95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r w:rsidR="00B51343">
              <w:rPr>
                <w:color w:val="000000"/>
                <w:sz w:val="26"/>
                <w:szCs w:val="26"/>
              </w:rPr>
              <w:t>– администрирование</w:t>
            </w:r>
          </w:p>
        </w:tc>
        <w:tc>
          <w:tcPr>
            <w:tcW w:w="1980" w:type="dxa"/>
            <w:shd w:val="clear" w:color="auto" w:fill="auto"/>
            <w:vAlign w:val="bottom"/>
            <w:hideMark/>
          </w:tcPr>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030010П260</w:t>
            </w:r>
          </w:p>
        </w:tc>
        <w:tc>
          <w:tcPr>
            <w:tcW w:w="720"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5 402,05</w:t>
            </w:r>
          </w:p>
        </w:tc>
        <w:tc>
          <w:tcPr>
            <w:tcW w:w="1968"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5 377,50</w:t>
            </w:r>
          </w:p>
        </w:tc>
        <w:tc>
          <w:tcPr>
            <w:tcW w:w="2113"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5 431,28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5 402,05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5 377,50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5 431,28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5 402,05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5 377,50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5 431,28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 бюджетам городских округов и муниципальных районов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3 039 505,95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3 290 651,95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3 290 651,95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3 039 505,95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3 290 651,95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3 290 651,95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030010П390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3 039 505,95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3 290 651,95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3 290 651,95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 в области образования</w:t>
            </w:r>
          </w:p>
        </w:tc>
        <w:tc>
          <w:tcPr>
            <w:tcW w:w="1980" w:type="dxa"/>
            <w:shd w:val="clear" w:color="auto" w:fill="auto"/>
            <w:vAlign w:val="bottom"/>
            <w:hideMark/>
          </w:tcPr>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030010С130</w:t>
            </w:r>
          </w:p>
        </w:tc>
        <w:tc>
          <w:tcPr>
            <w:tcW w:w="720"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15 000,00</w:t>
            </w:r>
          </w:p>
        </w:tc>
        <w:tc>
          <w:tcPr>
            <w:tcW w:w="2113"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030010С130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030010С130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индивидуальным предпринимателям на возмещение затрат, связанных с предоставлением дошкольного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0300101740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0300101740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0300101740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6 573,22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обеспечение получения дошкольного, начального общего, основного общего, среднего общего образования в частных дошкольных образовательных и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0300103010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0300103010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0300103010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102 154,31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(школы-детские сады, школы начальные, неполные средние и средние)</w:t>
            </w:r>
          </w:p>
        </w:tc>
        <w:tc>
          <w:tcPr>
            <w:tcW w:w="1980" w:type="dxa"/>
            <w:shd w:val="clear" w:color="auto" w:fill="auto"/>
            <w:vAlign w:val="bottom"/>
            <w:hideMark/>
          </w:tcPr>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0300103020</w:t>
            </w:r>
          </w:p>
        </w:tc>
        <w:tc>
          <w:tcPr>
            <w:tcW w:w="720"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43 800,64</w:t>
            </w:r>
          </w:p>
        </w:tc>
        <w:tc>
          <w:tcPr>
            <w:tcW w:w="1968"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37 612,13</w:t>
            </w:r>
          </w:p>
        </w:tc>
        <w:tc>
          <w:tcPr>
            <w:tcW w:w="2113"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37 612,13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43 800,64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37 612,13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37 612,13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43 800,64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37 612,13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37 612,13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Выплата компенсации части родительской платы за присмотр и уход за детьми в государственных образовательных организациях, реализующих образовательные программы дошкольного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0300106550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0300106550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0300106550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0300106550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2 195,96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0300106550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2 195,96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Повышение доступности и качества общего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13 585 988,99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13 342 901,32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12 423 737,39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«Муниципальное казенное общеобразовательное учреждение основная общеобразовательная школа с. Джигда Аяно-Майского муниципального района Хабаровского края (МКОУ ООШ с. Джигда)»)</w:t>
            </w:r>
          </w:p>
        </w:tc>
        <w:tc>
          <w:tcPr>
            <w:tcW w:w="1980" w:type="dxa"/>
            <w:shd w:val="clear" w:color="auto" w:fill="auto"/>
            <w:vAlign w:val="bottom"/>
            <w:hideMark/>
          </w:tcPr>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B51343" w:rsidRDefault="00B51343"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03002R255D</w:t>
            </w:r>
          </w:p>
        </w:tc>
        <w:tc>
          <w:tcPr>
            <w:tcW w:w="720"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7 160,00</w:t>
            </w:r>
          </w:p>
        </w:tc>
        <w:tc>
          <w:tcPr>
            <w:tcW w:w="1968"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B51343" w:rsidRDefault="00B51343" w:rsidP="00B51343">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03002R255D</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03002R255D</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«Муниципальное казенное общеобразовательное учреждение начальная общеобразовательная школа с. Аим Аяно-Майского муниципального района</w:t>
            </w:r>
            <w:r w:rsidR="00B51343">
              <w:rPr>
                <w:color w:val="000000"/>
                <w:sz w:val="26"/>
                <w:szCs w:val="26"/>
              </w:rPr>
              <w:t xml:space="preserve"> Хабаровского края (МКОУ НОШ с. </w:t>
            </w:r>
            <w:r w:rsidRPr="009305C4">
              <w:rPr>
                <w:color w:val="000000"/>
                <w:sz w:val="26"/>
                <w:szCs w:val="26"/>
              </w:rPr>
              <w:t>Аим)»)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03002R255E</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03002R255E</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03002R255E</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«Муниципальное бюджетное общеобразовательное учреждение основная общеобразовательная школа п. Шумный Вяземского муниципального района Хабаровского края (МБОУ ООШ п. Шумный)»)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03002R255J</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03002R255J</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03002R255J</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«Муниципальное казенное общеобразовательное учреждение основная общеобразовательная школа села Удское Тугуро-Чумиканского муниципального района Хабаровского края (МКОУ ООШ с. Удское)»)</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03002R255U</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4 280,00</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03002R255U</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03002R255U</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Благоустройство зданий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благоустройство зданий муниципальных общеобразовательных организаций в целях соблюдения требований к воздушно-тепловому режиму, водоснабжению и канализации. «Муниципальное казенное общеобразовательное учреждение средняя общеобразовательная школа села Тугур Тугуро-Чумиканского муниципального района Хабаровского края (МКОУ ООШ с. Тугур)»)</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03002R255V</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03002R255V</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03002R255V</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«Муниципальное общеобразовательное учреждение гимназия № 1 г. Комсомольска-на-Амуре»)</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03002R255Z</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59 059,53</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03002R255Z</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59 059,53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03002R255Z</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59 059,53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Обеспечение деятельности (оказание услуг) подведомственных организаций (школы-интернаты) в части обеспечения выплат ежемесячного денежного вознаграждения за классное руководство педагогическим работникам государственных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03002R303Г</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55 485,94</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56 569,44</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13 001,92</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03002R303Г</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39 658,96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40 443,08</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9 101,34</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03002R303Г</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39 658,96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40 443,08</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9 101,34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03002R303Г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15 826,98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16 126,36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3 900,58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03002R303Г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15 826,98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16 126,36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3 900,58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 бюджетам городских округов и муниципальных районов края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03002R303М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1 078 841,70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1 078 841,70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162 259,71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03002R303М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1 078 841,70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1 078 841,70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162 259,71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03002R303М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1 078 841,70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1 078 841,70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162 259,71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(школы, школы-интернаты) по организации бесплатного горячего питания обучающихся, получающих начальное общее образование в государственных образовательных организациях</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03002R304Г</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6 422,59</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1 839,45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1 839,45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4 583,14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788,34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3 794,80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на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163 855,17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163 855,17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03002R304М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163 855,17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Расходные обязательства муниципальных образований края в области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030020И260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030020И260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030020И260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 бюджетам городских округов и муниципальных районов края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030020П380</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9 699 174,40</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10 260 509,30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10 260 509,30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030020П380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9 699 174,40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10 260 509,30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10 260 509,30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030020П380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9 699 174,40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10 260 509,30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10 260 509,30</w:t>
            </w:r>
          </w:p>
        </w:tc>
      </w:tr>
      <w:tr w:rsidR="004F0186" w:rsidRPr="009305C4" w:rsidTr="009305C4">
        <w:trPr>
          <w:gridAfter w:val="1"/>
          <w:wAfter w:w="409" w:type="dxa"/>
        </w:trPr>
        <w:tc>
          <w:tcPr>
            <w:tcW w:w="5757" w:type="dxa"/>
            <w:shd w:val="clear" w:color="auto" w:fill="auto"/>
            <w:hideMark/>
          </w:tcPr>
          <w:p w:rsidR="004F0186" w:rsidRPr="009305C4" w:rsidRDefault="004F0186" w:rsidP="00C10013">
            <w:pPr>
              <w:jc w:val="both"/>
              <w:rPr>
                <w:color w:val="000000"/>
                <w:sz w:val="26"/>
                <w:szCs w:val="26"/>
              </w:rPr>
            </w:pPr>
            <w:r w:rsidRPr="009305C4">
              <w:rPr>
                <w:color w:val="000000"/>
                <w:sz w:val="26"/>
                <w:szCs w:val="26"/>
              </w:rPr>
              <w:t>Закон Хабаровского края от 14 ноября 2007 года № 153 «О наделении</w:t>
            </w:r>
            <w:r w:rsidR="009606F9">
              <w:rPr>
                <w:color w:val="000000"/>
                <w:sz w:val="26"/>
                <w:szCs w:val="26"/>
              </w:rPr>
              <w:t xml:space="preserve"> </w:t>
            </w:r>
            <w:r w:rsidRPr="009305C4">
              <w:rPr>
                <w:color w:val="000000"/>
                <w:sz w:val="26"/>
                <w:szCs w:val="26"/>
              </w:rPr>
              <w:t>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030020П410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12 597,72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030020П410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12 597,72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030020П410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12 597,72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C10013">
            <w:pPr>
              <w:spacing w:line="312" w:lineRule="exact"/>
              <w:jc w:val="both"/>
              <w:rPr>
                <w:color w:val="000000"/>
                <w:sz w:val="26"/>
                <w:szCs w:val="26"/>
              </w:rPr>
            </w:pPr>
            <w:r w:rsidRPr="009305C4">
              <w:rPr>
                <w:color w:val="000000"/>
                <w:sz w:val="26"/>
                <w:szCs w:val="26"/>
              </w:rPr>
              <w:t>Закон Хабаровского края от 14 ноября 2007 года № 153 «О наделении</w:t>
            </w:r>
            <w:r w:rsidR="009606F9">
              <w:rPr>
                <w:color w:val="000000"/>
                <w:sz w:val="26"/>
                <w:szCs w:val="26"/>
              </w:rPr>
              <w:t xml:space="preserve"> </w:t>
            </w:r>
            <w:r w:rsidRPr="009305C4">
              <w:rPr>
                <w:color w:val="000000"/>
                <w:sz w:val="26"/>
                <w:szCs w:val="26"/>
              </w:rPr>
              <w:t>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w:t>
            </w:r>
            <w:r w:rsidR="009606F9">
              <w:rPr>
                <w:color w:val="000000"/>
                <w:sz w:val="26"/>
                <w:szCs w:val="26"/>
              </w:rPr>
              <w:t xml:space="preserve"> – </w:t>
            </w:r>
            <w:r w:rsidRPr="009305C4">
              <w:rPr>
                <w:color w:val="000000"/>
                <w:sz w:val="26"/>
                <w:szCs w:val="26"/>
              </w:rPr>
              <w:t>администрирование</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030020П420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123,61</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030020П420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123,61</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030020П420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123,61</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 в области образования</w:t>
            </w:r>
          </w:p>
        </w:tc>
        <w:tc>
          <w:tcPr>
            <w:tcW w:w="198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030020С130</w:t>
            </w:r>
          </w:p>
        </w:tc>
        <w:tc>
          <w:tcPr>
            <w:tcW w:w="72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15 000,00</w:t>
            </w:r>
          </w:p>
        </w:tc>
        <w:tc>
          <w:tcPr>
            <w:tcW w:w="2113"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50 000,00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из краевого бюджета бюджетам муниципальных образований края на софинансирование расходных обязательств на обеспечение мероприятий по организации питания обучающихся муниципальных общеобразовательных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133 738,73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146,05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146,05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133 738,73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146,05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146,05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133 738,73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146,05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146,05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из краевого бюджета бюджетам муниципальных образований края на софинансирование расходных обязательств на реализацию мероприятий по установке в муниципальных образовательных организациях систем автоматической пожарной сигнализации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из краевого бюджета бюджетам муниципальных образований края на софинансирование расходных обязательств на реализацию мероприятий по капитальному ремонту зданий муниципальных образовательных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0D7E05">
            <w:pPr>
              <w:jc w:val="both"/>
              <w:rPr>
                <w:color w:val="000000"/>
                <w:sz w:val="26"/>
                <w:szCs w:val="26"/>
              </w:rPr>
            </w:pPr>
            <w:r w:rsidRPr="009305C4">
              <w:rPr>
                <w:color w:val="000000"/>
                <w:sz w:val="26"/>
                <w:szCs w:val="26"/>
              </w:rPr>
              <w:t>Субсидии из краевого бюджета бюджетам муниципальных образований края на софинансирование расходных обязательств по реализации мероприятий по модернизации пищеблоков в муниципальных общеобразовательных организациях</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030020С510</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55 283,80</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55 283,80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55 283,80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реализацию мероприятий по повышению уровня обеспеченности общеобразовательных организаций системами водоснабжения и канализации, теплыми санитарно-гигиеническими помещениями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030020С910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проведения государственной итоговой аттестации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0300201540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27 600,00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0300201540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27 600,00</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0300201540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27 600,00</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Субсидии на обеспечение получения дошкольного, начального общего, основного общего, среднего общего образования в частных дошкольных образовательных и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8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0300203010</w:t>
            </w:r>
          </w:p>
        </w:tc>
        <w:tc>
          <w:tcPr>
            <w:tcW w:w="72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51 875,48</w:t>
            </w:r>
          </w:p>
        </w:tc>
        <w:tc>
          <w:tcPr>
            <w:tcW w:w="1968"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51 875,48</w:t>
            </w:r>
          </w:p>
        </w:tc>
        <w:tc>
          <w:tcPr>
            <w:tcW w:w="2113"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51 875,48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51 875,48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51 875,48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51 875,48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51 875,48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51 875,48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51 875,48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(школы-детские сады, школы начальные, неполные средние и средние)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295 238,74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298 490,79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298 490,79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8 655,43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9 173,63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9 173,63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8 655,43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9 173,63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9 173,63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286 516,37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289 317,16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289 317,16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286 516,37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289 317,16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289 317,16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(школы-интернаты)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1 512 411,64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1 346 318,48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1 350 601,95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858 721,63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910 056,58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910 056,58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858 721,63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910 056,58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910 056,58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173 384,85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9 270,33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12 328,53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173 384,85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9 270,33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12 328,53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4 814,47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4 814,47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467 254,36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426 991,57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428 216,84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467 254,36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426 991,57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428 216,84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8 236,33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8 236,33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(институты повышения квалификации)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1 813,55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0300203080</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1 813,55</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1 813,55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26 067,57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261,52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204,44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6 497,55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261,52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204,44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6 497,55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261,52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204,44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18 373,77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18 373,77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1 196,25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696,25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автономной некоммерческой организации «Агентство стратегического развития в сфере образования Хабаровского края», осуществляющей деятельность по другим вопросам в области образования</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0300203170</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99 271,73</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99 271,73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99 271,73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Подтверждение документов государственного образца об образовании, об ученых степенях и ученых званиях (апостиль)</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осуществляющих обеспечение образовательной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169 636,24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166 737,94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168 492,13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160 971,25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166 737,94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168 492,13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160 971,25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166 737,94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168 492,13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8 592,38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8 592,38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0300203320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осуществляющих оценку качества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65 707,67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64 032,62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64 032,62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53 613,50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64 032,62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64 032,62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53 613,50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64 032,62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64 032,62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11 879,30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11 879,30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214,87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214,87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Адресная помощь для частичной компенсации расходов на приобретение проездных документов на проезд учащихся общеобразовательных организаций и студентов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 по территории Хабаровского края</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0300204620</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55,00</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0300204620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отдельных полномочий Российской Федерации в сфере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0300259900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1 795,00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0300259900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1 795,00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0300259900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1 795,00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механизмов непрерывного педагогического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192 065,05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69 550,91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69 640,63</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Подготовка управленческих кадров для организаций народного хозяйства Российской Федерации</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03003R0660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1 044,76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958,40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958,40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03003R0660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1 044,76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958,40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958,40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03003R0660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1 044,76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958,40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958,40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Обеспечение деятельности (оказание услуг) подведомственных организаций (институты повышения квалификации)</w:t>
            </w:r>
          </w:p>
        </w:tc>
        <w:tc>
          <w:tcPr>
            <w:tcW w:w="198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0300303080</w:t>
            </w:r>
          </w:p>
        </w:tc>
        <w:tc>
          <w:tcPr>
            <w:tcW w:w="72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spacing w:line="312" w:lineRule="exact"/>
              <w:jc w:val="right"/>
              <w:rPr>
                <w:color w:val="000000"/>
                <w:sz w:val="26"/>
                <w:szCs w:val="26"/>
              </w:rPr>
            </w:pPr>
          </w:p>
          <w:p w:rsidR="00EC766E" w:rsidRDefault="00EC766E" w:rsidP="00EC766E">
            <w:pPr>
              <w:spacing w:line="312" w:lineRule="exact"/>
              <w:jc w:val="right"/>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74 881,00</w:t>
            </w:r>
          </w:p>
        </w:tc>
        <w:tc>
          <w:tcPr>
            <w:tcW w:w="1968" w:type="dxa"/>
            <w:shd w:val="clear" w:color="auto" w:fill="auto"/>
            <w:vAlign w:val="bottom"/>
            <w:hideMark/>
          </w:tcPr>
          <w:p w:rsidR="00EC766E" w:rsidRDefault="00EC766E" w:rsidP="00EC766E">
            <w:pPr>
              <w:spacing w:line="312" w:lineRule="exact"/>
              <w:jc w:val="right"/>
              <w:rPr>
                <w:color w:val="000000"/>
                <w:sz w:val="26"/>
                <w:szCs w:val="26"/>
              </w:rPr>
            </w:pPr>
          </w:p>
          <w:p w:rsidR="00EC766E" w:rsidRDefault="00EC766E" w:rsidP="00EC766E">
            <w:pPr>
              <w:spacing w:line="312" w:lineRule="exact"/>
              <w:jc w:val="right"/>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68 592,51</w:t>
            </w:r>
          </w:p>
        </w:tc>
        <w:tc>
          <w:tcPr>
            <w:tcW w:w="2113" w:type="dxa"/>
            <w:shd w:val="clear" w:color="auto" w:fill="auto"/>
            <w:vAlign w:val="bottom"/>
            <w:hideMark/>
          </w:tcPr>
          <w:p w:rsidR="00EC766E" w:rsidRDefault="00EC766E" w:rsidP="00EC766E">
            <w:pPr>
              <w:spacing w:line="312" w:lineRule="exact"/>
              <w:jc w:val="right"/>
              <w:rPr>
                <w:color w:val="000000"/>
                <w:sz w:val="26"/>
                <w:szCs w:val="26"/>
              </w:rPr>
            </w:pPr>
          </w:p>
          <w:p w:rsidR="00EC766E" w:rsidRDefault="00EC766E" w:rsidP="00EC766E">
            <w:pPr>
              <w:spacing w:line="312" w:lineRule="exact"/>
              <w:jc w:val="right"/>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68 682,23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0300303080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74 881,00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68 592,51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68 682,23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0300303080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74 881,00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68 592,51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68 682,23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в сфере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0300303130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116 139,29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0300303130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116 139,29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0300303130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116 139,29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Информатизация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81 027,76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(институты повышения квалификации)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244,06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244,06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244,06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Дистанционное образование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7 951,70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3 251,70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0300403150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3 251,70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условий информатизации образовательных организаций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0300404470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72 832,00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0300404470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72 832,00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0300404470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72 832,00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участников образовательного процесса психолого-медико-педагогической помощью в образовательных учреждениях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91 243,49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организаций по оказанию психолого-педагогической, медицинской и социальной помощи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0300504320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90 543,49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0300504320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90 543,49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0300504320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90 543,49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87 827,90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социально ориентированным некоммерческим организациям, осуществляющим деятельность по оказанию услуг (выполнению работ) в сфере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0300505530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0300505530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0300505530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системы оздоровления и отдыха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152 761,54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68 010,87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67 005,22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и совершенствование форм отдыха, оздоровления и занятости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150 761,54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68 010,87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67 005,22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1 977,33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331,40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330,24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1 977,33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331,40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330,24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110 949,27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39 808,81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38 898,82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110 949,27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39 808,81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38 898,82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33 009,04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27 870,66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27 776,16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33 009,04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27 870,66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27 776,16</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4 825,90</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0300603110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4 825,90</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Субсидии социально ориентированным некоммерческим организациям, осуществляющим деятельность по оказанию услуг (выполнению работ) в сфере образования</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0300605530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2 000,00</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0300605530</w:t>
            </w:r>
          </w:p>
        </w:tc>
        <w:tc>
          <w:tcPr>
            <w:tcW w:w="72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EC766E" w:rsidRDefault="00EC766E" w:rsidP="00EC766E">
            <w:pPr>
              <w:spacing w:line="312" w:lineRule="exact"/>
              <w:jc w:val="right"/>
              <w:rPr>
                <w:color w:val="000000"/>
                <w:sz w:val="26"/>
                <w:szCs w:val="26"/>
              </w:rPr>
            </w:pPr>
          </w:p>
          <w:p w:rsidR="00EC766E" w:rsidRDefault="00EC766E" w:rsidP="00EC766E">
            <w:pPr>
              <w:spacing w:line="312" w:lineRule="exact"/>
              <w:jc w:val="right"/>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2 000,00</w:t>
            </w:r>
          </w:p>
        </w:tc>
        <w:tc>
          <w:tcPr>
            <w:tcW w:w="1968" w:type="dxa"/>
            <w:shd w:val="clear" w:color="auto" w:fill="auto"/>
            <w:vAlign w:val="bottom"/>
            <w:hideMark/>
          </w:tcPr>
          <w:p w:rsidR="00EC766E" w:rsidRDefault="00EC766E" w:rsidP="00EC766E">
            <w:pPr>
              <w:spacing w:line="312" w:lineRule="exact"/>
              <w:jc w:val="right"/>
              <w:rPr>
                <w:color w:val="000000"/>
                <w:sz w:val="26"/>
                <w:szCs w:val="26"/>
              </w:rPr>
            </w:pPr>
          </w:p>
          <w:p w:rsidR="00EC766E" w:rsidRDefault="00EC766E" w:rsidP="00EC766E">
            <w:pPr>
              <w:spacing w:line="312" w:lineRule="exact"/>
              <w:jc w:val="right"/>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spacing w:line="312" w:lineRule="exact"/>
              <w:jc w:val="right"/>
              <w:rPr>
                <w:color w:val="000000"/>
                <w:sz w:val="26"/>
                <w:szCs w:val="26"/>
              </w:rPr>
            </w:pPr>
          </w:p>
          <w:p w:rsidR="00EC766E" w:rsidRDefault="00EC766E" w:rsidP="00EC766E">
            <w:pPr>
              <w:spacing w:line="312" w:lineRule="exact"/>
              <w:jc w:val="right"/>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0300605530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Повышение доступности и качества дополнительного образования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467 505,74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335 661,04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417 244,87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на повышение оплаты труда отдельных категорий работников муниципальных организаций в сфере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030070С030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030070С030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030070С030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102 211,16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по дополнительному образованию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362 907,91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213 449,88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215 033,71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362 907,91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213 449,88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215 033,71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211 941,31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82 688,27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84 272,10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150 966,60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130 761,61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130 761,61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886,67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761,78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761,78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социально ориентированным некоммерческим организациям, осуществляющим деятельность по оказанию услуг (выполнению работ) в сфере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0300705530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0300705530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0300705530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научно-исследовательской деятельности в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6 399,31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Выполнение научно-исследовательских и опытно-конструкторских работ по государственным контрактам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0300801110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6 399,31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0300801110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0300801110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0300801110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0300801110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0300801110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4 999,31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0300801110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4 999,31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Защита прав и интересов детей, оставшихся без попечения родителей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2 336 003,23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964 176,92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968 326,54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19 января 2005 года № 248 «О наделении органов местного самоуправления государственными полномочиями Хабаровского края по созданию и организации деятельности комиссий по делам несовершеннолетних и защите их прав»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030090П010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30 961,52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30 854,65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30 844,37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030090П010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30 961,52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30 854,65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30 844,37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030090П010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30 961,52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30 854,65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30 844,37</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Транспортные расходы, связанные с исполнением полномочий в сфере опеки и попечительства</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0300901790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4 014,65</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0300901790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4 014,65</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0300901790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4 014,65</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Обеспечение деятельности (оказание услуг) подведомственных организаций (детские дома)</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1 105 145,86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891 854,74</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895 144,54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674 807,87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712 981,19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712 981,19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674 807,87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712 981,19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712 981,19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193 590,47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8 105,52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10 802,55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193 590,47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8 105,52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10 802,55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7 463,27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7 463,27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215 383,97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170 768,03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171 360,80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215 383,97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170 768,03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171 360,80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13 900,28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13 810,28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874,36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140,39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0300903140</w:t>
            </w:r>
          </w:p>
        </w:tc>
        <w:tc>
          <w:tcPr>
            <w:tcW w:w="72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EC766E" w:rsidRDefault="00EC766E" w:rsidP="009305C4">
            <w:pPr>
              <w:jc w:val="right"/>
              <w:rPr>
                <w:color w:val="000000"/>
                <w:sz w:val="26"/>
                <w:szCs w:val="26"/>
              </w:rPr>
            </w:pPr>
          </w:p>
          <w:p w:rsidR="00EC766E" w:rsidRDefault="00EC766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140,39</w:t>
            </w:r>
          </w:p>
        </w:tc>
        <w:tc>
          <w:tcPr>
            <w:tcW w:w="1968" w:type="dxa"/>
            <w:shd w:val="clear" w:color="auto" w:fill="auto"/>
            <w:vAlign w:val="bottom"/>
            <w:hideMark/>
          </w:tcPr>
          <w:p w:rsidR="00EC766E" w:rsidRDefault="00EC766E" w:rsidP="009305C4">
            <w:pPr>
              <w:jc w:val="right"/>
              <w:rPr>
                <w:color w:val="000000"/>
                <w:sz w:val="26"/>
                <w:szCs w:val="26"/>
              </w:rPr>
            </w:pPr>
          </w:p>
          <w:p w:rsidR="00EC766E" w:rsidRDefault="00EC766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9305C4">
            <w:pPr>
              <w:jc w:val="right"/>
              <w:rPr>
                <w:color w:val="000000"/>
                <w:sz w:val="26"/>
                <w:szCs w:val="26"/>
              </w:rPr>
            </w:pPr>
          </w:p>
          <w:p w:rsidR="00EC766E" w:rsidRDefault="00EC766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423,97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423,97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Выплаты семьям опекунов и приемным семьям на содержание подопечных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570 782,05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5 746,38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5 746,38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0300904030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565 035,67</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0300904030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565 035,67</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Оплата труда приемного родителя</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0300904040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568 891,52</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0300904040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3 771,06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0300904040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3 771,06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0300904040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565 120,46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0300904040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565 120,46</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Единовременная денежная выплата при усыновлении (удочерении) детей-сирот и детей, оставшихся без попечения родителей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Оплата проезда детей-сирот, детей, оставшихся без попечения родителей, определенных в специализированные учреждения по решению органов опеки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Обеспечение деятельности (оказание услуг) подведомственных организаций по развитию семейных форм устройства детей, оставшихся без попечения родителей, и постинтернатному сопровождению</w:t>
            </w:r>
          </w:p>
        </w:tc>
        <w:tc>
          <w:tcPr>
            <w:tcW w:w="198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0300904630</w:t>
            </w:r>
          </w:p>
        </w:tc>
        <w:tc>
          <w:tcPr>
            <w:tcW w:w="720" w:type="dxa"/>
            <w:shd w:val="clear" w:color="auto" w:fill="auto"/>
            <w:vAlign w:val="bottom"/>
            <w:hideMark/>
          </w:tcPr>
          <w:p w:rsidR="004F0186" w:rsidRPr="009305C4" w:rsidRDefault="004F0186" w:rsidP="00EC766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21 695,77</w:t>
            </w:r>
          </w:p>
        </w:tc>
        <w:tc>
          <w:tcPr>
            <w:tcW w:w="1968"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21 543,53</w:t>
            </w:r>
          </w:p>
        </w:tc>
        <w:tc>
          <w:tcPr>
            <w:tcW w:w="2113" w:type="dxa"/>
            <w:shd w:val="clear" w:color="auto" w:fill="auto"/>
            <w:vAlign w:val="bottom"/>
            <w:hideMark/>
          </w:tcPr>
          <w:p w:rsidR="004F0186" w:rsidRPr="009305C4" w:rsidRDefault="004F0186" w:rsidP="00EC766E">
            <w:pPr>
              <w:spacing w:line="312" w:lineRule="exact"/>
              <w:jc w:val="right"/>
              <w:rPr>
                <w:color w:val="000000"/>
                <w:sz w:val="26"/>
                <w:szCs w:val="26"/>
              </w:rPr>
            </w:pPr>
            <w:r w:rsidRPr="009305C4">
              <w:rPr>
                <w:color w:val="000000"/>
                <w:sz w:val="26"/>
                <w:szCs w:val="26"/>
              </w:rPr>
              <w:t>21 616,83</w:t>
            </w:r>
          </w:p>
        </w:tc>
      </w:tr>
      <w:tr w:rsidR="004F0186" w:rsidRPr="009305C4" w:rsidTr="009305C4">
        <w:trPr>
          <w:gridAfter w:val="1"/>
          <w:wAfter w:w="409" w:type="dxa"/>
        </w:trPr>
        <w:tc>
          <w:tcPr>
            <w:tcW w:w="5757" w:type="dxa"/>
            <w:shd w:val="clear" w:color="auto" w:fill="auto"/>
            <w:hideMark/>
          </w:tcPr>
          <w:p w:rsidR="004F0186" w:rsidRPr="009305C4" w:rsidRDefault="004F0186" w:rsidP="00EC766E">
            <w:pPr>
              <w:spacing w:line="312" w:lineRule="exact"/>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0300904630</w:t>
            </w:r>
          </w:p>
        </w:tc>
        <w:tc>
          <w:tcPr>
            <w:tcW w:w="720"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center"/>
              <w:rPr>
                <w:color w:val="000000"/>
                <w:sz w:val="26"/>
                <w:szCs w:val="26"/>
              </w:rPr>
            </w:pPr>
            <w:r w:rsidRPr="009305C4">
              <w:rPr>
                <w:color w:val="000000"/>
                <w:sz w:val="26"/>
                <w:szCs w:val="26"/>
              </w:rPr>
              <w:t>100</w:t>
            </w:r>
          </w:p>
        </w:tc>
        <w:tc>
          <w:tcPr>
            <w:tcW w:w="1992"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19 762,01</w:t>
            </w:r>
          </w:p>
        </w:tc>
        <w:tc>
          <w:tcPr>
            <w:tcW w:w="1968"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21 320,12</w:t>
            </w:r>
          </w:p>
        </w:tc>
        <w:tc>
          <w:tcPr>
            <w:tcW w:w="2113" w:type="dxa"/>
            <w:shd w:val="clear" w:color="auto" w:fill="auto"/>
            <w:vAlign w:val="bottom"/>
            <w:hideMark/>
          </w:tcPr>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EC766E" w:rsidRDefault="00EC766E" w:rsidP="00EC766E">
            <w:pPr>
              <w:spacing w:line="312" w:lineRule="exact"/>
              <w:jc w:val="center"/>
              <w:rPr>
                <w:color w:val="000000"/>
                <w:sz w:val="26"/>
                <w:szCs w:val="26"/>
              </w:rPr>
            </w:pPr>
          </w:p>
          <w:p w:rsidR="004F0186" w:rsidRPr="009305C4" w:rsidRDefault="004F0186" w:rsidP="00EC766E">
            <w:pPr>
              <w:spacing w:line="312" w:lineRule="exact"/>
              <w:jc w:val="right"/>
              <w:rPr>
                <w:color w:val="000000"/>
                <w:sz w:val="26"/>
                <w:szCs w:val="26"/>
              </w:rPr>
            </w:pPr>
            <w:r w:rsidRPr="009305C4">
              <w:rPr>
                <w:color w:val="000000"/>
                <w:sz w:val="26"/>
                <w:szCs w:val="26"/>
              </w:rPr>
              <w:t>21 320,12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19 762,01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21 320,12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21 320,12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1 737,00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296,71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1 737,00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296,71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196,76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0300904630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196,76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Выплата единовременного пособия при всех формах устройства детей, лишенных родительского попечения, в семью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0300952600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19 027,50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19 924,00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20 720,80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0300952600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0300952600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0300952600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18 987,50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19 884,00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20 720,80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0300952600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18 987,50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19 884,00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20 720,80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Повышение качества профессионального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2 969 254,81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2 289 529,56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2 292 923,04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w:t>
            </w:r>
          </w:p>
        </w:tc>
        <w:tc>
          <w:tcPr>
            <w:tcW w:w="1980" w:type="dxa"/>
            <w:shd w:val="clear" w:color="auto" w:fill="auto"/>
            <w:vAlign w:val="bottom"/>
            <w:hideMark/>
          </w:tcPr>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EC766E" w:rsidRDefault="00EC766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03011R5340</w:t>
            </w:r>
          </w:p>
        </w:tc>
        <w:tc>
          <w:tcPr>
            <w:tcW w:w="720"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1 400,00</w:t>
            </w:r>
          </w:p>
        </w:tc>
        <w:tc>
          <w:tcPr>
            <w:tcW w:w="1968"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EC766E" w:rsidRDefault="00EC766E" w:rsidP="00EC766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03011R5340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03011R5340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профессиональных образовательных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2 698 320,79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2 181 460,38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2 184 747,21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2 698 320,79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2 181 460,38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2 184 747,21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2 355 899,30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1 904 840,67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1 907 712,05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342 421,49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276 619,71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277 035,16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организаций (институты повышения квалификации)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184 413,43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108 069,18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108 175,83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184 413,43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108 069,18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108 175,83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184 413,43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108 069,18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108 175,83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6 721,09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6 079,09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Частичная компенсация затрат по проезду на общественном пассажирском транспорте (за исключением каникулярного периода) студентам из малоимущих семей, получающим в очной форме профессиональное образование в краевых государственных профессиональных образовательных организациях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5 399,50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5 399,50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4 802,64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596,86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связанных с участием, подготовкой и проведением чемпионата по профессиональному мастерству «WorldSkills Russia»</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0301104520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0301104520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0301104520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«Современная школа»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530 432,95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273 142,47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113 838,98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новых мест в образовательных организациях, расположенных в сельской местности и поселках городского типа («Школа на 150 мест в с. Сусанино Ульчского муниципального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030E15230С</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90 889,18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87 910,83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030E15230С</w:t>
            </w:r>
          </w:p>
        </w:tc>
        <w:tc>
          <w:tcPr>
            <w:tcW w:w="720"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90 889,18</w:t>
            </w:r>
          </w:p>
        </w:tc>
        <w:tc>
          <w:tcPr>
            <w:tcW w:w="2113"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87 910,83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030E15230С</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90 889,18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87 910,83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новых мест в общеобразовательных организациях («Школа на 300 мест в селе Найхин, Нанайский район, Хабаровский край»)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030E15520А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366 411,32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030E15520А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366 411,32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030E15520А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366 411,32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новых мест в общеобразовательных организациях («Строительство здания пристройки с переходом к существующему зданию МБОУ СОШ № 1 в г. Вя</w:t>
            </w:r>
            <w:r w:rsidR="00EC25AA">
              <w:rPr>
                <w:color w:val="000000"/>
                <w:sz w:val="26"/>
                <w:szCs w:val="26"/>
              </w:rPr>
              <w:t>земский на 250 </w:t>
            </w:r>
            <w:r w:rsidRPr="009305C4">
              <w:rPr>
                <w:color w:val="000000"/>
                <w:sz w:val="26"/>
                <w:szCs w:val="26"/>
              </w:rPr>
              <w:t>мест»)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030E15520П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140 768,22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147 015,25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030E15520П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140 768,22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147 015,25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030E15520П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140 768,22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147 015,25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030E151690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10 128,25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14 086,80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030E151690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10 128,25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14 086,80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030E151690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10 128,25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14 086,80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030E151870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13 125,16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21 151,24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25 928,15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030E151870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13 125,16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21 151,24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25 928,15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030E151870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13 125,16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21 151,24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25 928,15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«Успех каждого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11 383,72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11 325,47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11 110,93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030E250970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11 383,72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11 325,47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11 110,93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030E250970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11 383,72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11 325,47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11 110,93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030E250970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11 383,72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11 325,47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11 110,93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«Цифровая образовательная среда»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294 797,95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113 837,33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030E452100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283 671,55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97 290,73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030E452100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283 671,55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97 290,73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030E452100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283 671,55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97 290,73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центров цифрового образования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030E452190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11 126,40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16 546,60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030E452190</w:t>
            </w:r>
          </w:p>
        </w:tc>
        <w:tc>
          <w:tcPr>
            <w:tcW w:w="72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11 126,40</w:t>
            </w:r>
          </w:p>
        </w:tc>
        <w:tc>
          <w:tcPr>
            <w:tcW w:w="1968"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16 546,60</w:t>
            </w:r>
          </w:p>
        </w:tc>
        <w:tc>
          <w:tcPr>
            <w:tcW w:w="2113"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030E452190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11 126,40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16 546,60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«Учитель будущего»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52 240,42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22 920,93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030E551620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52 240,42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22 920,93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030E551620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52 240,42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22 920,93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030E551620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52 240,42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22 920,93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«Молодые профессионалы (Повышение конкурентоспособности профессионального образования)»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030E600000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17 911,00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48 619,20</w:t>
            </w:r>
          </w:p>
        </w:tc>
      </w:tr>
      <w:tr w:rsidR="004F0186" w:rsidRPr="009305C4" w:rsidTr="009305C4">
        <w:trPr>
          <w:gridAfter w:val="1"/>
          <w:wAfter w:w="409" w:type="dxa"/>
        </w:trPr>
        <w:tc>
          <w:tcPr>
            <w:tcW w:w="5757" w:type="dxa"/>
            <w:shd w:val="clear" w:color="auto" w:fill="auto"/>
            <w:hideMark/>
          </w:tcPr>
          <w:p w:rsidR="004F0186" w:rsidRPr="009305C4" w:rsidRDefault="004F0186" w:rsidP="009606F9">
            <w:pPr>
              <w:jc w:val="both"/>
              <w:rPr>
                <w:color w:val="000000"/>
                <w:sz w:val="26"/>
                <w:szCs w:val="26"/>
              </w:rPr>
            </w:pPr>
            <w:r w:rsidRPr="009305C4">
              <w:rPr>
                <w:color w:val="000000"/>
                <w:sz w:val="26"/>
                <w:szCs w:val="26"/>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030E651770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48 619,20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030E651770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48 619,20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030E651770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48 619,20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030E661624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17 911,00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030E661624</w:t>
            </w:r>
          </w:p>
        </w:tc>
        <w:tc>
          <w:tcPr>
            <w:tcW w:w="72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17 911,00</w:t>
            </w:r>
          </w:p>
        </w:tc>
        <w:tc>
          <w:tcPr>
            <w:tcW w:w="1968"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030E661624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12 471,00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030E661624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5 440,00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25AA">
            <w:pPr>
              <w:jc w:val="both"/>
              <w:rPr>
                <w:color w:val="000000"/>
                <w:sz w:val="26"/>
                <w:szCs w:val="26"/>
              </w:rPr>
            </w:pPr>
            <w:r w:rsidRPr="009305C4">
              <w:rPr>
                <w:color w:val="000000"/>
                <w:sz w:val="26"/>
                <w:szCs w:val="26"/>
              </w:rPr>
              <w:t xml:space="preserve">Региональный проект «Содействие занятости женщин </w:t>
            </w:r>
            <w:r w:rsidR="00EC25AA">
              <w:rPr>
                <w:color w:val="000000"/>
                <w:sz w:val="26"/>
                <w:szCs w:val="26"/>
              </w:rPr>
              <w:t>–</w:t>
            </w:r>
            <w:r w:rsidRPr="009305C4">
              <w:rPr>
                <w:color w:val="000000"/>
                <w:sz w:val="26"/>
                <w:szCs w:val="26"/>
              </w:rPr>
              <w:t xml:space="preserve"> создание условий дошкольного образования для детей в возрасте до трех лет»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860 658,94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233 148,54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1E7A91">
            <w:pPr>
              <w:jc w:val="both"/>
              <w:rPr>
                <w:color w:val="000000"/>
                <w:sz w:val="26"/>
                <w:szCs w:val="26"/>
              </w:rPr>
            </w:pPr>
            <w:r w:rsidRPr="009305C4">
              <w:rPr>
                <w:color w:val="000000"/>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в микрорайоне № 3 второго Привокзального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263 619,21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263 619,21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263 619,21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1E7A91">
            <w:pPr>
              <w:jc w:val="both"/>
              <w:rPr>
                <w:color w:val="000000"/>
                <w:sz w:val="26"/>
                <w:szCs w:val="26"/>
              </w:rPr>
            </w:pPr>
            <w:r w:rsidRPr="009305C4">
              <w:rPr>
                <w:color w:val="000000"/>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00EC25AA">
              <w:rPr>
                <w:color w:val="000000"/>
                <w:sz w:val="26"/>
                <w:szCs w:val="26"/>
              </w:rPr>
              <w:t xml:space="preserve"> («Детский сад на 110 мест в с. </w:t>
            </w:r>
            <w:r w:rsidRPr="009305C4">
              <w:rPr>
                <w:color w:val="000000"/>
                <w:sz w:val="26"/>
                <w:szCs w:val="26"/>
              </w:rPr>
              <w:t>Мирное Хабаровского муниципального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030P25232И</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101 108,99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030P25232И</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101 108,99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030P25232И</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101 108,99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C4461A">
            <w:pPr>
              <w:spacing w:line="292" w:lineRule="exact"/>
              <w:jc w:val="both"/>
              <w:rPr>
                <w:color w:val="000000"/>
                <w:sz w:val="26"/>
                <w:szCs w:val="26"/>
              </w:rPr>
            </w:pPr>
            <w:r w:rsidRPr="009305C4">
              <w:rPr>
                <w:color w:val="000000"/>
                <w:sz w:val="26"/>
                <w:szCs w:val="26"/>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r w:rsidR="006B4FBA">
              <w:rPr>
                <w:color w:val="000000"/>
                <w:sz w:val="26"/>
                <w:szCs w:val="26"/>
              </w:rPr>
              <w:t>(«Детский сад на 75 мест в пос. </w:t>
            </w:r>
            <w:r w:rsidRPr="009305C4">
              <w:rPr>
                <w:color w:val="000000"/>
                <w:sz w:val="26"/>
                <w:szCs w:val="26"/>
              </w:rPr>
              <w:t>Литовко Амурского муниципального района»)</w:t>
            </w:r>
          </w:p>
        </w:tc>
        <w:tc>
          <w:tcPr>
            <w:tcW w:w="198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030P25232Л</w:t>
            </w:r>
          </w:p>
        </w:tc>
        <w:tc>
          <w:tcPr>
            <w:tcW w:w="72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162 395,97</w:t>
            </w:r>
          </w:p>
        </w:tc>
        <w:tc>
          <w:tcPr>
            <w:tcW w:w="1968"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6B4FBA">
            <w:pPr>
              <w:spacing w:line="292" w:lineRule="exact"/>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030P25232Л</w:t>
            </w:r>
          </w:p>
        </w:tc>
        <w:tc>
          <w:tcPr>
            <w:tcW w:w="72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162 395,97</w:t>
            </w:r>
          </w:p>
        </w:tc>
        <w:tc>
          <w:tcPr>
            <w:tcW w:w="1968"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6B4FBA">
            <w:pPr>
              <w:spacing w:line="292" w:lineRule="exact"/>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030P25232Л</w:t>
            </w:r>
          </w:p>
        </w:tc>
        <w:tc>
          <w:tcPr>
            <w:tcW w:w="72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162 395,97</w:t>
            </w:r>
          </w:p>
        </w:tc>
        <w:tc>
          <w:tcPr>
            <w:tcW w:w="1968"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C4461A">
            <w:pPr>
              <w:spacing w:line="292" w:lineRule="exact"/>
              <w:jc w:val="both"/>
              <w:rPr>
                <w:color w:val="000000"/>
                <w:sz w:val="26"/>
                <w:szCs w:val="26"/>
              </w:rPr>
            </w:pPr>
            <w:r w:rsidRPr="009305C4">
              <w:rPr>
                <w:color w:val="000000"/>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sidR="00EC25AA">
              <w:rPr>
                <w:color w:val="000000"/>
                <w:sz w:val="26"/>
                <w:szCs w:val="26"/>
              </w:rPr>
              <w:t xml:space="preserve"> («Детский сад на 110 мест в с. </w:t>
            </w:r>
            <w:r w:rsidRPr="009305C4">
              <w:rPr>
                <w:color w:val="000000"/>
                <w:sz w:val="26"/>
                <w:szCs w:val="26"/>
              </w:rPr>
              <w:t>Матвеевка Хабаровского муниципального района»)</w:t>
            </w:r>
          </w:p>
        </w:tc>
        <w:tc>
          <w:tcPr>
            <w:tcW w:w="198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030P25232М</w:t>
            </w:r>
          </w:p>
        </w:tc>
        <w:tc>
          <w:tcPr>
            <w:tcW w:w="72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136 713,36</w:t>
            </w:r>
          </w:p>
        </w:tc>
        <w:tc>
          <w:tcPr>
            <w:tcW w:w="1968"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6B4FBA">
            <w:pPr>
              <w:spacing w:line="292" w:lineRule="exact"/>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030P25232М</w:t>
            </w:r>
          </w:p>
        </w:tc>
        <w:tc>
          <w:tcPr>
            <w:tcW w:w="72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136 713,36</w:t>
            </w:r>
          </w:p>
        </w:tc>
        <w:tc>
          <w:tcPr>
            <w:tcW w:w="1968"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6B4FBA">
            <w:pPr>
              <w:spacing w:line="292" w:lineRule="exact"/>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030P25232М</w:t>
            </w:r>
          </w:p>
        </w:tc>
        <w:tc>
          <w:tcPr>
            <w:tcW w:w="720" w:type="dxa"/>
            <w:shd w:val="clear" w:color="auto" w:fill="auto"/>
            <w:vAlign w:val="bottom"/>
            <w:hideMark/>
          </w:tcPr>
          <w:p w:rsidR="004F0186" w:rsidRPr="009305C4" w:rsidRDefault="004F0186" w:rsidP="006B4FBA">
            <w:pPr>
              <w:spacing w:line="292" w:lineRule="exact"/>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136 713,36</w:t>
            </w:r>
          </w:p>
        </w:tc>
        <w:tc>
          <w:tcPr>
            <w:tcW w:w="1968"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6B4FBA">
            <w:pPr>
              <w:spacing w:line="29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C4461A">
            <w:pPr>
              <w:spacing w:line="292" w:lineRule="exact"/>
              <w:jc w:val="both"/>
              <w:rPr>
                <w:color w:val="000000"/>
                <w:sz w:val="26"/>
                <w:szCs w:val="26"/>
              </w:rPr>
            </w:pPr>
            <w:r w:rsidRPr="009305C4">
              <w:rPr>
                <w:color w:val="000000"/>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140 мест в селе имени Полины Осипенко»)</w:t>
            </w:r>
          </w:p>
        </w:tc>
        <w:tc>
          <w:tcPr>
            <w:tcW w:w="1980" w:type="dxa"/>
            <w:shd w:val="clear" w:color="auto" w:fill="auto"/>
            <w:vAlign w:val="bottom"/>
            <w:hideMark/>
          </w:tcPr>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4F0186" w:rsidRPr="009305C4" w:rsidRDefault="004F0186" w:rsidP="006B4FBA">
            <w:pPr>
              <w:spacing w:line="292" w:lineRule="exact"/>
              <w:jc w:val="center"/>
              <w:rPr>
                <w:color w:val="000000"/>
                <w:sz w:val="26"/>
                <w:szCs w:val="26"/>
              </w:rPr>
            </w:pPr>
            <w:r w:rsidRPr="009305C4">
              <w:rPr>
                <w:color w:val="000000"/>
                <w:sz w:val="26"/>
                <w:szCs w:val="26"/>
              </w:rPr>
              <w:t>030P25232П</w:t>
            </w:r>
          </w:p>
        </w:tc>
        <w:tc>
          <w:tcPr>
            <w:tcW w:w="720" w:type="dxa"/>
            <w:shd w:val="clear" w:color="auto" w:fill="auto"/>
            <w:vAlign w:val="bottom"/>
            <w:hideMark/>
          </w:tcPr>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4F0186" w:rsidRPr="009305C4" w:rsidRDefault="004F0186" w:rsidP="006B4FBA">
            <w:pPr>
              <w:spacing w:line="29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4F0186" w:rsidRPr="009305C4" w:rsidRDefault="004F0186" w:rsidP="006B4FBA">
            <w:pPr>
              <w:spacing w:line="292" w:lineRule="exact"/>
              <w:jc w:val="right"/>
              <w:rPr>
                <w:color w:val="000000"/>
                <w:sz w:val="26"/>
                <w:szCs w:val="26"/>
              </w:rPr>
            </w:pPr>
            <w:r w:rsidRPr="009305C4">
              <w:rPr>
                <w:color w:val="000000"/>
                <w:sz w:val="26"/>
                <w:szCs w:val="26"/>
              </w:rPr>
              <w:t>87 371,64</w:t>
            </w:r>
          </w:p>
        </w:tc>
        <w:tc>
          <w:tcPr>
            <w:tcW w:w="1968" w:type="dxa"/>
            <w:shd w:val="clear" w:color="auto" w:fill="auto"/>
            <w:vAlign w:val="bottom"/>
            <w:hideMark/>
          </w:tcPr>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4F0186" w:rsidRPr="009305C4" w:rsidRDefault="004F0186" w:rsidP="006B4FBA">
            <w:pPr>
              <w:spacing w:line="292" w:lineRule="exact"/>
              <w:jc w:val="right"/>
              <w:rPr>
                <w:color w:val="000000"/>
                <w:sz w:val="26"/>
                <w:szCs w:val="26"/>
              </w:rPr>
            </w:pPr>
            <w:r w:rsidRPr="009305C4">
              <w:rPr>
                <w:color w:val="000000"/>
                <w:sz w:val="26"/>
                <w:szCs w:val="26"/>
              </w:rPr>
              <w:t>129 732,87</w:t>
            </w:r>
          </w:p>
        </w:tc>
        <w:tc>
          <w:tcPr>
            <w:tcW w:w="2113" w:type="dxa"/>
            <w:shd w:val="clear" w:color="auto" w:fill="auto"/>
            <w:vAlign w:val="bottom"/>
            <w:hideMark/>
          </w:tcPr>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EC25AA" w:rsidRDefault="00EC25AA" w:rsidP="006B4FBA">
            <w:pPr>
              <w:spacing w:line="292" w:lineRule="exact"/>
              <w:jc w:val="center"/>
              <w:rPr>
                <w:color w:val="000000"/>
                <w:sz w:val="26"/>
                <w:szCs w:val="26"/>
              </w:rPr>
            </w:pPr>
          </w:p>
          <w:p w:rsidR="004F0186" w:rsidRPr="009305C4" w:rsidRDefault="004F0186" w:rsidP="006B4FBA">
            <w:pPr>
              <w:spacing w:line="29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87 371,64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129 732,87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87 371,64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129 732,87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C4461A">
            <w:pPr>
              <w:jc w:val="both"/>
              <w:rPr>
                <w:color w:val="000000"/>
                <w:sz w:val="26"/>
                <w:szCs w:val="26"/>
              </w:rPr>
            </w:pPr>
            <w:r w:rsidRPr="009305C4">
              <w:rPr>
                <w:color w:val="000000"/>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75 мес</w:t>
            </w:r>
            <w:r w:rsidR="00EC25AA">
              <w:rPr>
                <w:color w:val="000000"/>
                <w:sz w:val="26"/>
                <w:szCs w:val="26"/>
              </w:rPr>
              <w:t>т в пос. </w:t>
            </w:r>
            <w:r w:rsidRPr="009305C4">
              <w:rPr>
                <w:color w:val="000000"/>
                <w:sz w:val="26"/>
                <w:szCs w:val="26"/>
              </w:rPr>
              <w:t>Циммермановка Ульчского муниципального района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030P25232Ц</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109 449,77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103 415,67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030P25232Ц</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109 449,77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103 415,67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030P25232Ц</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109 449,77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103 415,67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«Культура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0400000000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2 234 062,95</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1 961 672,01</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1 789 016,02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Сохранение и популяризация объектов культурного наследия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14 228,06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11 825,70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11 784,31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14 228,06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11 825,70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11 784,31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14 228,06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11 825,70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11 784,31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14 228,06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11 825,70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11 784,31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библиотечного дела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172 038,96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 (библиотеки)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0400203230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172 038,96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0400203230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172 038,96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0400203230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172 038,96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156 407,65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музейного дела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159 643,01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 (музеи и постоянные выставки)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0400303220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159 643,01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0400303220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159 643,01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0400303220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159 643,01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141 567,20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театрального и музыкального искусства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656 362,26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577 672,11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601 319,73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поддержку творческой деятельности и техническое оснащение детских и кукольных театров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04004R5170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10 895,90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10 622,00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10 197,13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04004R5170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10 895,90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10 622,00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10 197,13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04004R5170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10 895,90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10 622,00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10 197,13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 (театры и концертные организации)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0400403240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645 466,36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567 050,11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591 122,60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0400403240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645 466,36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567 050,11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591 122,60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0400403240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142 740,69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110 539,80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110 539,80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0400403240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502 725,67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456 510,31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480 582,80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социально ориентированных некоммерческих организаций в сфере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социально ориентированным некоммерческим организациям, выделяемые на предоставление услуг в сфере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0400503240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0400503240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0400503240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культурно-досугового обслуживания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459 100,75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252 286,73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203 706,86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(«Строительство социально-культурного центра в п. Токи»)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040080007Т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040080007Т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040080007Т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(«Строительство социально-культурного центра в п. Токи»)</w:t>
            </w:r>
          </w:p>
        </w:tc>
        <w:tc>
          <w:tcPr>
            <w:tcW w:w="198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040085505Т</w:t>
            </w:r>
          </w:p>
        </w:tc>
        <w:tc>
          <w:tcPr>
            <w:tcW w:w="720"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121 420,00</w:t>
            </w:r>
          </w:p>
        </w:tc>
        <w:tc>
          <w:tcPr>
            <w:tcW w:w="1968"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040085505Т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121 420,00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040085505Т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121 420,00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 (культурно-досуговые организации)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337 680,75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226 376,73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203 706,86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337 680,75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226 376,73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203 706,86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167 907,91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133 420,04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133 420,04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0400800030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169 772,84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92 956,69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70 286,82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творческой деятельности, народных художественных промыслов, традиционной народной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0400900000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3 318,00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Ежемесячные стипендии Губернатора Хабаровского края одаренным детям и талантливой молодежи за особые успехи и выдающиеся результаты в культуре и искусстве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0400903270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924,00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0400903270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924,00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выплаты гражданам несоциального характера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0400903270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924,00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Ежемесячные стипендии Губернатора Хабаровского края для творческих работников, талантливой молодой творческой интеллигенции, пожизненные стипендии для творческих работников, внесших значительный вклад в развитие культуры и искусства Хабаровского края</w:t>
            </w:r>
          </w:p>
        </w:tc>
        <w:tc>
          <w:tcPr>
            <w:tcW w:w="198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0400903280</w:t>
            </w:r>
          </w:p>
        </w:tc>
        <w:tc>
          <w:tcPr>
            <w:tcW w:w="720"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2 394,00</w:t>
            </w:r>
          </w:p>
        </w:tc>
        <w:tc>
          <w:tcPr>
            <w:tcW w:w="1968"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0400903280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выплаты гражданам несоциального характера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0400903280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Руководство и управление в сфере установленных функций органов государственной власти и органов местного самоуправления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515 121,86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506 201,04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506 503,29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04010R4660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3 206,51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3 662,25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04010R4660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3 206,51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3 662,25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04010R4660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3 206,51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3 662,25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развития и укрепления материально-технической базы домов культуры в населенных</w:t>
            </w:r>
            <w:r w:rsidR="00EC25AA">
              <w:rPr>
                <w:color w:val="000000"/>
                <w:sz w:val="26"/>
                <w:szCs w:val="26"/>
              </w:rPr>
              <w:t xml:space="preserve"> пунктах с числом жителей до 50 </w:t>
            </w:r>
            <w:r w:rsidRPr="009305C4">
              <w:rPr>
                <w:color w:val="000000"/>
                <w:sz w:val="26"/>
                <w:szCs w:val="26"/>
              </w:rPr>
              <w:t>тысяч человек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04010R4670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15 457,69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10 728,38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10 728,38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04010R4670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15 457,69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10 728,38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10 728,38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04010R4670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15 457,69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10 728,38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10 728,38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отрасли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04010R5190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Поощрение муниципальных образований за достижение наилучших значений показателей развития отрасли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040100И270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2 565,00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040100И270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2 565,00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040100И270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2 565,00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на повышение оплаты труда отдельных категорий работников муниципальных организаций в сфере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040100С020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040100С020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040100С020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491 062,66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независимой оценки качества оказания услуг организациями культуры, расположенными на территории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0401001520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0401001520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0401001520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системы образования в сфере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112 712,88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профессиональных образовательных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0401103070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112 618,38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0401103070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112 618,38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0401103070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112 618,38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98 033,78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Частичная компенсация затрат по проезду на общественном пассажирском транспорте (за исключением каникулярного периода) студентам из малоимущих семей, получающим в очной форме профессиональное образование в краевых государственных профессиональных образовательных организациях</w:t>
            </w:r>
          </w:p>
        </w:tc>
        <w:tc>
          <w:tcPr>
            <w:tcW w:w="198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0401103840</w:t>
            </w:r>
          </w:p>
        </w:tc>
        <w:tc>
          <w:tcPr>
            <w:tcW w:w="720"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94,50</w:t>
            </w:r>
          </w:p>
        </w:tc>
        <w:tc>
          <w:tcPr>
            <w:tcW w:w="1968"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EC25AA" w:rsidRDefault="00EC25AA" w:rsidP="00EC25A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0401103840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94,50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0401103840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94,50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«Культурная среда»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137 837,17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216 677,80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69 693,20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центров культурного развития в городах с числом жителей до 300 тысяч человек (субсидии бюджетам муниципальных образований края на софинансирование расходных обязательств муниципальных образований края по строительству, реконструкции объектов капитального строительства муниципальной собственности, включенных в перечень краевых адресных инвестиционных проектов, в области культуры. «Строительство Центра культурного развития по адрес</w:t>
            </w:r>
            <w:r w:rsidR="00EC25AA">
              <w:rPr>
                <w:color w:val="000000"/>
                <w:sz w:val="26"/>
                <w:szCs w:val="26"/>
              </w:rPr>
              <w:t>у: Россия, Хабаровский край, г. </w:t>
            </w:r>
            <w:r w:rsidRPr="009305C4">
              <w:rPr>
                <w:color w:val="000000"/>
                <w:sz w:val="26"/>
                <w:szCs w:val="26"/>
              </w:rPr>
              <w:t>Николаевск-на-Амуре, в границах улиц Володарского и Советской»)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040A15233Н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51 546,40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102 680,42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040A15233Н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51 546,40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102 680,42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040A15233Н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51 546,40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102 680,42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модельных муниципальных библиотек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040A154540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040A154540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040A154540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Модернизация театров юного зрителя и театров кукол</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040A154560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23 990,00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040A154560</w:t>
            </w:r>
          </w:p>
        </w:tc>
        <w:tc>
          <w:tcPr>
            <w:tcW w:w="720" w:type="dxa"/>
            <w:shd w:val="clear" w:color="auto" w:fill="auto"/>
            <w:vAlign w:val="bottom"/>
            <w:hideMark/>
          </w:tcPr>
          <w:p w:rsidR="00EC25AA" w:rsidRDefault="00EC25AA" w:rsidP="009305C4">
            <w:pPr>
              <w:jc w:val="center"/>
              <w:rPr>
                <w:color w:val="000000"/>
                <w:sz w:val="26"/>
                <w:szCs w:val="26"/>
              </w:rPr>
            </w:pPr>
          </w:p>
          <w:p w:rsidR="00EC25AA" w:rsidRDefault="00EC25A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23 990,00</w:t>
            </w:r>
          </w:p>
        </w:tc>
        <w:tc>
          <w:tcPr>
            <w:tcW w:w="1968"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25AA" w:rsidRDefault="00EC25AA" w:rsidP="009305C4">
            <w:pPr>
              <w:jc w:val="right"/>
              <w:rPr>
                <w:color w:val="000000"/>
                <w:sz w:val="26"/>
                <w:szCs w:val="26"/>
              </w:rPr>
            </w:pPr>
          </w:p>
          <w:p w:rsidR="00EC25AA" w:rsidRDefault="00EC25A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040A154560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23 990,00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отрасли культуры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47 300,77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113 997,38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69 693,20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47 300,77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113 997,38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69 693,20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040A155190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47 300,77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113 997,38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69 693,20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«Творческие люди»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федеральных и региональных выставочных проектов на территории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040A254550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040A254550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040A254550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«Цифровая культура»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виртуальных концертных залов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040A354530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040A354530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040A354530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b/>
                <w:bCs/>
                <w:color w:val="000000"/>
                <w:sz w:val="26"/>
                <w:szCs w:val="26"/>
              </w:rPr>
            </w:pPr>
            <w:r w:rsidRPr="009305C4">
              <w:rPr>
                <w:b/>
                <w:bCs/>
                <w:color w:val="000000"/>
                <w:sz w:val="26"/>
                <w:szCs w:val="26"/>
              </w:rPr>
              <w:t>Государственная программа Хабаровского края «Развитие социальной защиты населения Хабаровского края»</w:t>
            </w:r>
          </w:p>
        </w:tc>
        <w:tc>
          <w:tcPr>
            <w:tcW w:w="1980" w:type="dxa"/>
            <w:shd w:val="clear" w:color="auto" w:fill="auto"/>
            <w:vAlign w:val="bottom"/>
            <w:hideMark/>
          </w:tcPr>
          <w:p w:rsidR="004F0186" w:rsidRPr="009305C4" w:rsidRDefault="004F0186" w:rsidP="004C60CE">
            <w:pPr>
              <w:spacing w:line="312" w:lineRule="exact"/>
              <w:jc w:val="center"/>
              <w:rPr>
                <w:b/>
                <w:bCs/>
                <w:color w:val="000000"/>
                <w:sz w:val="26"/>
                <w:szCs w:val="26"/>
              </w:rPr>
            </w:pPr>
            <w:r w:rsidRPr="009305C4">
              <w:rPr>
                <w:b/>
                <w:bCs/>
                <w:color w:val="000000"/>
                <w:sz w:val="26"/>
                <w:szCs w:val="26"/>
              </w:rPr>
              <w:t>0500000000</w:t>
            </w:r>
          </w:p>
        </w:tc>
        <w:tc>
          <w:tcPr>
            <w:tcW w:w="720" w:type="dxa"/>
            <w:shd w:val="clear" w:color="auto" w:fill="auto"/>
            <w:vAlign w:val="bottom"/>
            <w:hideMark/>
          </w:tcPr>
          <w:p w:rsidR="004F0186" w:rsidRPr="009305C4" w:rsidRDefault="004F0186" w:rsidP="004C60CE">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4C60CE">
            <w:pPr>
              <w:spacing w:line="312" w:lineRule="exact"/>
              <w:jc w:val="right"/>
              <w:rPr>
                <w:b/>
                <w:bCs/>
                <w:color w:val="000000"/>
                <w:sz w:val="26"/>
                <w:szCs w:val="26"/>
              </w:rPr>
            </w:pPr>
            <w:r w:rsidRPr="009305C4">
              <w:rPr>
                <w:b/>
                <w:bCs/>
                <w:color w:val="000000"/>
                <w:sz w:val="26"/>
                <w:szCs w:val="26"/>
              </w:rPr>
              <w:t>23 304 536,49</w:t>
            </w:r>
          </w:p>
        </w:tc>
        <w:tc>
          <w:tcPr>
            <w:tcW w:w="1968" w:type="dxa"/>
            <w:shd w:val="clear" w:color="auto" w:fill="auto"/>
            <w:vAlign w:val="bottom"/>
            <w:hideMark/>
          </w:tcPr>
          <w:p w:rsidR="004F0186" w:rsidRPr="009305C4" w:rsidRDefault="004F0186" w:rsidP="004C60CE">
            <w:pPr>
              <w:spacing w:line="312" w:lineRule="exact"/>
              <w:jc w:val="right"/>
              <w:rPr>
                <w:b/>
                <w:bCs/>
                <w:color w:val="000000"/>
                <w:sz w:val="26"/>
                <w:szCs w:val="26"/>
              </w:rPr>
            </w:pPr>
            <w:r w:rsidRPr="009305C4">
              <w:rPr>
                <w:b/>
                <w:bCs/>
                <w:color w:val="000000"/>
                <w:sz w:val="26"/>
                <w:szCs w:val="26"/>
              </w:rPr>
              <w:t>20 807 746,11</w:t>
            </w:r>
          </w:p>
        </w:tc>
        <w:tc>
          <w:tcPr>
            <w:tcW w:w="2113" w:type="dxa"/>
            <w:shd w:val="clear" w:color="auto" w:fill="auto"/>
            <w:vAlign w:val="bottom"/>
            <w:hideMark/>
          </w:tcPr>
          <w:p w:rsidR="004F0186" w:rsidRPr="009305C4" w:rsidRDefault="004F0186" w:rsidP="004C60CE">
            <w:pPr>
              <w:spacing w:line="312" w:lineRule="exact"/>
              <w:jc w:val="right"/>
              <w:rPr>
                <w:b/>
                <w:bCs/>
                <w:color w:val="000000"/>
                <w:sz w:val="26"/>
                <w:szCs w:val="26"/>
              </w:rPr>
            </w:pPr>
            <w:r w:rsidRPr="009305C4">
              <w:rPr>
                <w:b/>
                <w:bCs/>
                <w:color w:val="000000"/>
                <w:sz w:val="26"/>
                <w:szCs w:val="26"/>
              </w:rPr>
              <w:t>20 907 723,15</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Повышение качества жизни граждан пожилого возраста</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0500400000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62 131,08</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54 266,31</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54 072,35</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Мероприятия в рамках подпрограммы «Повышение качества жизни граждан пожилого возраста»</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0500403880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62 131,08</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54 266,31</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54 072,35</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0500403880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5 280,33</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4 461,96</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4 441,76</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0500403880</w:t>
            </w:r>
          </w:p>
        </w:tc>
        <w:tc>
          <w:tcPr>
            <w:tcW w:w="72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C60CE" w:rsidRDefault="004C60CE" w:rsidP="004C60CE">
            <w:pPr>
              <w:spacing w:line="312" w:lineRule="exact"/>
              <w:jc w:val="right"/>
              <w:rPr>
                <w:color w:val="000000"/>
                <w:sz w:val="26"/>
                <w:szCs w:val="26"/>
              </w:rPr>
            </w:pPr>
          </w:p>
          <w:p w:rsidR="004C60CE" w:rsidRDefault="004C60CE" w:rsidP="004C60CE">
            <w:pPr>
              <w:spacing w:line="312" w:lineRule="exact"/>
              <w:jc w:val="right"/>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5 280,33</w:t>
            </w:r>
          </w:p>
        </w:tc>
        <w:tc>
          <w:tcPr>
            <w:tcW w:w="1968" w:type="dxa"/>
            <w:shd w:val="clear" w:color="auto" w:fill="auto"/>
            <w:vAlign w:val="bottom"/>
            <w:hideMark/>
          </w:tcPr>
          <w:p w:rsidR="004C60CE" w:rsidRDefault="004C60CE" w:rsidP="004C60CE">
            <w:pPr>
              <w:spacing w:line="312" w:lineRule="exact"/>
              <w:jc w:val="right"/>
              <w:rPr>
                <w:color w:val="000000"/>
                <w:sz w:val="26"/>
                <w:szCs w:val="26"/>
              </w:rPr>
            </w:pPr>
          </w:p>
          <w:p w:rsidR="004C60CE" w:rsidRDefault="004C60CE" w:rsidP="004C60CE">
            <w:pPr>
              <w:spacing w:line="312" w:lineRule="exact"/>
              <w:jc w:val="right"/>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4 461,96</w:t>
            </w:r>
          </w:p>
        </w:tc>
        <w:tc>
          <w:tcPr>
            <w:tcW w:w="2113" w:type="dxa"/>
            <w:shd w:val="clear" w:color="auto" w:fill="auto"/>
            <w:vAlign w:val="bottom"/>
            <w:hideMark/>
          </w:tcPr>
          <w:p w:rsidR="004C60CE" w:rsidRDefault="004C60CE" w:rsidP="004C60CE">
            <w:pPr>
              <w:spacing w:line="312" w:lineRule="exact"/>
              <w:jc w:val="right"/>
              <w:rPr>
                <w:color w:val="000000"/>
                <w:sz w:val="26"/>
                <w:szCs w:val="26"/>
              </w:rPr>
            </w:pPr>
          </w:p>
          <w:p w:rsidR="004C60CE" w:rsidRDefault="004C60CE" w:rsidP="004C60CE">
            <w:pPr>
              <w:spacing w:line="312" w:lineRule="exact"/>
              <w:jc w:val="right"/>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4 441,76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0500403880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56 850,75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49 804,35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49 630,59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0500403880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56 850,75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49 804,35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49 630,59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Укрепление материально-технической базы учреждений социальной защиты населения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118 324,44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103 616,74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103 254,05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0500500030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118 324,44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103 616,74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103 254,05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0500500030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58 535,44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66 143,68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65 780,99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0500500030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58 535,44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66 143,68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65 780,99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0500500030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59 789,00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37 473,06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37 473,06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0500500030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59 789,00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37 473,06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37 473,06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720 499,48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624 432,35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622 247,78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
        </w:tc>
        <w:tc>
          <w:tcPr>
            <w:tcW w:w="1980" w:type="dxa"/>
            <w:shd w:val="clear" w:color="auto" w:fill="auto"/>
            <w:vAlign w:val="bottom"/>
            <w:hideMark/>
          </w:tcPr>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050060П140</w:t>
            </w:r>
          </w:p>
        </w:tc>
        <w:tc>
          <w:tcPr>
            <w:tcW w:w="720"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23 332,48</w:t>
            </w:r>
          </w:p>
        </w:tc>
        <w:tc>
          <w:tcPr>
            <w:tcW w:w="1968"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15 359,24</w:t>
            </w:r>
          </w:p>
        </w:tc>
        <w:tc>
          <w:tcPr>
            <w:tcW w:w="2113"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15 305,08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23 332,48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15 359,24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15 305,08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23 332,48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15 359,24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15 305,08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152,18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152,18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152,18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139,00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050060П190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14 974,33</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13 127,84</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13 081,42</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050060П190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14 974,33</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13 127,84</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13 081,42</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050060П190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14 974,33</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13 127,84</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13 081,42</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p>
        </w:tc>
        <w:tc>
          <w:tcPr>
            <w:tcW w:w="198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050060П200</w:t>
            </w:r>
          </w:p>
        </w:tc>
        <w:tc>
          <w:tcPr>
            <w:tcW w:w="72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141,13</w:t>
            </w:r>
          </w:p>
        </w:tc>
        <w:tc>
          <w:tcPr>
            <w:tcW w:w="1968"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105,50</w:t>
            </w:r>
          </w:p>
        </w:tc>
        <w:tc>
          <w:tcPr>
            <w:tcW w:w="2113"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105,50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141,13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571 310,24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500 314,79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498 563,02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571 310,24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500 314,79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498 563,02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571 310,24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500 314,79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498 563,02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1980" w:type="dxa"/>
            <w:shd w:val="clear" w:color="auto" w:fill="auto"/>
            <w:vAlign w:val="bottom"/>
            <w:hideMark/>
          </w:tcPr>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050060П240</w:t>
            </w:r>
          </w:p>
        </w:tc>
        <w:tc>
          <w:tcPr>
            <w:tcW w:w="720"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6 853,21</w:t>
            </w:r>
          </w:p>
        </w:tc>
        <w:tc>
          <w:tcPr>
            <w:tcW w:w="1968"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5 986,40</w:t>
            </w:r>
          </w:p>
        </w:tc>
        <w:tc>
          <w:tcPr>
            <w:tcW w:w="2113"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5 966,00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6 853,21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5 986,40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5 966,00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050060П240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6 853,21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5 986,40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5 966,00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52 360,29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45 851,92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45 691,42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1 818,92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1 783,63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1 782,76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1 818,92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1 783,63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1 782,76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50 541,37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44 068,29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43 908,66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50 541,37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44 068,29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43 908,66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социальной политики (электронное правительство)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0500603960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18 728,76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16 400,78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16 343,37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0500603960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18 728,76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16 400,78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16 343,37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0500603960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18 728,76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16 400,78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16 343,37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отдельным общественным организациям и иным некоммерческим объединениям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0500603970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31 411,06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26 024,06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25 932,97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0500603970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31 411,06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26 024,06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25 932,97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0500603970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31 411,06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26 024,06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25 932,97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независимой оценки качества условий оказания социальных услуг организациями социального обслуживания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0500604340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909,20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796,19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793,40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0500604340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909,20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796,19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793,40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0500604340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909,20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796,19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793,40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0500652800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326,60</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326,60</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326,60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0500652800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4,63</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4,05</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4,00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0500652800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4,63</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4,05</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4,00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0500652800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321,97</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322,55</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322,60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0500652800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321,97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322,55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322,60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«Финансовая поддержка семей при рождении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4 168 824,68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4 512 841,12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4 527 343,60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единовременной выплаты при рождении первого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165 986,75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174 695,42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174 687,49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2 587,07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2 265,50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2 257,57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2 587,07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2 265,50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2 257,57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163 399,68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172 429,92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172 429,92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163 399,68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172 429,92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172 429,92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регионального материнского (семейного) капитала при рождении второго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446 781,50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462 064,77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474 551,65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4 214,89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3 690,98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3 678,06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4 214,89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3 690,98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3 678,06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442 566,61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458 373,79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470 873,59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050P150782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442 566,61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458 373,79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470 873,59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1 826 936,70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2 083 679,50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2 066 367,36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28 693,50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25 126,90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25 038,96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28 693,50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25 126,90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25 038,96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1 798 243,20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2 058 552,60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2 041 328,40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050P150840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1 798 243,20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2 058 552,60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2 041 328,40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Ежемесячные выплаты в связи с рождением (усыновлением) первого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050P155730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1 729 119,73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1 792 401,43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1 811 737,10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050P155730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207,13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206,40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050P155730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207,13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206,40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050P155730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1 728 883,20</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1 792 194,30</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1 811 530,70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050P155730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1 728 883,20</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1 792 194,30</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1 811 530,70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Подпрограмма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0510000000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7 990 658,82</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6 233 220,13</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6 272 137,37</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Выплата региональных социальных доплат к пенсии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05100R0070</w:t>
            </w:r>
          </w:p>
        </w:tc>
        <w:tc>
          <w:tcPr>
            <w:tcW w:w="72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2 129 453,88</w:t>
            </w:r>
          </w:p>
        </w:tc>
        <w:tc>
          <w:tcPr>
            <w:tcW w:w="1968"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1 875 618,15</w:t>
            </w:r>
          </w:p>
        </w:tc>
        <w:tc>
          <w:tcPr>
            <w:tcW w:w="2113"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1 949 617,76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26 912,58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23 567,35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23 484,86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26 912,58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23 567,35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23 484,86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2 102 541,30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1 852 050,80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1 926 132,90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2 102 541,30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1 852 050,80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1 926 132,90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социальная помощь на основании социального контракта отдельным категориям граждан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05100R4040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43 825,72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57 518,13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57 518,13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05100R4040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850,00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05100R4040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650,00</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850,00</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850,00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05100R4040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43 175,72</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56 668,13</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56 668,13</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05100R4040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43 175,72</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56 668,13</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56 668,13</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Компенсация отдельным категориям граждан оплаты взноса на капитальный ремонт общего имущества в многоквартирном доме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05100R4620</w:t>
            </w:r>
          </w:p>
        </w:tc>
        <w:tc>
          <w:tcPr>
            <w:tcW w:w="72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16 359,73</w:t>
            </w:r>
          </w:p>
        </w:tc>
        <w:tc>
          <w:tcPr>
            <w:tcW w:w="1968"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14 785,94</w:t>
            </w:r>
          </w:p>
        </w:tc>
        <w:tc>
          <w:tcPr>
            <w:tcW w:w="2113"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14 760,66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05100R4620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262,45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229,83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229,02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05100R4620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262,45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229,83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229,02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05100R4620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16 097,28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14 556,11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14 531,64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05100R4620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16 097,28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14 556,11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14 531,64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Доплаты к пенсиям государственных служащих субъектов Российской Федерации и муниципальных служащих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156 206,22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136 789,82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136 311,02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2 160,00</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0510003610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154 046,22</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134 629,82</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134 151,02</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0510003610</w:t>
            </w:r>
          </w:p>
        </w:tc>
        <w:tc>
          <w:tcPr>
            <w:tcW w:w="720" w:type="dxa"/>
            <w:shd w:val="clear" w:color="auto" w:fill="auto"/>
            <w:vAlign w:val="bottom"/>
            <w:hideMark/>
          </w:tcPr>
          <w:p w:rsidR="004F0186" w:rsidRPr="009305C4" w:rsidRDefault="004F0186" w:rsidP="004C60CE">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154 046,22</w:t>
            </w:r>
          </w:p>
        </w:tc>
        <w:tc>
          <w:tcPr>
            <w:tcW w:w="1968"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134 629,82</w:t>
            </w:r>
          </w:p>
        </w:tc>
        <w:tc>
          <w:tcPr>
            <w:tcW w:w="2113" w:type="dxa"/>
            <w:shd w:val="clear" w:color="auto" w:fill="auto"/>
            <w:vAlign w:val="bottom"/>
            <w:hideMark/>
          </w:tcPr>
          <w:p w:rsidR="004F0186" w:rsidRPr="009305C4" w:rsidRDefault="004F0186" w:rsidP="004C60CE">
            <w:pPr>
              <w:spacing w:line="312" w:lineRule="exact"/>
              <w:jc w:val="right"/>
              <w:rPr>
                <w:color w:val="000000"/>
                <w:sz w:val="26"/>
                <w:szCs w:val="26"/>
              </w:rPr>
            </w:pPr>
            <w:r w:rsidRPr="009305C4">
              <w:rPr>
                <w:color w:val="000000"/>
                <w:sz w:val="26"/>
                <w:szCs w:val="26"/>
              </w:rPr>
              <w:t>134 151,02</w:t>
            </w:r>
          </w:p>
        </w:tc>
      </w:tr>
      <w:tr w:rsidR="004F0186" w:rsidRPr="009305C4" w:rsidTr="009305C4">
        <w:trPr>
          <w:gridAfter w:val="1"/>
          <w:wAfter w:w="409" w:type="dxa"/>
        </w:trPr>
        <w:tc>
          <w:tcPr>
            <w:tcW w:w="5757" w:type="dxa"/>
            <w:shd w:val="clear" w:color="auto" w:fill="auto"/>
            <w:hideMark/>
          </w:tcPr>
          <w:p w:rsidR="004F0186" w:rsidRPr="009305C4" w:rsidRDefault="004F0186" w:rsidP="004C60CE">
            <w:pPr>
              <w:spacing w:line="312" w:lineRule="exact"/>
              <w:jc w:val="both"/>
              <w:rPr>
                <w:color w:val="000000"/>
                <w:sz w:val="26"/>
                <w:szCs w:val="26"/>
              </w:rPr>
            </w:pPr>
            <w:r w:rsidRPr="009305C4">
              <w:rPr>
                <w:color w:val="000000"/>
                <w:sz w:val="26"/>
                <w:szCs w:val="26"/>
              </w:rPr>
              <w:t>Региональная доплата к пенсии пенсионерам, получающим минимальную пенсию по старости, и иные региональные доплаты к пенсиям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0510003620</w:t>
            </w:r>
          </w:p>
        </w:tc>
        <w:tc>
          <w:tcPr>
            <w:tcW w:w="720"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3 444,06</w:t>
            </w:r>
          </w:p>
        </w:tc>
        <w:tc>
          <w:tcPr>
            <w:tcW w:w="1968"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3 015,96</w:t>
            </w:r>
          </w:p>
        </w:tc>
        <w:tc>
          <w:tcPr>
            <w:tcW w:w="2113" w:type="dxa"/>
            <w:shd w:val="clear" w:color="auto" w:fill="auto"/>
            <w:vAlign w:val="bottom"/>
            <w:hideMark/>
          </w:tcPr>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C60CE" w:rsidRDefault="004C60CE" w:rsidP="004C60CE">
            <w:pPr>
              <w:spacing w:line="312" w:lineRule="exact"/>
              <w:jc w:val="center"/>
              <w:rPr>
                <w:color w:val="000000"/>
                <w:sz w:val="26"/>
                <w:szCs w:val="26"/>
              </w:rPr>
            </w:pPr>
          </w:p>
          <w:p w:rsidR="004F0186" w:rsidRPr="009305C4" w:rsidRDefault="004F0186" w:rsidP="004C60CE">
            <w:pPr>
              <w:spacing w:line="312" w:lineRule="exact"/>
              <w:jc w:val="right"/>
              <w:rPr>
                <w:color w:val="000000"/>
                <w:sz w:val="26"/>
                <w:szCs w:val="26"/>
              </w:rPr>
            </w:pPr>
            <w:r w:rsidRPr="009305C4">
              <w:rPr>
                <w:color w:val="000000"/>
                <w:sz w:val="26"/>
                <w:szCs w:val="26"/>
              </w:rPr>
              <w:t>3 005,41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47,32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47,32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3 396,74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2 968,64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2 958,10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3 396,74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2 968,64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2 958,10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Ежемесячная денежная выплата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2 170 315,82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1 041 774,14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1 028 704,75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33 204,78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27 956,90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27 859,00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33 204,78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27 956,90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27 859,00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2 137 111,04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1 013 817,24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1 000 845,75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2 137 111,04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1 013 817,24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1 000 845,75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транспортное обслуживание населения края в городском, пригородном и межмуниципальном сообщении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108 957,04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95 413,71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95 079,73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108 957,04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95 413,71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95 079,73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108 957,04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95 413,71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95 079,73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Единовременная материальная помощь гражданам, оказавшимся в бедственном положении в связи с трудной жизненной ситуацией,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10 228,16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8 956,81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8 925,45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198,80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198,10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198,80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198,10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8 758,01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8 727,35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8 758,01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8 727,35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Ежемесячное пособие семьям военнослужащих, погибших или без вести пропавших в ходе боевых действий в Афганистане или при выполнении задач в условиях вооруженного конфликта в Чеченской Республике и Республике Таджикистан,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866,38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699,54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697,10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852,77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689,14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686,80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852,77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689,14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686,80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Ежемесячная доплата к пенсии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608,09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605,96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682,40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597,59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595,46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682,40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597,59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595,46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Персональные надбавки к пенсиям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5 990,92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5 246,25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5 227,89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5 890,32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5 158,25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5 140,09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5 890,32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5 158,25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5 140,09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Компенсация расходов по оплате жилья и коммунальных услуг малоимущим ветеранам боевых действий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Материальная помощь ко Дню Победы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67 815,71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59 386,23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59 178,36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1 742,70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1 526,00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1 520,70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1 742,70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1 526,00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1 520,70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66 073,01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57 860,23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57 657,66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66 073,01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57 860,23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57 657,66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Компенсация расходов по оплате расходов на обучение и проезд к месту учебы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0510003740</w:t>
            </w:r>
          </w:p>
        </w:tc>
        <w:tc>
          <w:tcPr>
            <w:tcW w:w="720"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284,50</w:t>
            </w:r>
          </w:p>
        </w:tc>
        <w:tc>
          <w:tcPr>
            <w:tcW w:w="1968"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249,14</w:t>
            </w:r>
          </w:p>
        </w:tc>
        <w:tc>
          <w:tcPr>
            <w:tcW w:w="2113"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248,26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245,44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244,77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245,44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244,77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Компенсация расходов, связанных с изготовлением и установкой надгробных памятников несовершеннолетним узникам фашистских лагерей,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58,43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65,63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57,44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65,63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57,44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отдельным категориям граждан субсидий на оплату жилого помещения и коммунальных услуг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C60CE" w:rsidRDefault="004C60C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0510003760</w:t>
            </w:r>
          </w:p>
        </w:tc>
        <w:tc>
          <w:tcPr>
            <w:tcW w:w="720"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668 525,30</w:t>
            </w:r>
          </w:p>
        </w:tc>
        <w:tc>
          <w:tcPr>
            <w:tcW w:w="1968"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596 201,26</w:t>
            </w:r>
          </w:p>
        </w:tc>
        <w:tc>
          <w:tcPr>
            <w:tcW w:w="2113" w:type="dxa"/>
            <w:shd w:val="clear" w:color="auto" w:fill="auto"/>
            <w:vAlign w:val="bottom"/>
            <w:hideMark/>
          </w:tcPr>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C60CE" w:rsidRDefault="004C60CE" w:rsidP="004C60C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579 150,82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11 686,00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11 686,00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11 686,00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11 686,00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11 686,00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11 686,00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656 839,30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584 515,26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567 464,82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656 839,30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584 515,26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567 464,82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Ежемесячная денежная выплата по оплате жилого помещения и коммунальных услуг отдельным категориям граждан, работающим и проживающим в сельской местности и рабочих поселках (поселках городского типа),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133 107,85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107 928,31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107 550,53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2 086,32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1 856,40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1 856,40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2 086,32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1 856,40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1 856,40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131 021,53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106 071,91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105 694,13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131 021,53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106 071,91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105 694,13</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jc w:val="both"/>
              <w:rPr>
                <w:color w:val="000000"/>
                <w:sz w:val="26"/>
                <w:szCs w:val="26"/>
              </w:rPr>
            </w:pPr>
            <w:r w:rsidRPr="009305C4">
              <w:rPr>
                <w:color w:val="000000"/>
                <w:sz w:val="26"/>
                <w:szCs w:val="26"/>
              </w:rPr>
              <w:t>Компенсация расходов по оплате услуг связи в соответствии с Законами Хабаровского края от 26 января 2005 года № 253 «О мерах социальной поддержки жертв политических репрессий» и от 26 января 2005 года № 254 «О мерах социальной поддержки граждан пожилого возраста, инвалидов, ветеранов труда, лиц, проработавших в тылу в период Великой Отечественной войны, и иных категорий граждан»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0510003790</w:t>
            </w:r>
          </w:p>
        </w:tc>
        <w:tc>
          <w:tcPr>
            <w:tcW w:w="720"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92 192,25</w:t>
            </w:r>
          </w:p>
        </w:tc>
        <w:tc>
          <w:tcPr>
            <w:tcW w:w="1968"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80 732,78</w:t>
            </w:r>
          </w:p>
        </w:tc>
        <w:tc>
          <w:tcPr>
            <w:tcW w:w="2113"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80 450,19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1 558,82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1 372,46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1 367,65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1 558,82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1 372,46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1 367,65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90 633,43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79 360,32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79 082,54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0510003790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90 633,43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79 360,32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79 082,54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Компенсация расходов по оплате проезда один раз в год по территории Российской Федерации в соответствии с Законом Хабаровского кра</w:t>
            </w:r>
            <w:r w:rsidR="00B233DA">
              <w:rPr>
                <w:color w:val="000000"/>
                <w:sz w:val="26"/>
                <w:szCs w:val="26"/>
              </w:rPr>
              <w:t>я от 26 </w:t>
            </w:r>
            <w:r w:rsidRPr="009305C4">
              <w:rPr>
                <w:color w:val="000000"/>
                <w:sz w:val="26"/>
                <w:szCs w:val="26"/>
              </w:rPr>
              <w:t>января 2005 года № 253 «О мерах социальной поддержки жертв политических репрессий»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2 802,23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2 453,92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2 445,33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0510003810</w:t>
            </w:r>
          </w:p>
        </w:tc>
        <w:tc>
          <w:tcPr>
            <w:tcW w:w="72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31,24</w:t>
            </w:r>
          </w:p>
        </w:tc>
        <w:tc>
          <w:tcPr>
            <w:tcW w:w="1968"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27,30</w:t>
            </w:r>
          </w:p>
        </w:tc>
        <w:tc>
          <w:tcPr>
            <w:tcW w:w="2113"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27,26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2 770,99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2 426,62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2 418,07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2 300,99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2 016,62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2 008,07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Адресная социальная помощь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30 405,62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7 486,27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7 258,73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28 555,62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6 336,27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6 808,73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28 555,62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6 336,27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6 808,73</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Материальная помощь на погребение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0510003830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10 037,80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8 790,10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8 759,33</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0510003830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166,20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145,70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145,10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0510003830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166,20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145,70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145,10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0510003830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9 871,60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8 644,40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8 614,23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9 871,60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8 644,40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8 614,23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Ежемесячная денежная компенсация части расходов на оплату жилого помещения и коммунальных услуг отдельным категориям граждан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1 360 445,57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1 178 912,54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1 174 435,96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24 750,00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24 750,00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24 750,00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24 750,00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24 750,00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24 750,00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1 335 695,57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1 154 162,54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1 149 685,96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1 335 695,57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1 154 162,54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1 149 685,96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20 754,78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18 174,98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18 111,35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4 008,30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3 534,69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3 503,96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4 008,30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3 534,69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3 503,96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16 746,48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14 640,29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14 607,39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16 746,48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14 640,29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14 607,39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Компенсация расходов по найму (поднайму) жилого помещения до обеспечения детей-сирот и детей, оставшихся без попечения родителей, жилыми помещениями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152 250,42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133 325,73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132 859,05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150 050,42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131 125,73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130 659,05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0510003890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150 050,42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131 125,73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130 659,05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Компенсация расходов по оплате проезда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61 173,55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53 569,69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53 382,18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1 092,20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956,50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953,10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1 092,20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956,50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953,10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60 081,35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52 613,19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52 429,08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60 081,35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52 613,19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52 429,08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гарантии и компенсации оленеводам и членам их семей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3 571,61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3 127,66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3 116,71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3 531,81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3 092,86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3 082,01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3 531,81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3 092,86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3 082,01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Пособия, выплачиваемые детям-сиротам, детям, оставшимся без попечения родителей, и лицам из числа детей-сирот и детей, оставшихся без попечения родителей,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693,44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607,25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605,12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677,44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590,25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587,12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677,44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590,25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587,12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Возмещение затрат на погребение умерших реабилитированных лиц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0510004410</w:t>
            </w:r>
          </w:p>
        </w:tc>
        <w:tc>
          <w:tcPr>
            <w:tcW w:w="720"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3 209,78</w:t>
            </w:r>
          </w:p>
        </w:tc>
        <w:tc>
          <w:tcPr>
            <w:tcW w:w="1968"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2 810,80</w:t>
            </w:r>
          </w:p>
        </w:tc>
        <w:tc>
          <w:tcPr>
            <w:tcW w:w="2113"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2 800,96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3 205,88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2 797,56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0510004410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3 205,88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2 797,56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отдельных мер социальной поддержки гражданам, подвергшимся воздействию радиации,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0510051370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2 829,00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2 911,70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3 006,20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0510051370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0510051370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0510051370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2 788,00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2 870,70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2 963,20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0510051370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2 788,00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2 870,70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2 963,20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Ежегодная денежная выплата лицам, награжденным нагрудным знаком «Почетный донор России»,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0510052200</w:t>
            </w:r>
          </w:p>
        </w:tc>
        <w:tc>
          <w:tcPr>
            <w:tcW w:w="720"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52 880,10</w:t>
            </w:r>
          </w:p>
        </w:tc>
        <w:tc>
          <w:tcPr>
            <w:tcW w:w="1968"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54 995,00</w:t>
            </w:r>
          </w:p>
        </w:tc>
        <w:tc>
          <w:tcPr>
            <w:tcW w:w="2113"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57 193,30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52 100,10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54 175,00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56 373,30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52 100,10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54 175,00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56 373,30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Выплата государственного единовременного пособия и ежемесячной денежной компенсации гражданам при возникновении поствакцинальных осложнений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0510052400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0510052400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0510052400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44,30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45,60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47,00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Оплата жилищно-коммунальных услуг отдельным категориям граждан в рамках подпрограммы «Развитие мер социальной поддержки отдельных категорий граждан»</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0510052500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681 161,20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680 969,50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680 969,40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0510052500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11 585,00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11 585,00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11 585,00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4F0186" w:rsidRPr="009305C4" w:rsidRDefault="004F0186" w:rsidP="00B233DA">
            <w:pPr>
              <w:spacing w:line="312" w:lineRule="exact"/>
              <w:jc w:val="center"/>
              <w:rPr>
                <w:color w:val="000000"/>
                <w:sz w:val="26"/>
                <w:szCs w:val="26"/>
              </w:rPr>
            </w:pPr>
            <w:r w:rsidRPr="009305C4">
              <w:rPr>
                <w:color w:val="000000"/>
                <w:sz w:val="26"/>
                <w:szCs w:val="26"/>
              </w:rPr>
              <w:t>0510052500</w:t>
            </w:r>
          </w:p>
        </w:tc>
        <w:tc>
          <w:tcPr>
            <w:tcW w:w="720" w:type="dxa"/>
            <w:shd w:val="clear" w:color="auto" w:fill="auto"/>
            <w:vAlign w:val="bottom"/>
            <w:hideMark/>
          </w:tcPr>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4F0186" w:rsidRPr="009305C4" w:rsidRDefault="004F0186" w:rsidP="00B233DA">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B233DA" w:rsidRDefault="00B233DA" w:rsidP="00B233DA">
            <w:pPr>
              <w:spacing w:line="312" w:lineRule="exact"/>
              <w:jc w:val="right"/>
              <w:rPr>
                <w:color w:val="000000"/>
                <w:sz w:val="26"/>
                <w:szCs w:val="26"/>
              </w:rPr>
            </w:pPr>
          </w:p>
          <w:p w:rsidR="00B233DA" w:rsidRDefault="00B233DA" w:rsidP="00B233DA">
            <w:pPr>
              <w:spacing w:line="312" w:lineRule="exact"/>
              <w:jc w:val="right"/>
              <w:rPr>
                <w:color w:val="000000"/>
                <w:sz w:val="26"/>
                <w:szCs w:val="26"/>
              </w:rPr>
            </w:pPr>
          </w:p>
          <w:p w:rsidR="004F0186" w:rsidRPr="009305C4" w:rsidRDefault="004F0186" w:rsidP="00B233DA">
            <w:pPr>
              <w:spacing w:line="312" w:lineRule="exact"/>
              <w:jc w:val="right"/>
              <w:rPr>
                <w:color w:val="000000"/>
                <w:sz w:val="26"/>
                <w:szCs w:val="26"/>
              </w:rPr>
            </w:pPr>
            <w:r w:rsidRPr="009305C4">
              <w:rPr>
                <w:color w:val="000000"/>
                <w:sz w:val="26"/>
                <w:szCs w:val="26"/>
              </w:rPr>
              <w:t>11 585,00</w:t>
            </w:r>
          </w:p>
        </w:tc>
        <w:tc>
          <w:tcPr>
            <w:tcW w:w="1968" w:type="dxa"/>
            <w:shd w:val="clear" w:color="auto" w:fill="auto"/>
            <w:vAlign w:val="bottom"/>
            <w:hideMark/>
          </w:tcPr>
          <w:p w:rsidR="00B233DA" w:rsidRDefault="00B233DA" w:rsidP="00B233DA">
            <w:pPr>
              <w:spacing w:line="312" w:lineRule="exact"/>
              <w:jc w:val="right"/>
              <w:rPr>
                <w:color w:val="000000"/>
                <w:sz w:val="26"/>
                <w:szCs w:val="26"/>
              </w:rPr>
            </w:pPr>
          </w:p>
          <w:p w:rsidR="00B233DA" w:rsidRDefault="00B233DA" w:rsidP="00B233DA">
            <w:pPr>
              <w:spacing w:line="312" w:lineRule="exact"/>
              <w:jc w:val="right"/>
              <w:rPr>
                <w:color w:val="000000"/>
                <w:sz w:val="26"/>
                <w:szCs w:val="26"/>
              </w:rPr>
            </w:pPr>
          </w:p>
          <w:p w:rsidR="004F0186" w:rsidRPr="009305C4" w:rsidRDefault="004F0186" w:rsidP="00B233DA">
            <w:pPr>
              <w:spacing w:line="312" w:lineRule="exact"/>
              <w:jc w:val="right"/>
              <w:rPr>
                <w:color w:val="000000"/>
                <w:sz w:val="26"/>
                <w:szCs w:val="26"/>
              </w:rPr>
            </w:pPr>
            <w:r w:rsidRPr="009305C4">
              <w:rPr>
                <w:color w:val="000000"/>
                <w:sz w:val="26"/>
                <w:szCs w:val="26"/>
              </w:rPr>
              <w:t>11 585,00</w:t>
            </w:r>
          </w:p>
        </w:tc>
        <w:tc>
          <w:tcPr>
            <w:tcW w:w="2113" w:type="dxa"/>
            <w:shd w:val="clear" w:color="auto" w:fill="auto"/>
            <w:vAlign w:val="bottom"/>
            <w:hideMark/>
          </w:tcPr>
          <w:p w:rsidR="00B233DA" w:rsidRDefault="00B233DA" w:rsidP="00B233DA">
            <w:pPr>
              <w:spacing w:line="312" w:lineRule="exact"/>
              <w:jc w:val="right"/>
              <w:rPr>
                <w:color w:val="000000"/>
                <w:sz w:val="26"/>
                <w:szCs w:val="26"/>
              </w:rPr>
            </w:pPr>
          </w:p>
          <w:p w:rsidR="00B233DA" w:rsidRDefault="00B233DA" w:rsidP="00B233DA">
            <w:pPr>
              <w:spacing w:line="312" w:lineRule="exact"/>
              <w:jc w:val="right"/>
              <w:rPr>
                <w:color w:val="000000"/>
                <w:sz w:val="26"/>
                <w:szCs w:val="26"/>
              </w:rPr>
            </w:pPr>
          </w:p>
          <w:p w:rsidR="004F0186" w:rsidRPr="009305C4" w:rsidRDefault="004F0186" w:rsidP="00B233DA">
            <w:pPr>
              <w:spacing w:line="312" w:lineRule="exact"/>
              <w:jc w:val="right"/>
              <w:rPr>
                <w:color w:val="000000"/>
                <w:sz w:val="26"/>
                <w:szCs w:val="26"/>
              </w:rPr>
            </w:pPr>
            <w:r w:rsidRPr="009305C4">
              <w:rPr>
                <w:color w:val="000000"/>
                <w:sz w:val="26"/>
                <w:szCs w:val="26"/>
              </w:rPr>
              <w:t>11 585,00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669 576,20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669 384,50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669 384,40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0510052500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669 576,20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669 384,50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669 384,40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системы социального обслуживания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3 798 403,10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3 052 124,91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3 031 480,57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 в рамках подпрограммы «Развитие системы социального обслуживания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3 759 130,75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3 013 534,49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3 002 986,22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895 663,82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676 593,22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676 593,22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895 663,82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676 593,22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676 593,22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213 467,69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213 467,69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207 919,41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213 467,69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213 467,69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207 919,41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2 644 758,06</w:t>
            </w:r>
          </w:p>
        </w:tc>
        <w:tc>
          <w:tcPr>
            <w:tcW w:w="1968"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2 122 973,58</w:t>
            </w:r>
          </w:p>
        </w:tc>
        <w:tc>
          <w:tcPr>
            <w:tcW w:w="2113"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2 117 973,59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2 644 758,06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2 122 973,58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2 117 973,59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4 741,18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4 741,18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 в рамках подпрограммы «Развитие системы социального обслуживания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1 141,60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1 141,60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1 141,60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Финансовое обеспечение предоставления социальных услуг негосударственными организациями, индивидуальными предпринимателями, социально ориентированными некоммерческими организациями, осуществляющими деятельность по социальному обслуживанию населения, в рамках подпрограммы «Развитие системы социального обслуживания населения»</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0520004690</w:t>
            </w:r>
          </w:p>
        </w:tc>
        <w:tc>
          <w:tcPr>
            <w:tcW w:w="720"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33 130,75</w:t>
            </w:r>
          </w:p>
        </w:tc>
        <w:tc>
          <w:tcPr>
            <w:tcW w:w="1968"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27 448,82</w:t>
            </w:r>
          </w:p>
        </w:tc>
        <w:tc>
          <w:tcPr>
            <w:tcW w:w="2113"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27 352,75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0520004690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28 000,75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23 198,62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23 117,42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0520004690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28 000,75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23 198,62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23 117,42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0520004690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4 250,20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4 235,33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0520004690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5 130,00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4 250,20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4 235,33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6 445 694,89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6 227 244,55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6 297 187,43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ежемесячных выплат на детей от трех до семи лет включительно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05300R3020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4 001 603,34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3 937 557,70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3 974 131,50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05300R3020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5 935,00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5 840,00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5 722,00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05300R3020</w:t>
            </w:r>
          </w:p>
        </w:tc>
        <w:tc>
          <w:tcPr>
            <w:tcW w:w="72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5 935,00</w:t>
            </w:r>
          </w:p>
        </w:tc>
        <w:tc>
          <w:tcPr>
            <w:tcW w:w="1968"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5 840,00</w:t>
            </w:r>
          </w:p>
        </w:tc>
        <w:tc>
          <w:tcPr>
            <w:tcW w:w="2113"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5 722,00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05300R3020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3 995 668,34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3 931 717,70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3 968 409,50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05300R3020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3 995 668,34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3 931 717,70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3 968 409,50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Компенсация расходов по оплате проезда (на дачные участки школьникам из малоимущих семей)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54,72</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Ежемесячное пособие на ребенка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0530003770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939 439,60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761 729,16</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759 062,86</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0530003770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5 294,06</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4 700,00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5 100,00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0530003770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5 294,06</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4 700,00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5 100,00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0530003770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934 145,54</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757 029,16</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753 962,86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934 145,54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757 029,16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753 962,86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мер социальной поддержки детям-школьникам из малоимущих многодетных семей, проживающим в сельской местности, по выделению единовременной материальной помощи при подготовке к школе, малоимущим студенческим семьям с детьми (один или оба родителя – студенты дневной формы обучения) по оказанию единовременной материальной помощи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3 909,68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3 423,71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3 411,73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3 848,78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3 370,41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3 358,58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3 848,78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3 370,41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3 358,58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Единовременное пособие при рождении второго и каждого последующего ребенка в соответствии с Законом Хабаровского края от 26 мая 2004 года № 183 «О социальной поддержке семей при рождении второго и каждого последующего ребенка в Хабаровском крае» в рамках подпрограммы «Совершенствование социальной поддержки семьи и детей»</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0530003850</w:t>
            </w:r>
          </w:p>
        </w:tc>
        <w:tc>
          <w:tcPr>
            <w:tcW w:w="720"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42 693,09</w:t>
            </w:r>
          </w:p>
        </w:tc>
        <w:tc>
          <w:tcPr>
            <w:tcW w:w="1968"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37 386,35</w:t>
            </w:r>
          </w:p>
        </w:tc>
        <w:tc>
          <w:tcPr>
            <w:tcW w:w="2113"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37 255,49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42 243,09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36 886,35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36 705,49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42 243,09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36 886,35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36 705,49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4 225,24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3 700,04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3 687,09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3 834,37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3 309,17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3 296,22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3 834,37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3 309,17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3 296,22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0530003880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390,87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51,21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51,21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0530003940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51,21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Краевой материнский (семейный) капитал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406 566,19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417 227,53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415 767,11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1 558,01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1 558,01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405 008,18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415 627,53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414 067,11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405 008,18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415 627,53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414 067,11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Отдых и оздоровление детей из малоимущих семей, детей-инвалидов, детей военнослужащих, сотрудников правоохранительных органов, погибших при исполнении обязательной военной службы (служебных обязанностей), проживающих на территории Хабаровского края,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122 452,43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107 231,62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106 856,28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1 895,20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1 657,00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1 651,20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1 895,20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1 657,00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1 651,20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120 557,23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105 574,62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105 205,08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0530004370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120 557,23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105 574,62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105 205,08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0530052700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6 921,40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7 178,00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7 463,40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0530052700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0530052700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22,50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22,00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21,50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0530052700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6 898,90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7 156,00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7 441,90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0530052700</w:t>
            </w:r>
          </w:p>
        </w:tc>
        <w:tc>
          <w:tcPr>
            <w:tcW w:w="720" w:type="dxa"/>
            <w:shd w:val="clear" w:color="auto" w:fill="auto"/>
            <w:vAlign w:val="bottom"/>
            <w:hideMark/>
          </w:tcPr>
          <w:p w:rsidR="004F0186" w:rsidRPr="009305C4" w:rsidRDefault="004F0186" w:rsidP="00B233DA">
            <w:pPr>
              <w:spacing w:line="312" w:lineRule="exact"/>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6 898,90</w:t>
            </w:r>
          </w:p>
        </w:tc>
        <w:tc>
          <w:tcPr>
            <w:tcW w:w="1968"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7 156,00</w:t>
            </w:r>
          </w:p>
        </w:tc>
        <w:tc>
          <w:tcPr>
            <w:tcW w:w="2113" w:type="dxa"/>
            <w:shd w:val="clear" w:color="auto" w:fill="auto"/>
            <w:vAlign w:val="bottom"/>
            <w:hideMark/>
          </w:tcPr>
          <w:p w:rsidR="004F0186" w:rsidRPr="009305C4" w:rsidRDefault="004F0186" w:rsidP="00B233DA">
            <w:pPr>
              <w:spacing w:line="312" w:lineRule="exact"/>
              <w:jc w:val="right"/>
              <w:rPr>
                <w:color w:val="000000"/>
                <w:sz w:val="26"/>
                <w:szCs w:val="26"/>
              </w:rPr>
            </w:pPr>
            <w:r w:rsidRPr="009305C4">
              <w:rPr>
                <w:color w:val="000000"/>
                <w:sz w:val="26"/>
                <w:szCs w:val="26"/>
              </w:rPr>
              <w:t>7 441,90</w:t>
            </w:r>
          </w:p>
        </w:tc>
      </w:tr>
      <w:tr w:rsidR="004F0186" w:rsidRPr="009305C4" w:rsidTr="009305C4">
        <w:trPr>
          <w:gridAfter w:val="1"/>
          <w:wAfter w:w="409" w:type="dxa"/>
        </w:trPr>
        <w:tc>
          <w:tcPr>
            <w:tcW w:w="5757" w:type="dxa"/>
            <w:shd w:val="clear" w:color="auto" w:fill="auto"/>
            <w:hideMark/>
          </w:tcPr>
          <w:p w:rsidR="004F0186" w:rsidRPr="009305C4" w:rsidRDefault="004F0186" w:rsidP="00B233DA">
            <w:pPr>
              <w:spacing w:line="312" w:lineRule="exact"/>
              <w:jc w:val="both"/>
              <w:rPr>
                <w:color w:val="000000"/>
                <w:sz w:val="26"/>
                <w:szCs w:val="26"/>
              </w:rPr>
            </w:pPr>
            <w:r w:rsidRPr="009305C4">
              <w:rPr>
                <w:color w:val="000000"/>
                <w:sz w:val="26"/>
                <w:szCs w:val="26"/>
              </w:rPr>
              <w:t>Выплата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в рамках подпрограммы «Совершенствование социальной поддержки семьи и детей»</w:t>
            </w:r>
          </w:p>
        </w:tc>
        <w:tc>
          <w:tcPr>
            <w:tcW w:w="1980" w:type="dxa"/>
            <w:shd w:val="clear" w:color="auto" w:fill="auto"/>
            <w:vAlign w:val="bottom"/>
            <w:hideMark/>
          </w:tcPr>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4F0186" w:rsidRPr="009305C4" w:rsidRDefault="004F0186" w:rsidP="00B233DA">
            <w:pPr>
              <w:spacing w:line="312" w:lineRule="exact"/>
              <w:jc w:val="center"/>
              <w:rPr>
                <w:color w:val="000000"/>
                <w:sz w:val="26"/>
                <w:szCs w:val="26"/>
              </w:rPr>
            </w:pPr>
            <w:r w:rsidRPr="009305C4">
              <w:rPr>
                <w:color w:val="000000"/>
                <w:sz w:val="26"/>
                <w:szCs w:val="26"/>
              </w:rPr>
              <w:t>0530053810</w:t>
            </w:r>
          </w:p>
        </w:tc>
        <w:tc>
          <w:tcPr>
            <w:tcW w:w="720" w:type="dxa"/>
            <w:shd w:val="clear" w:color="auto" w:fill="auto"/>
            <w:vAlign w:val="bottom"/>
            <w:hideMark/>
          </w:tcPr>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4F0186" w:rsidRPr="009305C4" w:rsidRDefault="004F0186" w:rsidP="00B233D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4F0186" w:rsidRPr="009305C4" w:rsidRDefault="004F0186" w:rsidP="00B233DA">
            <w:pPr>
              <w:spacing w:line="312" w:lineRule="exact"/>
              <w:jc w:val="right"/>
              <w:rPr>
                <w:color w:val="000000"/>
                <w:sz w:val="26"/>
                <w:szCs w:val="26"/>
              </w:rPr>
            </w:pPr>
            <w:r w:rsidRPr="009305C4">
              <w:rPr>
                <w:color w:val="000000"/>
                <w:sz w:val="26"/>
                <w:szCs w:val="26"/>
              </w:rPr>
              <w:t>849 606,60</w:t>
            </w:r>
          </w:p>
        </w:tc>
        <w:tc>
          <w:tcPr>
            <w:tcW w:w="1968" w:type="dxa"/>
            <w:shd w:val="clear" w:color="auto" w:fill="auto"/>
            <w:vAlign w:val="bottom"/>
            <w:hideMark/>
          </w:tcPr>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4F0186" w:rsidRPr="009305C4" w:rsidRDefault="004F0186" w:rsidP="00B233DA">
            <w:pPr>
              <w:spacing w:line="312" w:lineRule="exact"/>
              <w:jc w:val="right"/>
              <w:rPr>
                <w:color w:val="000000"/>
                <w:sz w:val="26"/>
                <w:szCs w:val="26"/>
              </w:rPr>
            </w:pPr>
            <w:r w:rsidRPr="009305C4">
              <w:rPr>
                <w:color w:val="000000"/>
                <w:sz w:val="26"/>
                <w:szCs w:val="26"/>
              </w:rPr>
              <w:t>881 540,50</w:t>
            </w:r>
          </w:p>
        </w:tc>
        <w:tc>
          <w:tcPr>
            <w:tcW w:w="2113" w:type="dxa"/>
            <w:shd w:val="clear" w:color="auto" w:fill="auto"/>
            <w:vAlign w:val="bottom"/>
            <w:hideMark/>
          </w:tcPr>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B233DA" w:rsidRDefault="00B233DA" w:rsidP="00B233DA">
            <w:pPr>
              <w:spacing w:line="312" w:lineRule="exact"/>
              <w:jc w:val="center"/>
              <w:rPr>
                <w:color w:val="000000"/>
                <w:sz w:val="26"/>
                <w:szCs w:val="26"/>
              </w:rPr>
            </w:pPr>
          </w:p>
          <w:p w:rsidR="004F0186" w:rsidRPr="009305C4" w:rsidRDefault="004F0186" w:rsidP="00B233DA">
            <w:pPr>
              <w:spacing w:line="312" w:lineRule="exact"/>
              <w:jc w:val="right"/>
              <w:rPr>
                <w:color w:val="000000"/>
                <w:sz w:val="26"/>
                <w:szCs w:val="26"/>
              </w:rPr>
            </w:pPr>
            <w:r w:rsidRPr="009305C4">
              <w:rPr>
                <w:color w:val="000000"/>
                <w:sz w:val="26"/>
                <w:szCs w:val="26"/>
              </w:rPr>
              <w:t>917 300,08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1 800,20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847 806,60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879 740,50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915 499,88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847 806,60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879 740,50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915 499,88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 на выплату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67 981,00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69 988,20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71 969,93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67 746,00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69 748,20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71 724,93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67 746,00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69 748,20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71 724,93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Выплата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 в рамках подпрограммы «Совершенствование социальной поддержки семьи и детей»</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0530053860</w:t>
            </w:r>
          </w:p>
        </w:tc>
        <w:tc>
          <w:tcPr>
            <w:tcW w:w="720"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2,70</w:t>
            </w:r>
          </w:p>
        </w:tc>
        <w:tc>
          <w:tcPr>
            <w:tcW w:w="1968"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2,80</w:t>
            </w:r>
          </w:p>
        </w:tc>
        <w:tc>
          <w:tcPr>
            <w:tcW w:w="2113" w:type="dxa"/>
            <w:shd w:val="clear" w:color="auto" w:fill="auto"/>
            <w:vAlign w:val="bottom"/>
            <w:hideMark/>
          </w:tcPr>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B233DA" w:rsidRDefault="00B233DA" w:rsidP="00B233D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2,89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Выплата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0530053870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подпрограммы «Совершенствование социальной поддержки семьи и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0530059400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0530059400</w:t>
            </w:r>
          </w:p>
        </w:tc>
        <w:tc>
          <w:tcPr>
            <w:tcW w:w="720" w:type="dxa"/>
            <w:shd w:val="clear" w:color="auto" w:fill="auto"/>
            <w:vAlign w:val="bottom"/>
            <w:hideMark/>
          </w:tcPr>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B233DA" w:rsidRDefault="00B233D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159,00</w:t>
            </w:r>
          </w:p>
        </w:tc>
        <w:tc>
          <w:tcPr>
            <w:tcW w:w="1968"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159,00</w:t>
            </w:r>
          </w:p>
        </w:tc>
        <w:tc>
          <w:tcPr>
            <w:tcW w:w="2113" w:type="dxa"/>
            <w:shd w:val="clear" w:color="auto" w:fill="auto"/>
            <w:vAlign w:val="bottom"/>
            <w:hideMark/>
          </w:tcPr>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B233DA" w:rsidRDefault="00B233D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0530059400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коренных малочисленных народов Севера, Сибири и Дальнего Востока Российской Федерации, проживающих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0600000000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37 370,71</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34 656,64</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34 589,98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развитию традиционного образа жизни, традиционной хозяйственной деятельности в целях социально-экономического и культурного развития коренных народов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37 370,71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34 656,64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34 589,98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экономического и социального развития коренных малочисленных народов Севера, Сибири и Дальнего Востока (субсидии бюджетам муниципальных образований края на поддержку экономического и социального развития коренных малочисленных народов Севера, Сибири и Дальнего Востока Российской Федерации, проживающих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экономического и социального развития коренных малочисленных народов Севера, Сибири и Дальнего Востока (субсидии бюджетам муниципальных образований края на организацию доставки детей оленеводов в период каникул к родителям в населенные пункты, расположенные в отдаленных и труднодоступных местностях края, либо в места кочевий родителей, ведущих кочевой и (или) полукочевой образ жизни на территории края, и обратно к месту учебы)</w:t>
            </w:r>
          </w:p>
        </w:tc>
        <w:tc>
          <w:tcPr>
            <w:tcW w:w="1980" w:type="dxa"/>
            <w:shd w:val="clear" w:color="auto" w:fill="auto"/>
            <w:vAlign w:val="bottom"/>
            <w:hideMark/>
          </w:tcPr>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06001R515Б</w:t>
            </w:r>
          </w:p>
        </w:tc>
        <w:tc>
          <w:tcPr>
            <w:tcW w:w="720" w:type="dxa"/>
            <w:shd w:val="clear" w:color="auto" w:fill="auto"/>
            <w:vAlign w:val="bottom"/>
            <w:hideMark/>
          </w:tcPr>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8 500,00</w:t>
            </w:r>
          </w:p>
        </w:tc>
        <w:tc>
          <w:tcPr>
            <w:tcW w:w="1968" w:type="dxa"/>
            <w:shd w:val="clear" w:color="auto" w:fill="auto"/>
            <w:vAlign w:val="bottom"/>
            <w:hideMark/>
          </w:tcPr>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8 500,00</w:t>
            </w:r>
          </w:p>
        </w:tc>
        <w:tc>
          <w:tcPr>
            <w:tcW w:w="2113" w:type="dxa"/>
            <w:shd w:val="clear" w:color="auto" w:fill="auto"/>
            <w:vAlign w:val="bottom"/>
            <w:hideMark/>
          </w:tcPr>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F5370F" w:rsidRDefault="00F5370F" w:rsidP="00F5370F">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экономического и социального развития коренных малочисленных народов Севера, Сибири и Дальнего Востока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4 792,84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2 646,44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4 210,44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2 646,40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2 064,00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06001R5150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2 646,40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2 064,00</w:t>
            </w:r>
          </w:p>
        </w:tc>
      </w:tr>
      <w:tr w:rsidR="004F0186" w:rsidRPr="009305C4" w:rsidTr="009305C4">
        <w:trPr>
          <w:gridAfter w:val="1"/>
          <w:wAfter w:w="409" w:type="dxa"/>
        </w:trPr>
        <w:tc>
          <w:tcPr>
            <w:tcW w:w="5757" w:type="dxa"/>
            <w:shd w:val="clear" w:color="auto" w:fill="auto"/>
            <w:hideMark/>
          </w:tcPr>
          <w:p w:rsidR="004F0186" w:rsidRPr="009305C4" w:rsidRDefault="004F0186" w:rsidP="00F5370F">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06001R5150</w:t>
            </w:r>
          </w:p>
        </w:tc>
        <w:tc>
          <w:tcPr>
            <w:tcW w:w="72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1 550,21</w:t>
            </w:r>
          </w:p>
        </w:tc>
        <w:tc>
          <w:tcPr>
            <w:tcW w:w="1968"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1 550,21</w:t>
            </w:r>
          </w:p>
        </w:tc>
        <w:tc>
          <w:tcPr>
            <w:tcW w:w="2113"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1 550,21</w:t>
            </w:r>
          </w:p>
        </w:tc>
      </w:tr>
      <w:tr w:rsidR="004F0186" w:rsidRPr="009305C4" w:rsidTr="009305C4">
        <w:trPr>
          <w:gridAfter w:val="1"/>
          <w:wAfter w:w="409" w:type="dxa"/>
        </w:trPr>
        <w:tc>
          <w:tcPr>
            <w:tcW w:w="5757" w:type="dxa"/>
            <w:shd w:val="clear" w:color="auto" w:fill="auto"/>
            <w:hideMark/>
          </w:tcPr>
          <w:p w:rsidR="004F0186" w:rsidRPr="009305C4" w:rsidRDefault="004F0186" w:rsidP="00F5370F">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06001R5150</w:t>
            </w:r>
          </w:p>
        </w:tc>
        <w:tc>
          <w:tcPr>
            <w:tcW w:w="72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1 550,21</w:t>
            </w:r>
          </w:p>
        </w:tc>
        <w:tc>
          <w:tcPr>
            <w:tcW w:w="1968"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1 550,21</w:t>
            </w:r>
          </w:p>
        </w:tc>
        <w:tc>
          <w:tcPr>
            <w:tcW w:w="2113"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1 550,21</w:t>
            </w:r>
          </w:p>
        </w:tc>
      </w:tr>
      <w:tr w:rsidR="004F0186" w:rsidRPr="009305C4" w:rsidTr="009305C4">
        <w:trPr>
          <w:gridAfter w:val="1"/>
          <w:wAfter w:w="409" w:type="dxa"/>
        </w:trPr>
        <w:tc>
          <w:tcPr>
            <w:tcW w:w="5757" w:type="dxa"/>
            <w:shd w:val="clear" w:color="auto" w:fill="auto"/>
            <w:hideMark/>
          </w:tcPr>
          <w:p w:rsidR="004F0186" w:rsidRPr="009305C4" w:rsidRDefault="004F0186" w:rsidP="00F5370F">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06001R5150</w:t>
            </w:r>
          </w:p>
        </w:tc>
        <w:tc>
          <w:tcPr>
            <w:tcW w:w="72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596,23</w:t>
            </w:r>
          </w:p>
        </w:tc>
        <w:tc>
          <w:tcPr>
            <w:tcW w:w="1968"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596,23</w:t>
            </w:r>
          </w:p>
        </w:tc>
        <w:tc>
          <w:tcPr>
            <w:tcW w:w="2113"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596,23</w:t>
            </w:r>
          </w:p>
        </w:tc>
      </w:tr>
      <w:tr w:rsidR="004F0186" w:rsidRPr="009305C4" w:rsidTr="009305C4">
        <w:trPr>
          <w:gridAfter w:val="1"/>
          <w:wAfter w:w="409" w:type="dxa"/>
        </w:trPr>
        <w:tc>
          <w:tcPr>
            <w:tcW w:w="5757" w:type="dxa"/>
            <w:shd w:val="clear" w:color="auto" w:fill="auto"/>
            <w:hideMark/>
          </w:tcPr>
          <w:p w:rsidR="004F0186" w:rsidRPr="009305C4" w:rsidRDefault="004F0186" w:rsidP="00F5370F">
            <w:pPr>
              <w:spacing w:line="312" w:lineRule="exact"/>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06001R5150</w:t>
            </w:r>
          </w:p>
        </w:tc>
        <w:tc>
          <w:tcPr>
            <w:tcW w:w="720" w:type="dxa"/>
            <w:shd w:val="clear" w:color="auto" w:fill="auto"/>
            <w:vAlign w:val="bottom"/>
            <w:hideMark/>
          </w:tcPr>
          <w:p w:rsidR="004F0186" w:rsidRPr="009305C4" w:rsidRDefault="004F0186" w:rsidP="00F5370F">
            <w:pPr>
              <w:spacing w:line="312" w:lineRule="exact"/>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596,23</w:t>
            </w:r>
          </w:p>
        </w:tc>
        <w:tc>
          <w:tcPr>
            <w:tcW w:w="1968"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596,23</w:t>
            </w:r>
          </w:p>
        </w:tc>
        <w:tc>
          <w:tcPr>
            <w:tcW w:w="2113" w:type="dxa"/>
            <w:shd w:val="clear" w:color="auto" w:fill="auto"/>
            <w:vAlign w:val="bottom"/>
            <w:hideMark/>
          </w:tcPr>
          <w:p w:rsidR="004F0186" w:rsidRPr="009305C4" w:rsidRDefault="004F0186" w:rsidP="00F5370F">
            <w:pPr>
              <w:spacing w:line="312" w:lineRule="exact"/>
              <w:jc w:val="right"/>
              <w:rPr>
                <w:color w:val="000000"/>
                <w:sz w:val="26"/>
                <w:szCs w:val="26"/>
              </w:rPr>
            </w:pPr>
            <w:r w:rsidRPr="009305C4">
              <w:rPr>
                <w:color w:val="000000"/>
                <w:sz w:val="26"/>
                <w:szCs w:val="26"/>
              </w:rPr>
              <w:t>596,23</w:t>
            </w:r>
          </w:p>
        </w:tc>
      </w:tr>
      <w:tr w:rsidR="004F0186" w:rsidRPr="009305C4" w:rsidTr="009305C4">
        <w:trPr>
          <w:gridAfter w:val="1"/>
          <w:wAfter w:w="409" w:type="dxa"/>
        </w:trPr>
        <w:tc>
          <w:tcPr>
            <w:tcW w:w="5757" w:type="dxa"/>
            <w:shd w:val="clear" w:color="auto" w:fill="auto"/>
            <w:hideMark/>
          </w:tcPr>
          <w:p w:rsidR="004F0186" w:rsidRPr="009305C4" w:rsidRDefault="004F0186" w:rsidP="00F5370F">
            <w:pPr>
              <w:spacing w:line="312" w:lineRule="exact"/>
              <w:jc w:val="both"/>
              <w:rPr>
                <w:color w:val="000000"/>
                <w:sz w:val="26"/>
                <w:szCs w:val="26"/>
              </w:rPr>
            </w:pPr>
            <w:r w:rsidRPr="009305C4">
              <w:rPr>
                <w:color w:val="000000"/>
                <w:sz w:val="26"/>
                <w:szCs w:val="26"/>
              </w:rPr>
              <w:t>Субсидии местным бюджетам на обеспечение питанием, одеждой, обувью и мягким инвентарем детей из числа коренных народов, проживающих в учебный период в пришкольных интернатах, родители которых ведут кочевой образ жизни</w:t>
            </w:r>
          </w:p>
        </w:tc>
        <w:tc>
          <w:tcPr>
            <w:tcW w:w="1980" w:type="dxa"/>
            <w:shd w:val="clear" w:color="auto" w:fill="auto"/>
            <w:vAlign w:val="bottom"/>
            <w:hideMark/>
          </w:tcPr>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4F0186" w:rsidRPr="009305C4" w:rsidRDefault="004F0186" w:rsidP="00F5370F">
            <w:pPr>
              <w:spacing w:line="312" w:lineRule="exact"/>
              <w:jc w:val="center"/>
              <w:rPr>
                <w:color w:val="000000"/>
                <w:sz w:val="26"/>
                <w:szCs w:val="26"/>
              </w:rPr>
            </w:pPr>
            <w:r w:rsidRPr="009305C4">
              <w:rPr>
                <w:color w:val="000000"/>
                <w:sz w:val="26"/>
                <w:szCs w:val="26"/>
              </w:rPr>
              <w:t>060010С070</w:t>
            </w:r>
          </w:p>
        </w:tc>
        <w:tc>
          <w:tcPr>
            <w:tcW w:w="720" w:type="dxa"/>
            <w:shd w:val="clear" w:color="auto" w:fill="auto"/>
            <w:vAlign w:val="bottom"/>
            <w:hideMark/>
          </w:tcPr>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4F0186" w:rsidRPr="009305C4" w:rsidRDefault="004F0186" w:rsidP="00F5370F">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4F0186" w:rsidRPr="009305C4" w:rsidRDefault="004F0186" w:rsidP="00F5370F">
            <w:pPr>
              <w:spacing w:line="312" w:lineRule="exact"/>
              <w:jc w:val="right"/>
              <w:rPr>
                <w:color w:val="000000"/>
                <w:sz w:val="26"/>
                <w:szCs w:val="26"/>
              </w:rPr>
            </w:pPr>
            <w:r w:rsidRPr="009305C4">
              <w:rPr>
                <w:color w:val="000000"/>
                <w:sz w:val="26"/>
                <w:szCs w:val="26"/>
              </w:rPr>
              <w:t>2 042,00</w:t>
            </w:r>
          </w:p>
        </w:tc>
        <w:tc>
          <w:tcPr>
            <w:tcW w:w="1968" w:type="dxa"/>
            <w:shd w:val="clear" w:color="auto" w:fill="auto"/>
            <w:vAlign w:val="bottom"/>
            <w:hideMark/>
          </w:tcPr>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4F0186" w:rsidRPr="009305C4" w:rsidRDefault="004F0186" w:rsidP="00F5370F">
            <w:pPr>
              <w:spacing w:line="312" w:lineRule="exact"/>
              <w:jc w:val="right"/>
              <w:rPr>
                <w:color w:val="000000"/>
                <w:sz w:val="26"/>
                <w:szCs w:val="26"/>
              </w:rPr>
            </w:pPr>
            <w:r w:rsidRPr="009305C4">
              <w:rPr>
                <w:color w:val="000000"/>
                <w:sz w:val="26"/>
                <w:szCs w:val="26"/>
              </w:rPr>
              <w:t>2 042,00</w:t>
            </w:r>
          </w:p>
        </w:tc>
        <w:tc>
          <w:tcPr>
            <w:tcW w:w="2113" w:type="dxa"/>
            <w:shd w:val="clear" w:color="auto" w:fill="auto"/>
            <w:vAlign w:val="bottom"/>
            <w:hideMark/>
          </w:tcPr>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F5370F" w:rsidRDefault="00F5370F" w:rsidP="00F5370F">
            <w:pPr>
              <w:spacing w:line="312" w:lineRule="exact"/>
              <w:jc w:val="center"/>
              <w:rPr>
                <w:color w:val="000000"/>
                <w:sz w:val="26"/>
                <w:szCs w:val="26"/>
              </w:rPr>
            </w:pPr>
          </w:p>
          <w:p w:rsidR="004F0186" w:rsidRPr="009305C4" w:rsidRDefault="004F0186" w:rsidP="00F5370F">
            <w:pPr>
              <w:spacing w:line="312" w:lineRule="exact"/>
              <w:jc w:val="right"/>
              <w:rPr>
                <w:color w:val="000000"/>
                <w:sz w:val="26"/>
                <w:szCs w:val="26"/>
              </w:rPr>
            </w:pPr>
            <w:r w:rsidRPr="009305C4">
              <w:rPr>
                <w:color w:val="000000"/>
                <w:sz w:val="26"/>
                <w:szCs w:val="26"/>
              </w:rPr>
              <w:t>2 042,00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060010С070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2 042,00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060010С070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2 042,00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содействию развитию традиционного образа жизни коренных народов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11 089,77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10 639,70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9 511,94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1 619,98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1 842,24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737,16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1 619,98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1 842,24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737,16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2 044,84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1 804,19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1 803,26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1 409,84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1 169,19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1 163,26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Стипендии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7 404,95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6 973,27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6 951,52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4 571,18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3 749,16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3 728,88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283,77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224,11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222,64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F5370F" w:rsidRDefault="00F5370F"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0600102510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20,00</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20,00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Субсидия в виде имущественного взноса автономной некоммерческой организации «Краевой научно-практический центр мониторинга этноконфессиональных отношений и раннего предупреждения конфликтных ситуаций» на мероприятия по укреплению гражданского единства, межнационального и межконфессионального согласия народов, проживающих в крае, включая коренные малочисленные народы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0600106720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946,10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828,50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825,60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0600106720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946,10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828,50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825,60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0600106720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946,10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828,50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825,60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b/>
                <w:bCs/>
                <w:color w:val="000000"/>
                <w:sz w:val="26"/>
                <w:szCs w:val="26"/>
              </w:rPr>
            </w:pPr>
            <w:r w:rsidRPr="009305C4">
              <w:rPr>
                <w:b/>
                <w:bCs/>
                <w:color w:val="000000"/>
                <w:sz w:val="26"/>
                <w:szCs w:val="26"/>
              </w:rPr>
              <w:t>Государственная программа Хабаровского края «Развитие жилищного строительства в Хабаровском крае»</w:t>
            </w:r>
          </w:p>
        </w:tc>
        <w:tc>
          <w:tcPr>
            <w:tcW w:w="1980" w:type="dxa"/>
            <w:shd w:val="clear" w:color="auto" w:fill="auto"/>
            <w:vAlign w:val="bottom"/>
            <w:hideMark/>
          </w:tcPr>
          <w:p w:rsidR="004F0186" w:rsidRPr="009305C4" w:rsidRDefault="004F0186" w:rsidP="00EC7800">
            <w:pPr>
              <w:spacing w:line="312" w:lineRule="exact"/>
              <w:jc w:val="center"/>
              <w:rPr>
                <w:b/>
                <w:bCs/>
                <w:color w:val="000000"/>
                <w:sz w:val="26"/>
                <w:szCs w:val="26"/>
              </w:rPr>
            </w:pPr>
            <w:r w:rsidRPr="009305C4">
              <w:rPr>
                <w:b/>
                <w:bCs/>
                <w:color w:val="000000"/>
                <w:sz w:val="26"/>
                <w:szCs w:val="26"/>
              </w:rPr>
              <w:t>0700000000</w:t>
            </w:r>
          </w:p>
        </w:tc>
        <w:tc>
          <w:tcPr>
            <w:tcW w:w="720" w:type="dxa"/>
            <w:shd w:val="clear" w:color="auto" w:fill="auto"/>
            <w:vAlign w:val="bottom"/>
            <w:hideMark/>
          </w:tcPr>
          <w:p w:rsidR="004F0186" w:rsidRPr="009305C4" w:rsidRDefault="004F0186" w:rsidP="00EC7800">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b/>
                <w:bCs/>
                <w:color w:val="000000"/>
                <w:sz w:val="26"/>
                <w:szCs w:val="26"/>
              </w:rPr>
            </w:pPr>
            <w:r w:rsidRPr="009305C4">
              <w:rPr>
                <w:b/>
                <w:bCs/>
                <w:color w:val="000000"/>
                <w:sz w:val="26"/>
                <w:szCs w:val="26"/>
              </w:rPr>
              <w:t>1 502 075,44</w:t>
            </w:r>
          </w:p>
        </w:tc>
        <w:tc>
          <w:tcPr>
            <w:tcW w:w="1968" w:type="dxa"/>
            <w:shd w:val="clear" w:color="auto" w:fill="auto"/>
            <w:vAlign w:val="bottom"/>
            <w:hideMark/>
          </w:tcPr>
          <w:p w:rsidR="004F0186" w:rsidRPr="009305C4" w:rsidRDefault="004F0186" w:rsidP="00EC7800">
            <w:pPr>
              <w:spacing w:line="312" w:lineRule="exact"/>
              <w:jc w:val="right"/>
              <w:rPr>
                <w:b/>
                <w:bCs/>
                <w:color w:val="000000"/>
                <w:sz w:val="26"/>
                <w:szCs w:val="26"/>
              </w:rPr>
            </w:pPr>
            <w:r w:rsidRPr="009305C4">
              <w:rPr>
                <w:b/>
                <w:bCs/>
                <w:color w:val="000000"/>
                <w:sz w:val="26"/>
                <w:szCs w:val="26"/>
              </w:rPr>
              <w:t>1 827 853,40</w:t>
            </w:r>
          </w:p>
        </w:tc>
        <w:tc>
          <w:tcPr>
            <w:tcW w:w="2113" w:type="dxa"/>
            <w:shd w:val="clear" w:color="auto" w:fill="auto"/>
            <w:vAlign w:val="bottom"/>
            <w:hideMark/>
          </w:tcPr>
          <w:p w:rsidR="004F0186" w:rsidRPr="009305C4" w:rsidRDefault="004F0186" w:rsidP="00EC7800">
            <w:pPr>
              <w:spacing w:line="312" w:lineRule="exact"/>
              <w:jc w:val="right"/>
              <w:rPr>
                <w:b/>
                <w:bCs/>
                <w:color w:val="000000"/>
                <w:sz w:val="26"/>
                <w:szCs w:val="26"/>
              </w:rPr>
            </w:pPr>
            <w:r w:rsidRPr="009305C4">
              <w:rPr>
                <w:b/>
                <w:bCs/>
                <w:color w:val="000000"/>
                <w:sz w:val="26"/>
                <w:szCs w:val="26"/>
              </w:rPr>
              <w:t>2 383 694,88</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Содействие в разработке градостроительной документации</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0700200000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27 820,00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23 983,40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22 913,50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в целях разработки градостроительной документации муниципальных образований края</w:t>
            </w:r>
          </w:p>
        </w:tc>
        <w:tc>
          <w:tcPr>
            <w:tcW w:w="198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070020С200</w:t>
            </w:r>
          </w:p>
        </w:tc>
        <w:tc>
          <w:tcPr>
            <w:tcW w:w="72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1968"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4 000,00</w:t>
            </w:r>
          </w:p>
        </w:tc>
        <w:tc>
          <w:tcPr>
            <w:tcW w:w="2113"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070020С200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070020С200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Подготовка генеральных планов и правил землепользования и застройки, внесение в них изменений, в том числе создание инфраструктуры пространственных данных Единого государственного реестра недвижимости, включающие работы по описанию местоположения границ населенных пунктов и границ территориальных зон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0700204510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22 820,00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19 983,40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19 913,50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0700204510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22 820,00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19 983,40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19 913,50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0700204510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22 820,00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19 983,40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19 913,50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в обеспечении жилищного строительства перспективными территориями, в том числе для малоэтажного жилищного строительства и строительства стандартного жилья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подготовке документации по планировке территории для предоставления земельных участков в собственность гражданам, имеющим трех и более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070030С210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070030С210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070030С210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Разработка проекта «Определение границ зон затопления, подтопления на территориях населенных пунктов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0700304520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0700304520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0700304520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Стимулирование частной инициативы граждан в жилищном строительстве и привлечение корпоративных средств, а также развитие ипотечного жилищного кредитования</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0700400000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Предоставление социальных выплат гражданам при строительстве (приобретении) жилья на условиях ипотеки в Хабаровском крае</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0700404020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0700404020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0700404020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5 000,00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Предоставление молодым семьям социальных выплат на приобретение или строительство жилья в Хабаровском крае</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0700500000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520 638,18</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409 762,16</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405 184,92</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Реализация мероприятий по обеспечению жильем молодых семей (субсидии бюджетам муниципальных образований края на предоставление социальных выплат молодым семьям на приобретение жилого помещения или создание объекта индивидуального жилищного строительства)</w:t>
            </w:r>
          </w:p>
        </w:tc>
        <w:tc>
          <w:tcPr>
            <w:tcW w:w="198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07005R497М</w:t>
            </w:r>
          </w:p>
        </w:tc>
        <w:tc>
          <w:tcPr>
            <w:tcW w:w="72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353 137,80</w:t>
            </w:r>
          </w:p>
        </w:tc>
        <w:tc>
          <w:tcPr>
            <w:tcW w:w="1968"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313 260,70</w:t>
            </w:r>
          </w:p>
        </w:tc>
        <w:tc>
          <w:tcPr>
            <w:tcW w:w="2113"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309 747,80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07005R497М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353 137,80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313 260,70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309 747,80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07005R497М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353 137,80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313 260,70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309 747,80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jc w:val="both"/>
              <w:rPr>
                <w:color w:val="000000"/>
                <w:sz w:val="26"/>
                <w:szCs w:val="26"/>
              </w:rPr>
            </w:pPr>
            <w:r w:rsidRPr="009305C4">
              <w:rPr>
                <w:color w:val="000000"/>
                <w:sz w:val="26"/>
                <w:szCs w:val="26"/>
              </w:rPr>
              <w:t xml:space="preserve">Предоставление молодым семьям </w:t>
            </w:r>
            <w:r w:rsidR="00EC7800">
              <w:rPr>
                <w:color w:val="000000"/>
                <w:sz w:val="26"/>
                <w:szCs w:val="26"/>
              </w:rPr>
              <w:t>–</w:t>
            </w:r>
            <w:r w:rsidRPr="009305C4">
              <w:rPr>
                <w:color w:val="000000"/>
                <w:sz w:val="26"/>
                <w:szCs w:val="26"/>
              </w:rPr>
              <w:t xml:space="preserve"> участникам долевого строительства жилья в крае социальных выплат на строительство жилого помещения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0700504130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167 500,38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96 501,46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95 437,12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0700504130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167 500,38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96 501,46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95 437,12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0700504130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167 500,38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96 501,46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95 437,12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гражданам социальных выплат, в том числе дополнительных, на погашение остатка основного (части) долга по жилищному (ипотечному) кредиту при рождении (усыновлении, удочерении) ребенка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0700600000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11 323,10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гражданам государственной поддержки на погашение остатка основного долга по жилищному (ипотечному) кредиту, оформленному (рефинансированному) на строительство (приобретение) жилого помещения, при рождении (усыновлении, удочерении) третьего ребенка или последующих детей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0700604270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0700604270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0700604270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гражданам дополнительной социальной выплаты на погашение части основного долга по жилищному (ипотечному) кредиту при рождении (усыновлении, удочерении) ребенка</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0700604280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0700604280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0700604280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жильем категорий граждан, установленных законодательством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593 252,76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847 080,91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1 717 296,46</w:t>
            </w:r>
          </w:p>
        </w:tc>
      </w:tr>
      <w:tr w:rsidR="004F0186" w:rsidRPr="009305C4" w:rsidTr="009305C4">
        <w:trPr>
          <w:gridAfter w:val="1"/>
          <w:wAfter w:w="409" w:type="dxa"/>
        </w:trPr>
        <w:tc>
          <w:tcPr>
            <w:tcW w:w="5757" w:type="dxa"/>
            <w:shd w:val="clear" w:color="auto" w:fill="auto"/>
            <w:hideMark/>
          </w:tcPr>
          <w:p w:rsidR="004F0186" w:rsidRPr="009305C4" w:rsidRDefault="004F0186" w:rsidP="006B4FBA">
            <w:pPr>
              <w:jc w:val="both"/>
              <w:rPr>
                <w:color w:val="000000"/>
                <w:sz w:val="26"/>
                <w:szCs w:val="26"/>
              </w:rPr>
            </w:pPr>
            <w:r w:rsidRPr="009305C4">
              <w:rPr>
                <w:color w:val="000000"/>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(Жилой дом в с. Хурба Комсомольского муниципального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07007R082Д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63 450,88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07007R082Д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63 450,88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07007R082Д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63 450,88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6B4FBA">
            <w:pPr>
              <w:jc w:val="both"/>
              <w:rPr>
                <w:color w:val="000000"/>
                <w:sz w:val="26"/>
                <w:szCs w:val="26"/>
              </w:rPr>
            </w:pPr>
            <w:r w:rsidRPr="009305C4">
              <w:rPr>
                <w:color w:val="000000"/>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(Жилой дом в сп. Лермонтовка Бикинского муниципального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07007R082Л</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07007R082Л</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07007R082Л</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(строительство (реконструкция) жилых помещений в соответствии с краевым законодательством и нормативными правовыми актами Правительства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07007R082С</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148 443,35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272 478,75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270 622,50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07007R082С</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148 443,35</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272 478,75</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270 622,50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07007R082С</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148 443,35</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272 478,75</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270 622,50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07007R0821</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125 606,25</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127 462,50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129 318,75</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07007R0821</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125 606,25</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127 462,50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129 318,75</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07007R0821</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125 606,25</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127 462,50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129 318,75</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Закон Хабаровского края от 26 октября 2005 года № 306 «О наделении органов местного самоуправления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98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070070П020</w:t>
            </w:r>
          </w:p>
        </w:tc>
        <w:tc>
          <w:tcPr>
            <w:tcW w:w="72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9 640,38</w:t>
            </w:r>
          </w:p>
        </w:tc>
        <w:tc>
          <w:tcPr>
            <w:tcW w:w="1968"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9 640,38</w:t>
            </w:r>
          </w:p>
        </w:tc>
        <w:tc>
          <w:tcPr>
            <w:tcW w:w="2113"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9 640,38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070070П020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9 640,38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9 640,38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9 640,38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070070П020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9 640,38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9 640,38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9 640,38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149 434,40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407 356,28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1 277 547,73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149 434,40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407 356,28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1 277 547,73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149 434,40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407 356,28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1 277 547,73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Денежные выплаты взамен предоставления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утвержденных судом мировых соглашений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0700700080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0700700080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0700700080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жилыми помещениями категорий граждан, установленных законодательством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0700707030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9 190,00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8 020,00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0700707030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9 190,00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8 020,00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0700707030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9 190,00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8 020,00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полномочий по обеспечению жильем отдельных категорий граждан, установл</w:t>
            </w:r>
            <w:r w:rsidR="000C3F6D">
              <w:rPr>
                <w:color w:val="000000"/>
                <w:sz w:val="26"/>
                <w:szCs w:val="26"/>
              </w:rPr>
              <w:t>енных Федеральным законом от 12</w:t>
            </w:r>
            <w:r w:rsidR="000C3F6D">
              <w:rPr>
                <w:color w:val="000000"/>
                <w:sz w:val="26"/>
                <w:szCs w:val="26"/>
                <w:lang w:val="en-US"/>
              </w:rPr>
              <w:t> </w:t>
            </w:r>
            <w:r w:rsidRPr="009305C4">
              <w:rPr>
                <w:color w:val="000000"/>
                <w:sz w:val="26"/>
                <w:szCs w:val="26"/>
              </w:rPr>
              <w:t>января 1995 года № 5-ФЗ «О ветеранах»</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0700751350</w:t>
            </w:r>
          </w:p>
        </w:tc>
        <w:tc>
          <w:tcPr>
            <w:tcW w:w="72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9305C4">
            <w:pPr>
              <w:jc w:val="right"/>
              <w:rPr>
                <w:color w:val="000000"/>
                <w:sz w:val="26"/>
                <w:szCs w:val="26"/>
              </w:rPr>
            </w:pPr>
          </w:p>
          <w:p w:rsidR="00EC7800" w:rsidRDefault="00EC7800" w:rsidP="009305C4">
            <w:pPr>
              <w:jc w:val="right"/>
              <w:rPr>
                <w:color w:val="000000"/>
                <w:sz w:val="26"/>
                <w:szCs w:val="26"/>
              </w:rPr>
            </w:pPr>
          </w:p>
          <w:p w:rsidR="00EC7800" w:rsidRDefault="00EC7800"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3 146,00</w:t>
            </w:r>
          </w:p>
        </w:tc>
        <w:tc>
          <w:tcPr>
            <w:tcW w:w="1968" w:type="dxa"/>
            <w:shd w:val="clear" w:color="auto" w:fill="auto"/>
            <w:vAlign w:val="bottom"/>
            <w:hideMark/>
          </w:tcPr>
          <w:p w:rsidR="00EC7800" w:rsidRDefault="00EC7800" w:rsidP="009305C4">
            <w:pPr>
              <w:jc w:val="right"/>
              <w:rPr>
                <w:color w:val="000000"/>
                <w:sz w:val="26"/>
                <w:szCs w:val="26"/>
              </w:rPr>
            </w:pPr>
          </w:p>
          <w:p w:rsidR="00EC7800" w:rsidRDefault="00EC7800" w:rsidP="009305C4">
            <w:pPr>
              <w:jc w:val="right"/>
              <w:rPr>
                <w:color w:val="000000"/>
                <w:sz w:val="26"/>
                <w:szCs w:val="26"/>
              </w:rPr>
            </w:pPr>
          </w:p>
          <w:p w:rsidR="00EC7800" w:rsidRDefault="00EC7800"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3 204,50</w:t>
            </w:r>
          </w:p>
        </w:tc>
        <w:tc>
          <w:tcPr>
            <w:tcW w:w="2113" w:type="dxa"/>
            <w:shd w:val="clear" w:color="auto" w:fill="auto"/>
            <w:vAlign w:val="bottom"/>
            <w:hideMark/>
          </w:tcPr>
          <w:p w:rsidR="00EC7800" w:rsidRDefault="00EC7800" w:rsidP="009305C4">
            <w:pPr>
              <w:jc w:val="right"/>
              <w:rPr>
                <w:color w:val="000000"/>
                <w:sz w:val="26"/>
                <w:szCs w:val="26"/>
              </w:rPr>
            </w:pPr>
          </w:p>
          <w:p w:rsidR="00EC7800" w:rsidRDefault="00EC7800" w:rsidP="009305C4">
            <w:pPr>
              <w:jc w:val="right"/>
              <w:rPr>
                <w:color w:val="000000"/>
                <w:sz w:val="26"/>
                <w:szCs w:val="26"/>
              </w:rPr>
            </w:pPr>
          </w:p>
          <w:p w:rsidR="00EC7800" w:rsidRDefault="00EC7800"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3 254,00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0700751350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3 146,00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3 204,50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3 254,00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0700751350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3 146,00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3 204,50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3 254,00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полномочий по обеспечению жильем отдельных категорий граждан, установл</w:t>
            </w:r>
            <w:r w:rsidR="00EC7800">
              <w:rPr>
                <w:color w:val="000000"/>
                <w:sz w:val="26"/>
                <w:szCs w:val="26"/>
              </w:rPr>
              <w:t>енных Федеральным законом от 24 </w:t>
            </w:r>
            <w:r w:rsidRPr="009305C4">
              <w:rPr>
                <w:color w:val="000000"/>
                <w:sz w:val="26"/>
                <w:szCs w:val="26"/>
              </w:rPr>
              <w:t>ноября 1995 года № 181-ФЗ «О социальной защите инвалидов в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0700751760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12 341,50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12 388,50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12 393,10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0700751760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12 341,50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12 388,50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12 393,10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0700751760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12 341,50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12 388,50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12 393,10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внедрению инновационных технологий в жилищном строительстве, в том числе расширение номенклатуры современных, конкурентоспособных строительных материалов, изделий, конструкций, отвечающих требованиям энергоэффективности и экологичности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Популяризация лучших инноваций в жилищном строительстве, организация выставочных площадок, позволяющих демонстрировать новые разработки в области проектирования, строительства, производства строительных материалов, техники, оборудования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0701104300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0701104300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0701104300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jc w:val="both"/>
              <w:rPr>
                <w:color w:val="000000"/>
                <w:sz w:val="26"/>
                <w:szCs w:val="26"/>
              </w:rPr>
            </w:pPr>
            <w:r w:rsidRPr="009305C4">
              <w:rPr>
                <w:color w:val="000000"/>
                <w:sz w:val="26"/>
                <w:szCs w:val="26"/>
              </w:rPr>
              <w:t>Реализация долгосрочного плана комплексного социа</w:t>
            </w:r>
            <w:r w:rsidR="00EC7800">
              <w:rPr>
                <w:color w:val="000000"/>
                <w:sz w:val="26"/>
                <w:szCs w:val="26"/>
              </w:rPr>
              <w:t>льно-экономического развития г. </w:t>
            </w:r>
            <w:r w:rsidRPr="009305C4">
              <w:rPr>
                <w:color w:val="000000"/>
                <w:sz w:val="26"/>
                <w:szCs w:val="26"/>
              </w:rPr>
              <w:t xml:space="preserve">Комсомольска-на-Амуре, утвержденного </w:t>
            </w:r>
            <w:r w:rsidR="00EC7800">
              <w:rPr>
                <w:color w:val="000000"/>
                <w:sz w:val="26"/>
                <w:szCs w:val="26"/>
              </w:rPr>
              <w:t>р</w:t>
            </w:r>
            <w:r w:rsidRPr="009305C4">
              <w:rPr>
                <w:color w:val="000000"/>
                <w:sz w:val="26"/>
                <w:szCs w:val="26"/>
              </w:rPr>
              <w:t>аспоряжением Правительства Российской Федерации от 18 апреля 2016 года № 704-р</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50 758,96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0701300070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50 758,96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0701300070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50 758,96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0701300070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460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50 758,96</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 xml:space="preserve">Создание и обеспечение деятельности некоммерческой организации в организационно-правовой форме фонда с наименованием «Фонд Хабаровского края по защите прав граждан </w:t>
            </w:r>
            <w:r w:rsidR="00EC7800">
              <w:rPr>
                <w:color w:val="000000"/>
                <w:sz w:val="26"/>
                <w:szCs w:val="26"/>
              </w:rPr>
              <w:t>–</w:t>
            </w:r>
            <w:r w:rsidRPr="009305C4">
              <w:rPr>
                <w:color w:val="000000"/>
                <w:sz w:val="26"/>
                <w:szCs w:val="26"/>
              </w:rPr>
              <w:t xml:space="preserve"> участников долевого строительства при несостоятельности (банкротстве) застройщиков»</w:t>
            </w:r>
          </w:p>
        </w:tc>
        <w:tc>
          <w:tcPr>
            <w:tcW w:w="198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0701900000</w:t>
            </w:r>
          </w:p>
        </w:tc>
        <w:tc>
          <w:tcPr>
            <w:tcW w:w="72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65 300,00</w:t>
            </w:r>
          </w:p>
        </w:tc>
        <w:tc>
          <w:tcPr>
            <w:tcW w:w="1968"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7 700,00</w:t>
            </w:r>
          </w:p>
        </w:tc>
        <w:tc>
          <w:tcPr>
            <w:tcW w:w="2113"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7 700,00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jc w:val="both"/>
              <w:rPr>
                <w:color w:val="000000"/>
                <w:sz w:val="26"/>
                <w:szCs w:val="26"/>
              </w:rPr>
            </w:pPr>
            <w:r w:rsidRPr="009305C4">
              <w:rPr>
                <w:color w:val="000000"/>
                <w:sz w:val="26"/>
                <w:szCs w:val="26"/>
              </w:rPr>
              <w:t xml:space="preserve">Субсидии из краевого бюджета некоммерческой организации в организационно-правовой форме фонда с наименованием «Фонд Хабаровского края по защите прав граждан </w:t>
            </w:r>
            <w:r w:rsidR="00EC7800">
              <w:rPr>
                <w:color w:val="000000"/>
                <w:sz w:val="26"/>
                <w:szCs w:val="26"/>
              </w:rPr>
              <w:t>–</w:t>
            </w:r>
            <w:r w:rsidRPr="009305C4">
              <w:rPr>
                <w:color w:val="000000"/>
                <w:sz w:val="26"/>
                <w:szCs w:val="26"/>
              </w:rPr>
              <w:t xml:space="preserve"> участников долевого строительства при несостоятельности (банкротстве) застройщиков»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0701904290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0701904290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0701904290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7 700,00</w:t>
            </w:r>
          </w:p>
        </w:tc>
      </w:tr>
      <w:tr w:rsidR="004F0186" w:rsidRPr="009305C4" w:rsidTr="009305C4">
        <w:trPr>
          <w:gridAfter w:val="1"/>
          <w:wAfter w:w="409" w:type="dxa"/>
        </w:trPr>
        <w:tc>
          <w:tcPr>
            <w:tcW w:w="5757" w:type="dxa"/>
            <w:shd w:val="clear" w:color="auto" w:fill="auto"/>
            <w:hideMark/>
          </w:tcPr>
          <w:p w:rsidR="004F0186" w:rsidRPr="009305C4" w:rsidRDefault="004F0186" w:rsidP="006B4FBA">
            <w:pPr>
              <w:jc w:val="both"/>
              <w:rPr>
                <w:color w:val="000000"/>
                <w:sz w:val="26"/>
                <w:szCs w:val="26"/>
              </w:rPr>
            </w:pPr>
            <w:r w:rsidRPr="009305C4">
              <w:rPr>
                <w:color w:val="000000"/>
                <w:sz w:val="26"/>
                <w:szCs w:val="26"/>
              </w:rPr>
              <w:t xml:space="preserve">Субсидии из краевого бюджета в виде имущественного взноса в имущество публично-правовой компании «Фонд защиты прав граждан </w:t>
            </w:r>
            <w:r w:rsidR="006B4FBA">
              <w:rPr>
                <w:color w:val="000000"/>
                <w:sz w:val="26"/>
                <w:szCs w:val="26"/>
              </w:rPr>
              <w:t>–</w:t>
            </w:r>
            <w:r w:rsidRPr="009305C4">
              <w:rPr>
                <w:color w:val="000000"/>
                <w:sz w:val="26"/>
                <w:szCs w:val="26"/>
              </w:rPr>
              <w:t xml:space="preserve"> участников долевого строительства</w:t>
            </w:r>
            <w:r w:rsidR="006B4FBA">
              <w:rPr>
                <w:color w:val="000000"/>
                <w:sz w:val="26"/>
                <w:szCs w:val="26"/>
              </w:rPr>
              <w:t>»</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0701906730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57 600,00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0701906730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57 600,00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государственным корпорациям (компаниям), публично-правовым компаниям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0701906730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57 600,00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«Жилье»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070F100000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202 482,44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501 126,93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комплексное освоение и развитие территорий края в целях жилищного строительства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070F10С230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190 603,95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192 575,34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070F10С230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190 603,95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192 575,34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070F10С230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190 603,95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192 575,34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192 600,00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Стимулирование программ развития жилищного строительства субъектов Российской Федерации («Поликлиника для детского населения в Прибрежном микрорайоне, г. Хабаровск. Строительство»)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070F15021П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11 878,49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308 551,59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070F15021П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11 878,49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308 551,59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070F15021П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11 878,49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308 551,59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«Повышение качества жилищно-коммунального обслуживания населения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0800000000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7 494 663,74</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7 851 206,45</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6 286 461,03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функционирования и развития жилищного фонда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156 576,22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122 979,12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122 582,17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45 141,56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40 720,52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40 611,50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9 671,36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9 671,36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9 671,36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9 671,36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9 671,36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9 671,36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1 530,03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1 407,73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1 407,73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1 530,03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1 407,73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1 407,73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33 940,17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29 641,43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29 532,41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33 930,17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29 631,43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29 522,41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жилищного хозяйства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0800102010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6 167,81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5 401,15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5 382,24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0800102010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6 167,81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5 401,15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5 382,24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0800102010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6 167,81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5 401,15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5 382,24</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jc w:val="both"/>
              <w:rPr>
                <w:color w:val="000000"/>
                <w:sz w:val="26"/>
                <w:szCs w:val="26"/>
              </w:rPr>
            </w:pPr>
            <w:r w:rsidRPr="009305C4">
              <w:rPr>
                <w:color w:val="000000"/>
                <w:sz w:val="26"/>
                <w:szCs w:val="26"/>
              </w:rPr>
              <w:t xml:space="preserve">Субсидии некоммерческой организации «Региональный оператор </w:t>
            </w:r>
            <w:r w:rsidR="00EC7800">
              <w:rPr>
                <w:color w:val="000000"/>
                <w:sz w:val="26"/>
                <w:szCs w:val="26"/>
              </w:rPr>
              <w:t>–</w:t>
            </w:r>
            <w:r w:rsidRPr="009305C4">
              <w:rPr>
                <w:color w:val="000000"/>
                <w:sz w:val="26"/>
                <w:szCs w:val="26"/>
              </w:rPr>
              <w:t xml:space="preserve"> Фонд капитального ремонта многоквартирных домов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0800102100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87 766,85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76 857,45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76 588,43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0800102100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87 766,85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76 857,45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76 588,43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0800102100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87 766,85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76 857,45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76 588,43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функционирования и развития объектов благоустройства населенных пунктов края</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0800200000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44 072,84</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40 776,89</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38 464,89</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jc w:val="both"/>
              <w:rPr>
                <w:color w:val="000000"/>
                <w:sz w:val="26"/>
                <w:szCs w:val="26"/>
              </w:rPr>
            </w:pPr>
            <w:r w:rsidRPr="009305C4">
              <w:rPr>
                <w:color w:val="000000"/>
                <w:sz w:val="26"/>
                <w:szCs w:val="26"/>
              </w:rPr>
              <w:t xml:space="preserve">Реализация мероприятий федеральной целевой программы «Увековечение памяти погибших при защите Отечества на 2019 </w:t>
            </w:r>
            <w:r w:rsidR="00EC7800">
              <w:rPr>
                <w:color w:val="000000"/>
                <w:sz w:val="26"/>
                <w:szCs w:val="26"/>
              </w:rPr>
              <w:t>–</w:t>
            </w:r>
            <w:r w:rsidRPr="009305C4">
              <w:rPr>
                <w:color w:val="000000"/>
                <w:sz w:val="26"/>
                <w:szCs w:val="26"/>
              </w:rPr>
              <w:t xml:space="preserve"> 2024 годы» (субсидии бюджетам муниципальных образований Хабаровского края на софинансирование расходных обязательств муниципальных образований Хабаровского края на мероприятия по увековечению памяти погибших при защите Отечества)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08002R2991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8 152,15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5 364,00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2 170,25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08002R2991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8 152,15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5 364,00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2 170,25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08002R2991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8 152,15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5 364,00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2 170,25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14 ноября 2007 года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080020П290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22 018,73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22 899,46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23 815,45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080020П290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22 018,73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22 899,46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23 815,45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080020П290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22 018,73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22 899,46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23 815,45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14 ноября 2007 года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080020П300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080020П300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080020П300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коммунального хозяйства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0800202020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11 170,80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9 782,27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9 748,03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0800202020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6 443,76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5 784,27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5 784,27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0800202020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6 443,76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5 784,27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5 784,27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0800202020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4 727,04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3 998,00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3 963,76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0800202020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4 727,04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3 998,00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3 963,76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коммунального обслуживания и развития коммунальной инфраструктуры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5 384 702,10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4 515 487,75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5 226 880,54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31 октября 2007 года № 143 «О наделении органов местного самоуправления Хабаровского края государственными полномочиями Хабаровского края по компенсации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1 324 855,76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1 330 171,98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1 332 370,35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1 324 855,76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1 330 171,98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1 332 370,35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080030П080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1 324 855,76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1 330 171,98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1 332 370,35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31 октября 2007 года № 143 «О наделении органов местного самоуправления Хабаровского края государственными полномочиями Хабаровского края по компенсации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080030П090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4 382,95</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4 382,95</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4 382,95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080030П090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4 382,95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4 382,95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4 382,95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080030П090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4 382,95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4 382,95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4 382,95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31 октября 2007 года № 150 «О наделении органов местного самоуправления государственными полномочиями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2 441 380,73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2 428 606,76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2 428 120,55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2 441 380,73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2 428 606,76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2 428 120,55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2 441 380,73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2 428 606,76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2 428 120,55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31 октября 2007 года № 150 «О наделении органов местного самоуправления государственными полномочиями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6 377,51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080030П160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398 242,60</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398 242,60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398 242,60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398 242,60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398 242,60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398 242,60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398 242,60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398 242,60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398 242,60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2 135,67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23 апреля 2014 года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131 136,24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23 апреля 2014 года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080030П360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6 050,73</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6 050,73</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6 050,73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6 050,73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6 050,73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6 050,73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080030П360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6 050,73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6 050,73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6 050,73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Капитальный ремонт и обеспечение функционирования коммунальных объектов, находящихся в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080030С560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82 222,60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87 590,99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86 762,08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080030С560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82 222,60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87 590,99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86 762,08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080030С560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82 222,60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87 590,99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86 762,08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(«Реконстру</w:t>
            </w:r>
            <w:r w:rsidR="00EC7800">
              <w:rPr>
                <w:color w:val="000000"/>
                <w:sz w:val="26"/>
                <w:szCs w:val="26"/>
              </w:rPr>
              <w:t>кция системы водоснабжения р.п. </w:t>
            </w:r>
            <w:r w:rsidRPr="009305C4">
              <w:rPr>
                <w:color w:val="000000"/>
                <w:sz w:val="26"/>
                <w:szCs w:val="26"/>
              </w:rPr>
              <w:t>Ванино и пос. Токи Ванинского муниципального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080030007Э</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080030007Э</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080030007Э</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w:t>
            </w:r>
            <w:r w:rsidR="00EC7800">
              <w:rPr>
                <w:color w:val="000000"/>
                <w:sz w:val="26"/>
                <w:szCs w:val="26"/>
              </w:rPr>
              <w:t>кция системы водоснабжения р.п. </w:t>
            </w:r>
            <w:r w:rsidRPr="009305C4">
              <w:rPr>
                <w:color w:val="000000"/>
                <w:sz w:val="26"/>
                <w:szCs w:val="26"/>
              </w:rPr>
              <w:t>Ванино и пос.</w:t>
            </w:r>
            <w:r w:rsidR="006B4FBA">
              <w:rPr>
                <w:color w:val="000000"/>
                <w:sz w:val="26"/>
                <w:szCs w:val="26"/>
              </w:rPr>
              <w:t xml:space="preserve"> </w:t>
            </w:r>
            <w:r w:rsidRPr="009305C4">
              <w:rPr>
                <w:color w:val="000000"/>
                <w:sz w:val="26"/>
                <w:szCs w:val="26"/>
              </w:rPr>
              <w:t>Токи Ванинского муниципального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080035505Ц</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73 470,00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080035505Ц</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73 470,00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080035505Ц</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73 470,00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20 530,32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19 816,87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19 799,28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18 119,30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17 721,42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17 703,34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18 119,30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17 721,42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17 703,34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1 717,72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1 402,15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1 402,64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1 717,72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1 402,15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1 402,64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693,30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693,30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693,30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693,30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693,30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693,30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юридическим лицам на возмещение затрат на выполнение работ по капитальному ремонту и обеспечению функционирования объектов коммунальной инфраструктуры, находящихся в краевой собственности</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0800301940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20 000,00</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0800301940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0800301940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Гранты федеральным государственным бюджетным учреждениям в форме субсидий на компенсацию убытков, связанных с применением регулируемых цен (тарифов) на тепловую энергию, поставляемую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0800307530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5 445,52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6 811,38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7 231,46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0800307530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5 445,52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6 811,38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7 231,46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0800307530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5 445,52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6 811,38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7 231,46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юридическим лицам на компенсацию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0800308140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80 091,23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74 775,01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72 576,64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0800308140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80 091,23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74 775,01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72 576,64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0800308140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80 091,23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74 775,01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72 576,64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юридическим лицам на компенсацию убытков, связанных с применением регулируемых цен (тарифов) на тепловую энергию, поставляемую населению</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0800308150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720 220,24</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19 389,06</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731 694,48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0800308150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720 220,24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19 389,06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731 694,48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0800308150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720 220,24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19 389,06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731 694,48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«Обеспечение устойчивого сокращения непригодного для проживания жилищного фонда»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1 425 771,18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2 620 412,69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jc w:val="both"/>
              <w:rPr>
                <w:color w:val="000000"/>
                <w:sz w:val="26"/>
                <w:szCs w:val="26"/>
              </w:rPr>
            </w:pPr>
            <w:r w:rsidRPr="009305C4">
              <w:rPr>
                <w:color w:val="000000"/>
                <w:sz w:val="26"/>
                <w:szCs w:val="26"/>
              </w:rPr>
              <w:t xml:space="preserve">Обеспечение мероприятий по переселению граждан из аварийного жилищного фонда, признанного таковым до 1 января 2017 года, за счет средств, поступивших от государственной корпорации </w:t>
            </w:r>
            <w:r w:rsidR="00EC7800">
              <w:rPr>
                <w:color w:val="000000"/>
                <w:sz w:val="26"/>
                <w:szCs w:val="26"/>
              </w:rPr>
              <w:t>–</w:t>
            </w:r>
            <w:r w:rsidRPr="009305C4">
              <w:rPr>
                <w:color w:val="000000"/>
                <w:sz w:val="26"/>
                <w:szCs w:val="26"/>
              </w:rPr>
              <w:t xml:space="preserve"> Фонда содействия реформированию жилищно-коммунального хозяйства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1 157 986,02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1 590 024,36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662 231,54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1 590 024,36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662 231,54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1 590 024,36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495 754,48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495 754,48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мероприятий по переселению граждан из аварийного жилищного фонда, признанного таковым до 1 января 2017 года, за счет средств краевого бюджета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267 785,16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1 030 388,33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080F367484</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259 396,51</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1 030 388,33</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259 396,51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1 030 388,33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8 388,65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080F367484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8 388,65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«Чистая вода»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456 910,60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551 550,00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601 438,20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Строительство и реконструкция (модернизация) объектов питьевого водоснабжения («Объекты водоснабжения и водоподготовки в рамках регионального проекта «Чистая вода»)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341 227,70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341 227,70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341 227,70</w:t>
            </w:r>
          </w:p>
        </w:tc>
      </w:tr>
      <w:tr w:rsidR="004F0186" w:rsidRPr="009305C4" w:rsidTr="009305C4">
        <w:trPr>
          <w:gridAfter w:val="1"/>
          <w:wAfter w:w="409" w:type="dxa"/>
        </w:trPr>
        <w:tc>
          <w:tcPr>
            <w:tcW w:w="5757" w:type="dxa"/>
            <w:shd w:val="clear" w:color="auto" w:fill="auto"/>
            <w:hideMark/>
          </w:tcPr>
          <w:p w:rsidR="004F0186" w:rsidRPr="009305C4" w:rsidRDefault="004F0186" w:rsidP="00E348A9">
            <w:pPr>
              <w:jc w:val="both"/>
              <w:rPr>
                <w:color w:val="000000"/>
                <w:sz w:val="26"/>
                <w:szCs w:val="26"/>
              </w:rPr>
            </w:pPr>
            <w:r w:rsidRPr="009305C4">
              <w:rPr>
                <w:color w:val="000000"/>
                <w:sz w:val="26"/>
                <w:szCs w:val="26"/>
              </w:rPr>
              <w:t>Строительство и реконструкция (модернизация) объектов питьевого водоснабжения (субсидии бюджетам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 в области коммунального хозяйства. «Строительство станции очистки питьевой воды по адресу</w:t>
            </w:r>
            <w:r w:rsidR="003F0D47">
              <w:rPr>
                <w:color w:val="000000"/>
                <w:sz w:val="26"/>
                <w:szCs w:val="26"/>
              </w:rPr>
              <w:t>:</w:t>
            </w:r>
            <w:r w:rsidRPr="009305C4">
              <w:rPr>
                <w:color w:val="000000"/>
                <w:sz w:val="26"/>
                <w:szCs w:val="26"/>
              </w:rPr>
              <w:t xml:space="preserve"> Хабаро</w:t>
            </w:r>
            <w:r w:rsidR="00EC7800">
              <w:rPr>
                <w:color w:val="000000"/>
                <w:sz w:val="26"/>
                <w:szCs w:val="26"/>
              </w:rPr>
              <w:t>вский край, Вяземский район, с. </w:t>
            </w:r>
            <w:r w:rsidRPr="009305C4">
              <w:rPr>
                <w:color w:val="000000"/>
                <w:sz w:val="26"/>
                <w:szCs w:val="26"/>
              </w:rPr>
              <w:t>Красицкое, ул. Гаражная»)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17 519,80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17 519,80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17 519,80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Строительство и реконструкция (модернизация) объектов питьевого водоснабжения («Реконструкция системы водоснабжения в г. Бикин»)</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080G55243Н</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439 390,80</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551 550,00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260 210,50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439 390,80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551 550,00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260 210,50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080G55243Н</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439 390,80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551 550,00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260 210,50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«Обращение с твердыми коммунальными отходами»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0820000000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26 630,80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297 095,23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26 630,80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297 095,23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26 630,80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297 095,23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0820000070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26 630,80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297 095,23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«Обеспечение общественной безопасности и противодействие преступности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0900000000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58 123,06</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49 487,97</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49 314,75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развитию деятельности народных дружин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деятельности народных дружин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0900202540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1 713,00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0900202540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1 563,57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1 563,57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1 563,57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0900202540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1 563,57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1 563,57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1 563,57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0900202540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149,43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149,43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0900202540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149,43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149,43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Противодействие распространению наркомании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4 433,75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3 992,16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3 981,27</w:t>
            </w:r>
          </w:p>
        </w:tc>
      </w:tr>
      <w:tr w:rsidR="004F0186" w:rsidRPr="009305C4" w:rsidTr="009305C4">
        <w:trPr>
          <w:gridAfter w:val="1"/>
          <w:wAfter w:w="409" w:type="dxa"/>
        </w:trPr>
        <w:tc>
          <w:tcPr>
            <w:tcW w:w="5757" w:type="dxa"/>
            <w:shd w:val="clear" w:color="auto" w:fill="auto"/>
            <w:hideMark/>
          </w:tcPr>
          <w:p w:rsidR="004F0186" w:rsidRPr="009305C4" w:rsidRDefault="004F0186" w:rsidP="00046934">
            <w:pPr>
              <w:jc w:val="both"/>
              <w:rPr>
                <w:color w:val="000000"/>
                <w:sz w:val="26"/>
                <w:szCs w:val="26"/>
              </w:rPr>
            </w:pPr>
            <w:r w:rsidRPr="009305C4">
              <w:rPr>
                <w:color w:val="000000"/>
                <w:sz w:val="26"/>
                <w:szCs w:val="26"/>
              </w:rPr>
              <w:t>Субсидии в виде имущественного взноса автономной некоммерческой организации «Агентство стратегического развития в сфере образования Хабаровского края» на проведение социологических исследований масштабов распространения незаконного оборота наркотиков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Комплексные меры противодействия распространению наркомании и незаконному обороту наркотиков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2 435,08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2 084,01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2 075,36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2 435,08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2 084,01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2 075,36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573,02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503,12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501,40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1 862,06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1 580,89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1 573,96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Комплексная реабилитация и ресоциализация лиц, потребляющих наркотические средства или психотропные вещества в немедицинских целях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0900304250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автономной некоммерческой организации «Краевой научно-практический центр мониторинга этноконфессиональных отношений и раннего предупреждения конфликтных ситуаций» на проведение социологических исследований масштабов распространения незаконного оборота наркотиков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0900305150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637,75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635,51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0900305150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637,75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635,51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0900305150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637,75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635,51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Профилактика терроризма и усиление антитеррористической защищенности объектов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34 704,54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28 849,10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28 743,64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Субсидия бюджетам муниципальных образований края на реализацию мероприятий по повышению уровня обеспеченности муниципальных образовательных организаций элементами систем безопасности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090040С240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19 762,71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15 923,77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15 868,03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090040С240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19 762,71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15 923,77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15 868,03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090040С240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19 762,71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15 923,77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15 868,03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Комплексные меры по профилактике терроризма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0900404260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14 941,83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12 925,33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12 875,61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0900404260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2 192,55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1 993,74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1 989,47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0900404260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2 192,55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1 993,74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1 989,47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0900404260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12 749,28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10 931,59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10 886,14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0900404260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11 812,89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10 111,59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10 001,05</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0900404260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936,39</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820,00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885,09</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Предупреждение коррупционных правонарушений</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0900600000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Субсидия в виде имущественного взноса автономной некоммерческой организации «Краевой научно-практический центр мониторинга этноконфессиональных отношений и раннего предупреждения конфликтных ситуаций» на проведение социологических исследований в целях оценки коррупции</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0900601950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0900601950</w:t>
            </w:r>
          </w:p>
        </w:tc>
        <w:tc>
          <w:tcPr>
            <w:tcW w:w="72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400,00</w:t>
            </w:r>
          </w:p>
        </w:tc>
        <w:tc>
          <w:tcPr>
            <w:tcW w:w="1968"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400,00</w:t>
            </w:r>
          </w:p>
        </w:tc>
        <w:tc>
          <w:tcPr>
            <w:tcW w:w="2113"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Поддержание работоспособности и развитие технических средств обеспечения безопасности граждан</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0900700000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15 173,45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13 074,47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13 022,70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поддержание работоспособности и развитие технических средств обеспечения безопасности граждан в общественных местах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090070С930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15 173,45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13 074,47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13 022,70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090070С930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15 173,45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13 074,47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13 022,70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090070С930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15 173,45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13 074,47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13 022,70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реализации мероприятий по профилактике незаконного оборота оружия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0900800000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962,30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814,72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811,87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Выплаты денежного вознаграждения за добровольную сдачу оружия, боеприпасов, взрывчатых веществ и взрывных устройств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0900801300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962,30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814,72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811,87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0900801300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77,00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77,00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0900801300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77,00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77,00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0900801300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885,30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737,72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734,87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0900801300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885,30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737,72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734,87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Информационно-пропагандистское сопровождение деятельности в сфере обеспечения общественной безопасности и профилактики правонарушений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0901300000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736,02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644,52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642,27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Комплексные меры информационно-пропагандистского сопровождения противодействия преступности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0901302560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736,02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644,52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642,27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0901302560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571,80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498,97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0901302560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571,80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498,97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0901302560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164,22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143,80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143,30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0901302560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0901302560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67,12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«Защита населения Хабаровского края от чрезвычайных ситуаций и пожаров»</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1000000000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2 353 278,30</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1 909 318,56</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1 902 635,37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системы обеспечения вызова экстренных оперативных служб по единому номеру «112», обеспечение ее эксплуатации и развития на территории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58 872,64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34 531,22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34 531,22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Содержание и эксплуатационно-техническое обслуживание системы-112</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1000101210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58 872,64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34 531,22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34 531,22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1000101210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58 872,64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34 531,22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34 531,22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1000101210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58 872,64</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34 531,22</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34 531,22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Реконструкция региональной автоматизированной системы централизованного оповещения населения края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(РАСЦО)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28 613,50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17 622,08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17 322,08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Содержание и эксплуатационно-техническое обслуживание РАСЦО, КСЭОН для поддержания в постоянной готовности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1000201220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28 613,50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17 622,08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17 322,08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1000201220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28 613,50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17 622,08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17 322,08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1000201220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28 613,50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17 622,08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17 322,08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Принятие мер по увеличению фактического накопления материальных ресурсов, созданию и использованию финансовых ресурсов для предупреждения и ликвидации чрезвычайных ситуаций межмуниципального и регионального характера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42 293,52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14 776,15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14 695,48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Предупреждение и ликвидация последствий чрезвычайных ситуаций природного и техногенного характера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1000401150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42 293,52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14 776,15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14 695,48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1000401150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24 076,11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в целях формирования государственного материального резерва</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1000401150</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230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24 076,11</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1000401150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18 217,41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14 776,15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14 695,48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1000401150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Резервные средства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1000401150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870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18 047,41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14 776,15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14 695,48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Повышение готовности защитных сооружений и других объектов гражданской обороны, находящихся в краевой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4 759,72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1000500050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4 759,72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1000500050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3 005,30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1000500050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3 005,30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2 915,20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1000500050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1 754,42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1000500050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1 754,42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3F0D47">
            <w:pPr>
              <w:jc w:val="both"/>
              <w:rPr>
                <w:color w:val="000000"/>
                <w:sz w:val="26"/>
                <w:szCs w:val="26"/>
              </w:rPr>
            </w:pPr>
            <w:r w:rsidRPr="009305C4">
              <w:rPr>
                <w:color w:val="000000"/>
                <w:sz w:val="26"/>
                <w:szCs w:val="26"/>
              </w:rPr>
              <w:t>Развитие и совершенствование системы мониторинга и прогнозирования чрезвычайных ситуаций, повышение эффективности мер, направленных на предупреждение чрезвычайных ситуаций, предотвращение и минимизаци</w:t>
            </w:r>
            <w:r w:rsidR="003F0D47">
              <w:rPr>
                <w:color w:val="000000"/>
                <w:sz w:val="26"/>
                <w:szCs w:val="26"/>
              </w:rPr>
              <w:t>ю</w:t>
            </w:r>
            <w:r w:rsidRPr="009305C4">
              <w:rPr>
                <w:color w:val="000000"/>
                <w:sz w:val="26"/>
                <w:szCs w:val="26"/>
              </w:rPr>
              <w:t xml:space="preserve"> их последствий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298 501,92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260 581,54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260 234,84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298 501,92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260 581,54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260 234,84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238 291,20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223 148,84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223 148,84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238 291,20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223 148,84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223 148,84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50 060,96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27 974,44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27 627,74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50 060,96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27 974,44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27 627,74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10 149,76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9 458,26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9 458,26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1000600050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10 139,76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9 458,26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9 458,26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Противопожарной службы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1 916 661,27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1 576 822,37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1 570 866,55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из краевого бюджета бюджетам муниципальных образований Хабаровского края на софинансирование расходных обязательств муниципальных образований Хабаровского края по обеспечению первичных мер пожарной безопасности для организации оповещения населения о пожаре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100070С440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100070С440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100070С440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Хабаровского края по обеспечению первичных мер пожарной безопасности в целях реализации мероприятий по приобретению пожарных резервуаров на территории муниципальных образований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100070С890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100070С890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100070С890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1 886 992,00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1 570 622,37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1 564 666,55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1 636 983,34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1 570 622,37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1 564 666,55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1 636 983,34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1 570 622,37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1 564 666,55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236 362,64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236 362,64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13 146,02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1 564,68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11 581,34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23 469,27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23 469,27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23 469,27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оказание поддержки общественным объединениям пожарной охраны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1000702580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1000702580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1000702580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противопожарной пропаганды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1000800000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1 505,73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1000800050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1 505,73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1000800050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1 088,93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1000800050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1 088,93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1000800050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416,80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1000800050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416,80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безопасности людей на водных объектах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1000900000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2 070,00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Хабаровского края по проведению мероприятий по обеспечению безопасности людей на водных объектах на территории муниципальных образований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100090С170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100090С170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100090С170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1 770,00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из краевого бюджета социально ориентированным некоммерческим организациям, осуществляющим деятельность в области обеспечения безопасности людей на водных объектах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1000901820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1000901820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1000901820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физической культуры и спорта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1100000000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4 009 094,37</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3 251 971,12</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2 719 523,51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условий для вовлечения различных групп населения края к регулярным занятиям физической культурой и спортом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1 268 333,98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1 069 985,92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1 069 190,06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на повышение оплаты труда отдельных категорий работников муниципальных организаций в сфере физической культуры и спорта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110010С040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110010С040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110010С040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6 478,53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68 156,28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64 939,15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67 557,15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68 156,28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64 939,15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67 557,15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68 104,28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64 887,15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67 505,15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здравоохранения, спорта и физической культуры, туризма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20 607,86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18 501,94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18 595,35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627,41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630,63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627,41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630,63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19 607,86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17 574,53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17 664,72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712,86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638,94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642,21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18 895,00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16 935,59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17 022,51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Региональная доплата к пенсии пенсионерам, получающим минимальную пенсию по старости, и иные региональные доплаты к пенсиям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Публичные нормативные социальные выплаты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1100103620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5 979,26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созданным в целях развития и популяризации физической культуры и спорта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1100104530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1 163 912,05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970 887,04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967 379,77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1100104530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1 163 912,05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970 887,04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967 379,77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1100104530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1 163 912,05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970 887,04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967 379,77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аккредитованным федерациям на организацию и проведение спортивных мероприятий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1100104540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1100104540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1100104540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Повышение эффективности системы подготовки спортивного резерва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1 420 481,55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1 374 107,52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1 393 555,37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районов края на софинансирование расходных обязательств муниципальных районов края по обеспечению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110020С450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110020С450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110020С450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26 620,01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1 299 269,87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1 262 704,99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1 281 717,72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1 299 269,87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1 262 704,99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1 281 717,72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1 299 269,87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1 262 704,99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1 281 717,72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здравоохранения, спорта и физической культуры, туризма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94 591,67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84 782,52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85 217,64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94 591,67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84 782,52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85 217,64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1100203590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94 591,67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84 782,52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85 217,64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условий для достижения спортсменами края высоких спортивных результатов на всероссийских и международных спортивных соревнованиях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133 528,94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120 636,03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121 207,94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здравоохранения, спорта и физической культуры, туризма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1100303590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133 528,94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120 636,03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121 207,94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1100303590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Стипендии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1100303590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1100303590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1100303590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124 328,94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111 436,03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112 007,94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1100303590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124 328,94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111 436,03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112 007,94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инфраструктуры сферы физической культуры и спорта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749 702,99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3 828,78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3 817,20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местным бюджетам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sidR="00EC7800">
              <w:rPr>
                <w:color w:val="000000"/>
                <w:sz w:val="26"/>
                <w:szCs w:val="26"/>
              </w:rPr>
              <w:t>(«Реконструкция стадиона в р.п. </w:t>
            </w:r>
            <w:r w:rsidRPr="009305C4">
              <w:rPr>
                <w:color w:val="000000"/>
                <w:sz w:val="26"/>
                <w:szCs w:val="26"/>
              </w:rPr>
              <w:t>Ванино»)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110040С52Д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110040С52Д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110040С52Д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края на реализацию мероприятий Всероссийского физкультурно-спортивного комплекса «Готов к труду и обороне» (ГТО)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110040С680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110040С680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110040С680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Регионал</w:t>
            </w:r>
            <w:r w:rsidR="00EC7800">
              <w:rPr>
                <w:color w:val="000000"/>
                <w:sz w:val="26"/>
                <w:szCs w:val="26"/>
              </w:rPr>
              <w:t>ьный центр развития спорта в г. </w:t>
            </w:r>
            <w:r w:rsidRPr="009305C4">
              <w:rPr>
                <w:color w:val="000000"/>
                <w:sz w:val="26"/>
                <w:szCs w:val="26"/>
              </w:rPr>
              <w:t>Комсомольске-на-Амуре. 4 этап. Центр игровых видов спорта и единоборств (строительство)</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110040007Е</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42 969,66</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110040007Е</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42 969,66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110040007Е</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42 969,66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(«Регионал</w:t>
            </w:r>
            <w:r w:rsidR="00EC7800">
              <w:rPr>
                <w:color w:val="000000"/>
                <w:sz w:val="26"/>
                <w:szCs w:val="26"/>
              </w:rPr>
              <w:t>ьный центр развития спорта в г. </w:t>
            </w:r>
            <w:r w:rsidRPr="009305C4">
              <w:rPr>
                <w:color w:val="000000"/>
                <w:sz w:val="26"/>
                <w:szCs w:val="26"/>
              </w:rPr>
              <w:t>Комсомольске-на-Амуре. 3 этап. Центр сложнокоординационных видов спорта (строительство)»)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110045505P</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110045505P</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110045505P</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w:t>
            </w:r>
            <w:r w:rsidR="00EC7800">
              <w:rPr>
                <w:color w:val="000000"/>
                <w:sz w:val="26"/>
                <w:szCs w:val="26"/>
              </w:rPr>
              <w:t xml:space="preserve"> «Реконструкция стадиона в р.п. </w:t>
            </w:r>
            <w:r w:rsidRPr="009305C4">
              <w:rPr>
                <w:color w:val="000000"/>
                <w:sz w:val="26"/>
                <w:szCs w:val="26"/>
              </w:rPr>
              <w:t>Ванино»)</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110045505Д</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17 700,00</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(«Региональный центр разви</w:t>
            </w:r>
            <w:r w:rsidR="00EC7800">
              <w:rPr>
                <w:color w:val="000000"/>
                <w:sz w:val="26"/>
                <w:szCs w:val="26"/>
              </w:rPr>
              <w:t>тия спорта в г. </w:t>
            </w:r>
            <w:r w:rsidRPr="009305C4">
              <w:rPr>
                <w:color w:val="000000"/>
                <w:sz w:val="26"/>
                <w:szCs w:val="26"/>
              </w:rPr>
              <w:t>Комсомольске-на-Амуре. 4 этап. Центр игровых видов спорта и единоборств (строительство)»)</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110045505Е</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442 557,00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110045505Е</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442 557,00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110045505Е</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442 557,00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1100400030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91 761,33</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294,70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275,76</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1100400030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91 761,33</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294,70</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275,76</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1100400030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177,97</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128,58</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128,13</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1100400030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91 583,36</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166,12</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147,63</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Мероприятия по поэтапному внедрению Всероссийского физкультурно-спортивного комплекса «Готов к труду и обороне» (ГТО)</w:t>
            </w:r>
          </w:p>
        </w:tc>
        <w:tc>
          <w:tcPr>
            <w:tcW w:w="198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1100403590</w:t>
            </w:r>
          </w:p>
        </w:tc>
        <w:tc>
          <w:tcPr>
            <w:tcW w:w="720" w:type="dxa"/>
            <w:shd w:val="clear" w:color="auto" w:fill="auto"/>
            <w:vAlign w:val="bottom"/>
            <w:hideMark/>
          </w:tcPr>
          <w:p w:rsidR="004F0186" w:rsidRPr="009305C4" w:rsidRDefault="004F0186" w:rsidP="00EC7800">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1 600,00</w:t>
            </w:r>
          </w:p>
        </w:tc>
        <w:tc>
          <w:tcPr>
            <w:tcW w:w="1968"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1 434,08</w:t>
            </w:r>
          </w:p>
        </w:tc>
        <w:tc>
          <w:tcPr>
            <w:tcW w:w="2113" w:type="dxa"/>
            <w:shd w:val="clear" w:color="auto" w:fill="auto"/>
            <w:vAlign w:val="bottom"/>
            <w:hideMark/>
          </w:tcPr>
          <w:p w:rsidR="004F0186" w:rsidRPr="009305C4" w:rsidRDefault="004F0186" w:rsidP="00EC7800">
            <w:pPr>
              <w:spacing w:line="312" w:lineRule="exact"/>
              <w:jc w:val="right"/>
              <w:rPr>
                <w:color w:val="000000"/>
                <w:sz w:val="26"/>
                <w:szCs w:val="26"/>
              </w:rPr>
            </w:pPr>
            <w:r w:rsidRPr="009305C4">
              <w:rPr>
                <w:color w:val="000000"/>
                <w:sz w:val="26"/>
                <w:szCs w:val="26"/>
              </w:rPr>
              <w:t>1 441,44</w:t>
            </w:r>
          </w:p>
        </w:tc>
      </w:tr>
      <w:tr w:rsidR="004F0186" w:rsidRPr="009305C4" w:rsidTr="009305C4">
        <w:trPr>
          <w:gridAfter w:val="1"/>
          <w:wAfter w:w="409" w:type="dxa"/>
        </w:trPr>
        <w:tc>
          <w:tcPr>
            <w:tcW w:w="5757" w:type="dxa"/>
            <w:shd w:val="clear" w:color="auto" w:fill="auto"/>
            <w:hideMark/>
          </w:tcPr>
          <w:p w:rsidR="004F0186" w:rsidRPr="009305C4" w:rsidRDefault="004F0186" w:rsidP="00EC7800">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1100403590</w:t>
            </w:r>
          </w:p>
        </w:tc>
        <w:tc>
          <w:tcPr>
            <w:tcW w:w="720"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1 600,00</w:t>
            </w:r>
          </w:p>
        </w:tc>
        <w:tc>
          <w:tcPr>
            <w:tcW w:w="1968"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1 434,08</w:t>
            </w:r>
          </w:p>
        </w:tc>
        <w:tc>
          <w:tcPr>
            <w:tcW w:w="2113" w:type="dxa"/>
            <w:shd w:val="clear" w:color="auto" w:fill="auto"/>
            <w:vAlign w:val="bottom"/>
            <w:hideMark/>
          </w:tcPr>
          <w:p w:rsidR="00EC7800" w:rsidRDefault="00EC7800" w:rsidP="00EC7800">
            <w:pPr>
              <w:spacing w:line="312" w:lineRule="exact"/>
              <w:jc w:val="center"/>
              <w:rPr>
                <w:color w:val="000000"/>
                <w:sz w:val="26"/>
                <w:szCs w:val="26"/>
              </w:rPr>
            </w:pPr>
          </w:p>
          <w:p w:rsidR="00EC7800" w:rsidRDefault="00EC7800" w:rsidP="00EC7800">
            <w:pPr>
              <w:spacing w:line="312" w:lineRule="exact"/>
              <w:jc w:val="center"/>
              <w:rPr>
                <w:color w:val="000000"/>
                <w:sz w:val="26"/>
                <w:szCs w:val="26"/>
              </w:rPr>
            </w:pPr>
          </w:p>
          <w:p w:rsidR="004F0186" w:rsidRPr="009305C4" w:rsidRDefault="004F0186" w:rsidP="00EC7800">
            <w:pPr>
              <w:spacing w:line="312" w:lineRule="exact"/>
              <w:jc w:val="right"/>
              <w:rPr>
                <w:color w:val="000000"/>
                <w:sz w:val="26"/>
                <w:szCs w:val="26"/>
              </w:rPr>
            </w:pPr>
            <w:r w:rsidRPr="009305C4">
              <w:rPr>
                <w:color w:val="000000"/>
                <w:sz w:val="26"/>
                <w:szCs w:val="26"/>
              </w:rPr>
              <w:t>1 441,44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1100403590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1 434,08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1 441,44</w:t>
            </w:r>
          </w:p>
        </w:tc>
      </w:tr>
      <w:tr w:rsidR="004F0186" w:rsidRPr="009305C4" w:rsidTr="009305C4">
        <w:trPr>
          <w:gridAfter w:val="1"/>
          <w:wAfter w:w="409" w:type="dxa"/>
        </w:trPr>
        <w:tc>
          <w:tcPr>
            <w:tcW w:w="5757" w:type="dxa"/>
            <w:shd w:val="clear" w:color="auto" w:fill="auto"/>
            <w:hideMark/>
          </w:tcPr>
          <w:p w:rsidR="004F0186" w:rsidRPr="009305C4" w:rsidRDefault="004F0186" w:rsidP="00E348A9">
            <w:pPr>
              <w:jc w:val="both"/>
              <w:rPr>
                <w:color w:val="000000"/>
                <w:sz w:val="26"/>
                <w:szCs w:val="26"/>
              </w:rPr>
            </w:pPr>
            <w:r w:rsidRPr="009305C4">
              <w:rPr>
                <w:color w:val="000000"/>
                <w:sz w:val="26"/>
                <w:szCs w:val="26"/>
              </w:rPr>
              <w:t xml:space="preserve">Региональный проект «Спорт </w:t>
            </w:r>
            <w:r w:rsidR="00E348A9">
              <w:rPr>
                <w:color w:val="000000"/>
                <w:sz w:val="26"/>
                <w:szCs w:val="26"/>
              </w:rPr>
              <w:t>–</w:t>
            </w:r>
            <w:r w:rsidRPr="009305C4">
              <w:rPr>
                <w:color w:val="000000"/>
                <w:sz w:val="26"/>
                <w:szCs w:val="26"/>
              </w:rPr>
              <w:t xml:space="preserve"> норма жизни»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437 046,91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683 412,87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131 752,94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спортивных организаций, осуществляющих подготовку спортивного резерва для сборных команд Российской Федерации (субсидии муниципальным образованиям края на адресную финансовую поддержку муниципальных спортивных организаций, осуществляющих подготовку спортивного резерва для сборных команд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110P55081S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5 199,30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5 502,56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5 502,56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110P55081S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5 199,30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5 502,56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5 502,56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110P55081S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5 199,30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5 502,56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5 502,56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«Стадион «Авангард». Реконструкция»)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273 924,13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112 673,82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107 800,94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273 924,13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112 673,82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107 800,94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273 924,13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112 673,82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107 800,94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(«Крытый футбольный манеж в г. Хабаровске»)</w:t>
            </w:r>
          </w:p>
        </w:tc>
        <w:tc>
          <w:tcPr>
            <w:tcW w:w="1980" w:type="dxa"/>
            <w:shd w:val="clear" w:color="auto" w:fill="auto"/>
            <w:vAlign w:val="bottom"/>
            <w:hideMark/>
          </w:tcPr>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EC7800" w:rsidRDefault="00EC7800"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110P55139К</w:t>
            </w:r>
          </w:p>
        </w:tc>
        <w:tc>
          <w:tcPr>
            <w:tcW w:w="720"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111 695,88</w:t>
            </w:r>
          </w:p>
        </w:tc>
        <w:tc>
          <w:tcPr>
            <w:tcW w:w="1968"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409 063,94</w:t>
            </w:r>
          </w:p>
        </w:tc>
        <w:tc>
          <w:tcPr>
            <w:tcW w:w="2113" w:type="dxa"/>
            <w:shd w:val="clear" w:color="auto" w:fill="auto"/>
            <w:vAlign w:val="bottom"/>
            <w:hideMark/>
          </w:tcPr>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EC7800" w:rsidRDefault="00EC7800" w:rsidP="00EC7800">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110P55139К</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111 695,88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409 063,94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110P55139К</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111 695,88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409 063,94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(«Физкультурно-оздоровительный комплекс с искусстве</w:t>
            </w:r>
            <w:r w:rsidR="0019178A">
              <w:rPr>
                <w:color w:val="000000"/>
                <w:sz w:val="26"/>
                <w:szCs w:val="26"/>
              </w:rPr>
              <w:t>нным льдом (к</w:t>
            </w:r>
            <w:r w:rsidR="00FF66BE">
              <w:rPr>
                <w:color w:val="000000"/>
                <w:sz w:val="26"/>
                <w:szCs w:val="26"/>
              </w:rPr>
              <w:t>е</w:t>
            </w:r>
            <w:r w:rsidR="0019178A">
              <w:rPr>
                <w:color w:val="000000"/>
                <w:sz w:val="26"/>
                <w:szCs w:val="26"/>
              </w:rPr>
              <w:t>рлинг-центр) в г. </w:t>
            </w:r>
            <w:r w:rsidRPr="009305C4">
              <w:rPr>
                <w:color w:val="000000"/>
                <w:sz w:val="26"/>
                <w:szCs w:val="26"/>
              </w:rPr>
              <w:t>Хабаровске»)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110P55139Л</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138 339,80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110P55139Л</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138 339,80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110P55139Л</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138 339,80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Оснащение объектов спортивной инфраструктуры спортивно-технологическим оборудованием (субсидии муниципальным образованиям края на оснащение объектов спортивной инфраструктуры спортивно-технологическим оборудованием)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110P55228S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4 584,33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6 576,30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6 578,04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110P55228S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4 584,33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6 576,30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6 578,04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110P55228S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4 584,33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6 576,30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6 578,04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Приобретение спортивного оборудования и инвентаря для приведения организаций спортивной подготовки в нормативное состояние (субсидии муниципальным образованиям края на приобретение спортивного оборудования и инвентаря для приведения организаций спортивной подготовки в нормативное состояние)</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110P55229S</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6 213,10</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9 248,87</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9 863,82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110P55229S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6 213,10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9 248,87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9 863,82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110P55229S</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6 213,10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9 248,87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9 863,82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федеральной целевой программы «Развитие физической культуры и спорта в Российской Федерации на 2016 – 2020 годы»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«Физкультурно-оздоровительный комплекс с плавательным бассейном»)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110P55495В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25 917,60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110P55495В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25 917,60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110P55495В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25 917,60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3F0D47">
            <w:pPr>
              <w:jc w:val="both"/>
              <w:rPr>
                <w:color w:val="000000"/>
                <w:sz w:val="26"/>
                <w:szCs w:val="26"/>
              </w:rPr>
            </w:pPr>
            <w:r w:rsidRPr="009305C4">
              <w:rPr>
                <w:color w:val="000000"/>
                <w:sz w:val="26"/>
                <w:szCs w:val="26"/>
              </w:rPr>
              <w:t>Реализация федеральной целевой программы «Развитие физической культуры и спорта в Российской Федерации на 2016 – 2020 годы»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Строительство теннисных кортов в сельском поселении «Село Троицкое» Нанайского района Хабаровского края)</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110P55495Т</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7 620,54</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110P55495Т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7 620,54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110P55495Т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7 620,54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110P550810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1 892,03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2 007,58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2 007,58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110P550810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1 892,03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2 007,58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2 007,58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110P550810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1 892,03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2 007,58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2 007,58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«Охрана окружающей среды и обеспечение экологической безопасности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1200000000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5 889,65</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12 636,12</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5 162,11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Природоохранные мероприятия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4 774,50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3 636,12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4 598,11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охране окружающей среды и обеспечению экологической безопасности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4 597,10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3 458,72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4 420,71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3 028,46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3 990,45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3 028,46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3 990,45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467,10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1200202270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467,10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280,26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1200259200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1200259200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1200259200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177,40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«Обращение с твердыми бытовыми и промышленными отходами»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1 115,15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Ликвидация накопленного экологического ущерба прошлых лет в рамках подпрограммы «Обращение с твердыми бытовыми и промышленными отходами»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1210400000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1 115,15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обращения с твердыми бытовыми и промышленными отходами в рамках подпрограммы «Обращение с твердыми бытовыми и промышленными отходами»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1210402430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1 115,15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1210402430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1 115,15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1210402430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1 115,15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564,00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молодежной политики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1300000000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359 197,61</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318 732,41</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317 596,45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условий для воспитания гражданственности и патриотизма, содействие межкультурному и межконфессиональному диалогу</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3 530,33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2 180,35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3 530,33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2 180,35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2 160,35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3 440,33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2 090,35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2 070,35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1300103140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3 140,33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1 820,35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1 820,35</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Популяризация здорового образа жизни, культуры безопасности жизнедеятельности, традиционных семейных ценностей и ответственного родительства, оказание помощи подросткам и молодежи, оказавшимся в трудной жизненной ситуации</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1300200000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55 267,32</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48 335,07</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48 164,12</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1300200030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53 344,60</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46 412,35</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46 241,40</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center"/>
              <w:rPr>
                <w:color w:val="000000"/>
                <w:sz w:val="26"/>
                <w:szCs w:val="26"/>
              </w:rPr>
            </w:pPr>
            <w:r w:rsidRPr="009305C4">
              <w:rPr>
                <w:color w:val="000000"/>
                <w:sz w:val="26"/>
                <w:szCs w:val="26"/>
              </w:rPr>
              <w:t>1300200030</w:t>
            </w:r>
          </w:p>
        </w:tc>
        <w:tc>
          <w:tcPr>
            <w:tcW w:w="720"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19178A" w:rsidRDefault="0019178A" w:rsidP="0019178A">
            <w:pPr>
              <w:spacing w:line="312" w:lineRule="exact"/>
              <w:jc w:val="right"/>
              <w:rPr>
                <w:color w:val="000000"/>
                <w:sz w:val="26"/>
                <w:szCs w:val="26"/>
              </w:rPr>
            </w:pPr>
          </w:p>
          <w:p w:rsidR="0019178A" w:rsidRDefault="0019178A" w:rsidP="0019178A">
            <w:pPr>
              <w:spacing w:line="312" w:lineRule="exact"/>
              <w:jc w:val="right"/>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53 344,60</w:t>
            </w:r>
          </w:p>
        </w:tc>
        <w:tc>
          <w:tcPr>
            <w:tcW w:w="1968" w:type="dxa"/>
            <w:shd w:val="clear" w:color="auto" w:fill="auto"/>
            <w:vAlign w:val="bottom"/>
            <w:hideMark/>
          </w:tcPr>
          <w:p w:rsidR="0019178A" w:rsidRDefault="0019178A" w:rsidP="0019178A">
            <w:pPr>
              <w:spacing w:line="312" w:lineRule="exact"/>
              <w:jc w:val="right"/>
              <w:rPr>
                <w:color w:val="000000"/>
                <w:sz w:val="26"/>
                <w:szCs w:val="26"/>
              </w:rPr>
            </w:pPr>
          </w:p>
          <w:p w:rsidR="0019178A" w:rsidRDefault="0019178A" w:rsidP="0019178A">
            <w:pPr>
              <w:spacing w:line="312" w:lineRule="exact"/>
              <w:jc w:val="right"/>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46 412,35</w:t>
            </w:r>
          </w:p>
        </w:tc>
        <w:tc>
          <w:tcPr>
            <w:tcW w:w="2113" w:type="dxa"/>
            <w:shd w:val="clear" w:color="auto" w:fill="auto"/>
            <w:vAlign w:val="bottom"/>
            <w:hideMark/>
          </w:tcPr>
          <w:p w:rsidR="0019178A" w:rsidRDefault="0019178A" w:rsidP="0019178A">
            <w:pPr>
              <w:spacing w:line="312" w:lineRule="exact"/>
              <w:jc w:val="right"/>
              <w:rPr>
                <w:color w:val="000000"/>
                <w:sz w:val="26"/>
                <w:szCs w:val="26"/>
              </w:rPr>
            </w:pPr>
          </w:p>
          <w:p w:rsidR="0019178A" w:rsidRDefault="0019178A" w:rsidP="0019178A">
            <w:pPr>
              <w:spacing w:line="312" w:lineRule="exact"/>
              <w:jc w:val="right"/>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46 241,40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53 344,60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46 412,35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46 241,40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1300203140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1 922,72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Совершенствование системы вовлечения молодежи в социальную практику и добровольчество, поддержка молодежных инициатив и талантливой молодежи, повышение эффективности использования информационной инфраструктуры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298 739,96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266 856,99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265 911,98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Гранты муниципальным образованиям края на реализацию молодежных проектов, инициируемых муниципальными образованиями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130030И310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130030И310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130030И310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234 298,85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233 798,85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233 698,85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234 298,85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233 798,85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233 698,85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234 298,85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233 798,85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233 698,85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51 441,11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21 458,14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20 613,13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3 915,31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3 524,17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3 469,66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3 915,31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3 524,17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3 469,66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47 525,80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17 933,97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17 143,47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1300303140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47 525,80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17 933,97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17 143,47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трудоустройству, занятости молодежи, вовлечение молодежи в предпринимательскую деятельность</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мероприятий для детей и молодежи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1300403140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1300403140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1300403140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«Инновационное развитие и модернизация экономики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1400000000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51 804,80</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45 365,48</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295 206,69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созданию и развитию инновационной инфраструктуры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41 604,80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36 731,96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29 674,73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резидентам индустриальных (промышленных) парков на возмещение части затрат по договорам лизинга на приобретение объектов недвижимости производственного назначения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1400201630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1400201630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1400201630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управляющим компаниям и застройщикам индустриальных (промышленных) парков на создание и (или) развитие частных индустриальных (промышленных) парков на территории Хабаровского края</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1400201720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7 731,96</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1400201720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7 731,96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1400201720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7 731,96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не являющимся государственными (муниципальными) учреждениями, созданным в целях создания и (или) развития краевого бизнес-инкубатора для субъектов малого и среднего предпринимательства, входящего в инновационную инфраструктуру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1400202730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1400202730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1400202730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не являющимся государственными (муниципальными) учреждениями, созданным в целях создания условий для развития инновационной деятельности в крае, в том числе формирования кластерных инициатив, создания и обеспечения деятельности объектов инновационной инфраструктуры для субъектов малого и среднего предпринимательства</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1400202860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24 604,80</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18 000,00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19 674,73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1400202860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24 604,80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19 674,73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1400202860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24 604,80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19 674,73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«Акселерация субъектов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140I500000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257 731,96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малого и среднего предпринимательства в субъектах Российской Федерации (субсидии управляющим компаниям и застройщикам индустриальных (промышленных) парков на создание и (или) развитие частных индустриальных (промышленных) парков на территории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140I555271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257 731,96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140I555271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257 731,96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140I555271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257 731,96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«Создание и развитие инновационного территориального кластера авиастроения и судостроения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8 633,52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7 800,00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осуществление сопровождения развития инновационного территориального кластера авиастроения и судостроения Хабаровского края в рамках подпрограммы «Создание и развитие инновационного территориального кластера авиастроения и судостроения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1410002820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2 933,52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1410002820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2 933,52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1410002820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2 933,52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2 800,00</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Субсидии на организацию и проведение ежегодного краевого конкурса молодежных инновационных команд «КУБ» в интересах развития инновационного территориального кластера авиастроения и судостроения Хабаровского края в рамках подпрограммы «Создание и развитие инновационного территориального кластера авиастроения и судостроения Хабаровского края»</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1410002830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2 800,00</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1410002830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3 200,00</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2 800,00</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center"/>
              <w:rPr>
                <w:color w:val="000000"/>
                <w:sz w:val="26"/>
                <w:szCs w:val="26"/>
              </w:rPr>
            </w:pPr>
            <w:r w:rsidRPr="009305C4">
              <w:rPr>
                <w:color w:val="000000"/>
                <w:sz w:val="26"/>
                <w:szCs w:val="26"/>
              </w:rPr>
              <w:t>1410002830</w:t>
            </w:r>
          </w:p>
        </w:tc>
        <w:tc>
          <w:tcPr>
            <w:tcW w:w="720"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center"/>
              <w:rPr>
                <w:color w:val="000000"/>
                <w:sz w:val="26"/>
                <w:szCs w:val="26"/>
              </w:rPr>
            </w:pPr>
            <w:r w:rsidRPr="009305C4">
              <w:rPr>
                <w:color w:val="000000"/>
                <w:sz w:val="26"/>
                <w:szCs w:val="26"/>
              </w:rPr>
              <w:t>630</w:t>
            </w:r>
          </w:p>
        </w:tc>
        <w:tc>
          <w:tcPr>
            <w:tcW w:w="1992"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3 200,00</w:t>
            </w:r>
          </w:p>
        </w:tc>
        <w:tc>
          <w:tcPr>
            <w:tcW w:w="1968"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2 800,00</w:t>
            </w:r>
          </w:p>
        </w:tc>
        <w:tc>
          <w:tcPr>
            <w:tcW w:w="2113"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jc w:val="both"/>
              <w:rPr>
                <w:color w:val="000000"/>
                <w:sz w:val="26"/>
                <w:szCs w:val="26"/>
              </w:rPr>
            </w:pPr>
            <w:r w:rsidRPr="009305C4">
              <w:rPr>
                <w:color w:val="000000"/>
                <w:sz w:val="26"/>
                <w:szCs w:val="26"/>
              </w:rPr>
              <w:t>Субсидии н</w:t>
            </w:r>
            <w:r w:rsidR="0019178A">
              <w:rPr>
                <w:color w:val="000000"/>
                <w:sz w:val="26"/>
                <w:szCs w:val="26"/>
              </w:rPr>
              <w:t>а организацию и проведение в г. </w:t>
            </w:r>
            <w:r w:rsidRPr="009305C4">
              <w:rPr>
                <w:color w:val="000000"/>
                <w:sz w:val="26"/>
                <w:szCs w:val="26"/>
              </w:rPr>
              <w:t xml:space="preserve">Комсомольске-на-Амуре ежегодного общероссийского конгресса инженеров «Наука </w:t>
            </w:r>
            <w:r w:rsidR="0019178A">
              <w:rPr>
                <w:color w:val="000000"/>
                <w:sz w:val="26"/>
                <w:szCs w:val="26"/>
              </w:rPr>
              <w:t>–</w:t>
            </w:r>
            <w:r w:rsidRPr="009305C4">
              <w:rPr>
                <w:color w:val="000000"/>
                <w:sz w:val="26"/>
                <w:szCs w:val="26"/>
              </w:rPr>
              <w:t xml:space="preserve"> Инженер </w:t>
            </w:r>
            <w:r w:rsidR="0019178A">
              <w:rPr>
                <w:color w:val="000000"/>
                <w:sz w:val="26"/>
                <w:szCs w:val="26"/>
              </w:rPr>
              <w:t>–</w:t>
            </w:r>
            <w:r w:rsidRPr="009305C4">
              <w:rPr>
                <w:color w:val="000000"/>
                <w:sz w:val="26"/>
                <w:szCs w:val="26"/>
              </w:rPr>
              <w:t xml:space="preserve"> Промышленность» в рамках подпрограммы «Создание и развитие инновационного территориального кластера авиастроения и судостроения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1410002950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1410002950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1410002950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малого и среднего предпринимательства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1500000000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110 191,13</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124 847,15</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172 424,15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созданию и развитию инфраструктуры поддержки субъектов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10 116,89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6 650,54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5 074,03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1500202350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10 116,89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6 650,54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5 074,03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1500202350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10 116,89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6 650,54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5 074,03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1500202350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10 116,89</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6 650,54</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5 074,03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Совершенствование информационного, образовательного и аналитического обеспечения субъектов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1500302350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1500302350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1500302350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повышению престижа предпринимательской деятельности и развитию делового сотрудничества бизнеса и власти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1500502350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1500502350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1500502350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1500502350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1500502350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800,00</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800,00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развитию малого и среднего предпринимательства в муниципальных образованиях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1500600000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реализацию мероприятий муниципальных программ (подпрограмм) развития и поддержки малого и среднего предпринимательства, в том числе монопрофильных муниципальных образований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150060С260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150060С260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150060С260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Формирование благоприятных условий ведения предпринимательской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1500700000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1500702350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1500702350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1500702350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59 902,58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67 250,21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107 776,40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малого и среднего предпринимательства в субъектах Российской Федерации (субсидии на увеличение активов Гарантийного фонда Хабаровского края)</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150I455271</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59 902,58</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67 250,21</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107 776,40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150I455271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59 902,58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67 250,21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107 776,40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150I455271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59 902,58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67 250,21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107 776,40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«Акселерация субъектов малого и среднего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14 187,74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23 232,17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29 395,16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малого и среднего предпринимательства в субъектах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150I555270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14 187,74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23 232,17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29 395,16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150I555270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14 187,74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23 232,17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29 395,16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150I555270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14 187,74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23 232,17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29 395,16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«Популяризация предпринимательства»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150I800000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5 133,92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8 214,23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10 678,56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Государственная поддержка малого и среднего предпринимательства в субъектах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150I855270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5 133,92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8 214,23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10 678,56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150I855270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5 133,92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8 214,23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10 678,56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150I855270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5 133,92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8 214,23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10 678,56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«Формирование современной городской среды»</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1600000000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467 959,89</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376 591,65</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376 462,31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муниципальных программ формирования современной городской среды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32 120,71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26 446,59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26 317,25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реализации муниципальных программ формирования современной городской среды на мероприятия по благоустройству дворовых территорий многоквартирных домов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160010С950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32 120,71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26 446,59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26 317,25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160010С950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32 120,71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26 446,59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26 317,25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160010С950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32 120,71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26 446,59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26 317,25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дворовых территорий многоквартирных домов, проездов к дворовым территориям многоквартирных домов населенных пунктов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160040С340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160040С340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160040С340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«Формирование комфортной городской среды»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160F200000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335 839,18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программ формирования современной городской среды (cубсидии бюджетам муниципальных образований Хабаровского края на софинансирование расходных обязательств муниципальных образований края по реализации муниципальных программ формирования современной городской среды)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160F25555А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335 839,18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160F25555А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335 839,18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160F25555А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335 839,18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350 145,06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лесного хозяйства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1700000000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1 151 202,11</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1 066 715,33</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1 098 667,15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Охрана, защита и воспроизводство лесов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281 968,63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372 876,64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371 125,05</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Организация осуществления мер пожарной безопасности и тушения лесных пожаров в лесах, расположенных на особо охраняемых природных территориях краевого значения</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1700102780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120 563,38</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95 103,70</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94 437,62</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1700102780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120 563,38</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95 103,70</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94 437,62</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1700102780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120 563,38</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95 103,70</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94 437,62</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Осуществление отдельных полномочий в области лесных отношений</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1700151290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161 405,25</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277 772,94</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276 687,43</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1700151290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69,70</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69,70</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69,70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1700151290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1700151290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161 335,55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277 703,24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276 617,73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1700151290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161 335,55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277 703,24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276 617,73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условий для эффективного и рационального использования лесов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613 008,88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635 900,59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653 445,10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16 914,48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15 363,48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15 363,48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13 412,02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11 861,02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11 861,02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13 412,02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11 861,02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11 861,02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3 502,46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3 502,46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3 502,46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3 502,46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3 502,46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3 502,46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равных условий оплаты труда и иных выплат работникам краевых государственных учреждений, установленных нормативными правовыми актами Хабаровского края на выполнение функции по осуществлению полномочий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1700202570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79 824,85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79 824,85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79 824,85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1700202570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79 824,85</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79 824,85</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79 824,85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1700202570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79 824,85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79 824,85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79 824,85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отдельных полномочий в области лесных отношений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516 269,55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540 712,26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558 256,77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442 728,40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447 071,11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464 615,62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442 728,40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447 071,11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464 615,62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73 328,92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93 428,92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93 428,92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73 328,92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93 428,92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93 428,92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1700251290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212,23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«Сохранение лесов»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256 224,60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57 938,10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74 097,00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Увеличение площади лесовосстановления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16 753,60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17 769,00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17 769,00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16 753,60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17 769,00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17 769,00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16 753,60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17 769,00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17 769,00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170GА54300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24 338,00</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7 447,80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24 338,00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7 447,80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170GА54300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24 338,00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7 447,80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215 133,00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32 721,30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56 328,00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215 133,00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32 721,30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56 328,00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170GА54320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215 133,00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32 721,30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56 328,00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рыбохозяйственного комплекса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1800000000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938,20</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938,20</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938,20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и проведение рыбохозяйственных мероприятий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1800100000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в области организации, регулирования и охраны водных биологических ресурсов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1800159100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1800159100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1800159100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938,20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сельского хозяйства и регулирование рынков сельскохозяйственной продукции, сырья и продовольствия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1900000000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1 159 799,71</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978 006,15</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1 371 496,04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и развитие автономной некоммерческой организации «Краевой сельскохозяйственный фонд»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1900800000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51 064,03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39 147,14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41 046,55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из краевого бюджета автономной некоммерческой организации «Краевой сельскохозяйственный фонд»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1900802960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51 064,03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39 147,14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41 046,55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1900802960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51 064,03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39 147,14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41 046,55</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1900802960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51 064,03</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39 147,14</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41 046,55</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Региональный проект «Создание системы поддержки фермеров и развитие сельской кооперации»</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190I700000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40 699,18</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38 141,24</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57 399,38</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Создание системы поддержки фермеров и развитие сельской кооперации (гранты крестьянским (фермерским) хозяйствам, осуществляющим свою деятельность на территории Хабаровского края, на реализацию «Агростартапа»</w:t>
            </w:r>
          </w:p>
        </w:tc>
        <w:tc>
          <w:tcPr>
            <w:tcW w:w="1980"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center"/>
              <w:rPr>
                <w:color w:val="000000"/>
                <w:sz w:val="26"/>
                <w:szCs w:val="26"/>
              </w:rPr>
            </w:pPr>
            <w:r w:rsidRPr="009305C4">
              <w:rPr>
                <w:color w:val="000000"/>
                <w:sz w:val="26"/>
                <w:szCs w:val="26"/>
              </w:rPr>
              <w:t>190I754801</w:t>
            </w:r>
          </w:p>
        </w:tc>
        <w:tc>
          <w:tcPr>
            <w:tcW w:w="720"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26 324,48</w:t>
            </w:r>
          </w:p>
        </w:tc>
        <w:tc>
          <w:tcPr>
            <w:tcW w:w="1968"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24 808,49</w:t>
            </w:r>
          </w:p>
        </w:tc>
        <w:tc>
          <w:tcPr>
            <w:tcW w:w="2113" w:type="dxa"/>
            <w:shd w:val="clear" w:color="auto" w:fill="auto"/>
            <w:vAlign w:val="bottom"/>
            <w:hideMark/>
          </w:tcPr>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19178A" w:rsidRDefault="0019178A" w:rsidP="0019178A">
            <w:pPr>
              <w:spacing w:line="312" w:lineRule="exact"/>
              <w:jc w:val="center"/>
              <w:rPr>
                <w:color w:val="000000"/>
                <w:sz w:val="26"/>
                <w:szCs w:val="26"/>
              </w:rPr>
            </w:pPr>
          </w:p>
          <w:p w:rsidR="004F0186" w:rsidRPr="009305C4" w:rsidRDefault="004F0186" w:rsidP="0019178A">
            <w:pPr>
              <w:spacing w:line="312" w:lineRule="exact"/>
              <w:jc w:val="right"/>
              <w:rPr>
                <w:color w:val="000000"/>
                <w:sz w:val="26"/>
                <w:szCs w:val="26"/>
              </w:rPr>
            </w:pPr>
            <w:r w:rsidRPr="009305C4">
              <w:rPr>
                <w:color w:val="000000"/>
                <w:sz w:val="26"/>
                <w:szCs w:val="26"/>
              </w:rPr>
              <w:t>37 799,96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190I754801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26 324,48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24 808,49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37 799,96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190I754801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26 324,48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24 808,49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37 799,96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системы поддержки фермеров и развитие сельской кооперации (субсидии сельскохозяйственным потребительским кооперативам, осуществляющим свою деятельность на территории Хабаровского края, на возмещение части затрат</w:t>
            </w:r>
            <w:r w:rsidR="00DF73EC">
              <w:rPr>
                <w:color w:val="000000"/>
                <w:sz w:val="26"/>
                <w:szCs w:val="26"/>
              </w:rPr>
              <w:t>)</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190I754802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11 281,92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10 239,97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16 506,64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190I754802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11 281,92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10 239,97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16 506,64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190I754802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11 281,92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10 239,97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16 506,64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системы поддержки фермеров и развитие сельской кооперации (субсидии на обеспечение части затрат, связанных с осуществлением деятельности Центра компетенций в сфере сельскохозяйственной кооперации и поддержки фермеров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190I754803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190I754803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3 092,78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190I754803</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3 092,78</w:t>
            </w:r>
          </w:p>
        </w:tc>
        <w:tc>
          <w:tcPr>
            <w:tcW w:w="1968" w:type="dxa"/>
            <w:shd w:val="clear" w:color="auto" w:fill="auto"/>
            <w:vAlign w:val="bottom"/>
            <w:hideMark/>
          </w:tcPr>
          <w:p w:rsidR="0019178A" w:rsidRDefault="0019178A" w:rsidP="009305C4">
            <w:pPr>
              <w:jc w:val="right"/>
              <w:rPr>
                <w:color w:val="000000"/>
                <w:sz w:val="26"/>
                <w:szCs w:val="26"/>
              </w:rPr>
            </w:pPr>
          </w:p>
          <w:p w:rsidR="0019178A" w:rsidRDefault="0019178A" w:rsidP="009305C4">
            <w:pPr>
              <w:jc w:val="right"/>
              <w:rPr>
                <w:color w:val="000000"/>
                <w:sz w:val="26"/>
                <w:szCs w:val="26"/>
              </w:rPr>
            </w:pPr>
          </w:p>
          <w:p w:rsidR="0019178A" w:rsidRDefault="0019178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3 092,78</w:t>
            </w:r>
          </w:p>
        </w:tc>
        <w:tc>
          <w:tcPr>
            <w:tcW w:w="2113" w:type="dxa"/>
            <w:shd w:val="clear" w:color="auto" w:fill="auto"/>
            <w:vAlign w:val="bottom"/>
            <w:hideMark/>
          </w:tcPr>
          <w:p w:rsidR="0019178A" w:rsidRDefault="0019178A" w:rsidP="009305C4">
            <w:pPr>
              <w:jc w:val="right"/>
              <w:rPr>
                <w:color w:val="000000"/>
                <w:sz w:val="26"/>
                <w:szCs w:val="26"/>
              </w:rPr>
            </w:pPr>
          </w:p>
          <w:p w:rsidR="0019178A" w:rsidRDefault="0019178A" w:rsidP="009305C4">
            <w:pPr>
              <w:jc w:val="right"/>
              <w:rPr>
                <w:color w:val="000000"/>
                <w:sz w:val="26"/>
                <w:szCs w:val="26"/>
              </w:rPr>
            </w:pPr>
          </w:p>
          <w:p w:rsidR="0019178A" w:rsidRDefault="0019178A"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3 092,78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подотрасли растениеводства»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114 607,73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104 511,24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101 814,62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поддержку сельскохозяйственного производства по отдельным подотраслям растениеводства и животноводства в рамках подпрограммы «Развитие подотрасли растениеводства» (cубсидии на оказание несвязанной поддержки сельскохозяйственным товаропроизводителям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18 095,24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17 471,26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18 095,24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17 471,26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18 095,24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17 471,26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поддержку сельскохозяйственного производства по отдельным подотраслям растениеводства и животноводства в рамках подпрограммы «Развитие подотрасли растениеводства» (cубсидии на возмещение части затрат сельскохозяйственных товаропроизводителей края на уплату страховых премий по договорам сельскохозяйственного страхования)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2 380,95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1 836,16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2 380,95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1 836,16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19100R508Б</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2 380,95</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2 500,00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1 836,16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поддержку сельскохозяйственного производства по отдельным подотраслям растениеводства и животноводства в рамках подпрограммы «Развитие подотрасли растениеводства» (cубсидии сельскохозяйственным товаропроизводителям края на поддержку элитного семеноводства)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7 906,96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8 314,50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7 249,70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7 906,96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8 314,50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7 249,70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19100R508В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7 906,96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8 314,50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7 249,70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сельскохозяйственного производства в рамках подпрограммы «Развитие подотрасли растениеводства»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86 224,58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74 696,74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75 257,50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2 844,89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2 491,27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2 482,55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2 844,89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2 491,27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2 482,55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83 379,69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72 205,47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72 774,95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1910002410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83 379,69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72 205,47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72 774,95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подотрасли животноводства»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233 671,32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208 031,60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207 443,80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сельскохозяйственного производства по отдельным подотраслям растениеводства и животноводства в рамках подпрограммы «Развитие подотрасли животноводства» (субсидии на поддержку собственного производства молока)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22 916,67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24 062,50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22 413,80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22 916,67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24 062,50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22 413,80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22 916,67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24 062,50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22 413,80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поддержку сельскохозяйственного производства по отдельным подотраслям растениеводства и животноводства в рамках подпрограммы «Развитие подотрасли животноводства» (cубсидии на возмещение части затрат сельскохозяйственных товаропроизводителей края на уплату страховых премий по договорам сельскохозяйственного страхования)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2 896,26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2 763,75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2 896,26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2 763,75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2 896,26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2 763,75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поддержку сельскохозяйственного производства по отдельным подотраслям растениеводства и животноводства в рамках подпрограммы «Развитие подотрасли животноводства» (cубсидии сельскохозяйственным товаропроизводителям края на поддержку племенного животноводства в части содержания племенного маточного поголовья сельскохозяйственных животных, кроме племенного крупного рогатого скота молочного и мясного направлений продуктивности)</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19200R508В</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8 928,57</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9 375,00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8 620,69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8 928,57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9 375,00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8 620,69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19200R508В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8 928,57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9 375,00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8 620,69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на поддержку пчеловодства в рамках подпрограммы «Развитие подотрасли животноводства»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192000С710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545,52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477,71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476,04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192000С710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545,52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477,71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476,04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192000С710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545,52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477,71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476,04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на возмещение части затрат по сохранению поголовья северных оленей в рамках подпрограммы «Развитие подотрасли животноводства»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192000С720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1 363,80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1 194,28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1 190,10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192000С720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1 363,80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1 194,28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1 190,10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192000С720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1 363,80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1 194,28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1 190,10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сельскохозяйственного производства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187 020,50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160 158,36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162 444,32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187 020,50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160 158,36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162 444,32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1920002410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187 020,50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160 158,36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162 444,32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осуществление уставной деятельности автономной некоммерческой организации по развитию племенного животноводства «Хабаровскплемсервис»</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1920002650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1920002650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1920002650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сельскохозяйственной потребительской кооперации и малых форм хозяйствования»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179 493,09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159 598,79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157 290,01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стимулирование развития приоритетных подотраслей агропромышленного комплекса и развитие малых форм хозяйствования в рамках подпрограммы «Развитие сельскохозяйственной потребительской кооперации и малых форм хозяйствования» (cубсидии крестьянским (фермерским) хозяйствам, осуществляющим свою деятельность на территории Хабаровского края, грантов на развитие семейных ферм)</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19300R502В</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47 619,04</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50 000,00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45 977,01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19300R502В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47 619,04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45 977,01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19300R502В</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47 619,04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45 977,01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стимулирование развития приоритетных подотраслей агропромышленного комплекса и развитие малых форм хозяйствования в рамках подпрограммы «Развитие сельскохозяйственной потребительской кооперации и малых форм хозяйствования» (cубсидии на грантовую поддержку сельскохозяйственных потребительских кооперативов для развития материально-технической базы)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19300R502Г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10 775,48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5 974,63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2 792,54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19300R502Г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10 775,48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5 974,63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2 792,54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19300R502Г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10 775,48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5 974,63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2 792,54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на оказание поддержки гражданам, ведущим личное подсобное хозяйство, на содержание поголовья коров, свиноматок, козоматок в рамках подпрограммы «Развитие сельскохозяйственной потребительской кооперации и малых форм хозяйствования»</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193000С730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10 001,22</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8 758,07</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8 727,42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193000С730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10 001,22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8 758,07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8 727,42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193000С730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10 001,22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8 758,07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8 727,42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на развитие сельскохозяйственной кооперации в рамках подпрограммы «Развитие сельскохозяйственной потребительской кооперации и малых форм хозяйствования»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193000С760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193000С760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193000С760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направленные на реализацию подпрограммы «Развитие сельскохозяйственной потребительской кооперации и малых форм хозяйствования»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1930002440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101 097,35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84 866,09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89 793,04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1930002440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101 097,35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84 866,09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89 793,04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1930002440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101 097,35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84 866,09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89 793,04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мелиорации земель сельскохозяйственного назначения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1950000000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29 023,81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7 794,01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6 372,62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в области мелиорации земель сельскохозяйственного назначения (субсидии сельскохозяйственным товаропроизводителям края на возмещение части фактически осуществленных расходов на проведение культуртехнических мероприятий на выбывших сельскохозяйственных угодьях, вовлекаемых в сельскохозяйственный оборот) в рамках подпрограммы «Развитие мелиорации земель сельскохозяйственного назначения в Хабаровском крае»</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19500R5680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29 023,81</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19500R5680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29 023,81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19500R5680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29 023,81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мелиоративных мероприятий в рамках подпрограммы «Развитие мелиорации земель сельскохозяйственного назначения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1950002630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7 794,01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6 372,62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1950002630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7 794,01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6 372,62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1950002630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7 794,01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6 372,62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«Обеспечение эпизоотического и ветеринарно-санитарного благополучия на территории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1960000000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112 306,84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98 300,46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97 956,34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 в рамках подпрограммы «Обеспечение эпизоотического и ветеринарно-санитарного благополучия на территории края»</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1960000030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112 306,84</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98 300,46</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97 956,34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1960000030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112 306,84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98 300,46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97 956,34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1960000030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112 306,84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98 300,46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97 956,34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«Комплексное развитие сельских территорий»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394 149,56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318 245,52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697 951,36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транспортной инфраструктуры на сельских территориях (субсидии бюджетам муниципальных образований края на софинансирование расходных обязательств муниципальных образований края по строительству (реконструкции) автомобильных дорог общего пользования,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19700R372А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19700R372А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19700R372А</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комплексного развития сельских территорий (субсидии бюджетам муниципальных образований Хабаровского края на софинансирование расходных обязательств на реализацию мероприятий по благоустройству сельских территорий) в рамках подпрограммы «Комплексное развитие сельских территорий»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55 622,26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45 036,37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43 467,83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55 622,26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45 036,37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43 467,83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55 622,26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45 036,37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43 467,83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комплексного развития сельских территорий (социальные выплаты на улучшение жилищных условий граждан, проживающих на сельских территориях) в рамках подпрограммы «Комплексное развитие сельских территорий»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7 458,45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2 602,37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2 964,23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7 458,45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2 602,37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2 964,23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7 458,45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2 602,37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2 964,23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комплексного развития сельских терр</w:t>
            </w:r>
            <w:r w:rsidR="0019178A">
              <w:rPr>
                <w:color w:val="000000"/>
                <w:sz w:val="26"/>
                <w:szCs w:val="26"/>
              </w:rPr>
              <w:t>иторий («Школа на 250 мест в с. </w:t>
            </w:r>
            <w:r w:rsidRPr="009305C4">
              <w:rPr>
                <w:color w:val="000000"/>
                <w:sz w:val="26"/>
                <w:szCs w:val="26"/>
              </w:rPr>
              <w:t>Мичуринское Хабаровского муниципального района Хабаровского края») в рамках подпрограммы «Комплексное развитие сельских территорий»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189 237,90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189 237,90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19700R576М</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189 237,90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jc w:val="both"/>
              <w:rPr>
                <w:color w:val="000000"/>
                <w:sz w:val="26"/>
                <w:szCs w:val="26"/>
              </w:rPr>
            </w:pPr>
            <w:r w:rsidRPr="009305C4">
              <w:rPr>
                <w:color w:val="000000"/>
                <w:sz w:val="26"/>
                <w:szCs w:val="26"/>
              </w:rPr>
              <w:t>Обеспечение комплексного развития сельских территорий («Строительство Центра детского творчества г. Николаевск</w:t>
            </w:r>
            <w:r w:rsidR="0019178A">
              <w:rPr>
                <w:color w:val="000000"/>
                <w:sz w:val="26"/>
                <w:szCs w:val="26"/>
              </w:rPr>
              <w:t>-</w:t>
            </w:r>
            <w:r w:rsidRPr="009305C4">
              <w:rPr>
                <w:color w:val="000000"/>
                <w:sz w:val="26"/>
                <w:szCs w:val="26"/>
              </w:rPr>
              <w:t>на-Амуре»)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45 395,72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207 911,88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583 950,00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45 395,72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207 911,88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583 950,00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19700R576Т</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45 395,72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207 911,88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583 950,00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поддержке садоводческих, огороднических некоммерческих товариществ в рамках подпрограммы «Комплексное развитие сельских территорий»</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197000С050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3 784,40</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3 314,00</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3 302,40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197000С050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3 784,40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3 314,00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3 302,40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197000С050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3 784,40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3 314,00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3 302,40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Хабаровского края на софинансирование расходных обязательств на развитие транспортной инфраструктуры на сельских территориях в рамках подпрограммы «Комплексное развитие сельских территорий»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197000С790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16 365,64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14 331,39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14 281,20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197000С790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16 365,64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14 331,39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14 281,20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197000С790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16 365,64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14 331,39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14 281,20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54 734,10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54 734,10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54 734,10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комплексного развития сельских территорий (социальные выплаты на строительство жилья гражданам, проживающим в сельской местности, на территории площадок под компактную жилищную застройку) в рамках подпрограммы «Комплексное развитие сельских территорий»</w:t>
            </w:r>
          </w:p>
        </w:tc>
        <w:tc>
          <w:tcPr>
            <w:tcW w:w="1980" w:type="dxa"/>
            <w:shd w:val="clear" w:color="auto" w:fill="auto"/>
            <w:vAlign w:val="bottom"/>
            <w:hideMark/>
          </w:tcPr>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19178A" w:rsidRDefault="0019178A"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1970002480</w:t>
            </w:r>
          </w:p>
        </w:tc>
        <w:tc>
          <w:tcPr>
            <w:tcW w:w="720"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3 311,35</w:t>
            </w:r>
          </w:p>
        </w:tc>
        <w:tc>
          <w:tcPr>
            <w:tcW w:w="1968"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2 899,75</w:t>
            </w:r>
          </w:p>
        </w:tc>
        <w:tc>
          <w:tcPr>
            <w:tcW w:w="2113" w:type="dxa"/>
            <w:shd w:val="clear" w:color="auto" w:fill="auto"/>
            <w:vAlign w:val="bottom"/>
            <w:hideMark/>
          </w:tcPr>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19178A" w:rsidRDefault="0019178A" w:rsidP="0019178A">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2 889,60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1970002480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3 311,35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2 899,75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2 889,60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1970002480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3 311,35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2 899,75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2 889,60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комплексного развития сельских территорий (социальные выплаты на улучшение жилищных условий граждан, проживающих на сельских территориях) в рамках подпрограммы «Комплексное развитие сельских территорий»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1970002640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13 739,74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12 149,76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12 096,10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1970002640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13 739,74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12 149,76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12 096,10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1970002640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13 739,74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12 149,76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12 096,10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«Предупреждение заноса, распространения и ликвидация африканской чумы свиней на территории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1990000000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4 784,15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4 236,15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4 221,36</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Обеспечение деятельности (оказание услуг) подведомственных учреждений в рамках подпрограммы «Предупреждение заноса, распространения и ликвидация африканской чумы свиней на территории Хабаровского края»</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1990000030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4 784,15</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4 236,15</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4 221,36</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1990000030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4 784,15</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4 236,15</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4 221,36</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1990000030</w:t>
            </w:r>
          </w:p>
        </w:tc>
        <w:tc>
          <w:tcPr>
            <w:tcW w:w="720" w:type="dxa"/>
            <w:shd w:val="clear" w:color="auto" w:fill="auto"/>
            <w:vAlign w:val="bottom"/>
            <w:hideMark/>
          </w:tcPr>
          <w:p w:rsidR="004F0186" w:rsidRPr="009305C4" w:rsidRDefault="004F0186" w:rsidP="0019178A">
            <w:pPr>
              <w:spacing w:line="312" w:lineRule="exact"/>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4 784,15</w:t>
            </w:r>
          </w:p>
        </w:tc>
        <w:tc>
          <w:tcPr>
            <w:tcW w:w="1968"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4 236,15</w:t>
            </w:r>
          </w:p>
        </w:tc>
        <w:tc>
          <w:tcPr>
            <w:tcW w:w="2113" w:type="dxa"/>
            <w:shd w:val="clear" w:color="auto" w:fill="auto"/>
            <w:vAlign w:val="bottom"/>
            <w:hideMark/>
          </w:tcPr>
          <w:p w:rsidR="004F0186" w:rsidRPr="009305C4" w:rsidRDefault="004F0186" w:rsidP="0019178A">
            <w:pPr>
              <w:spacing w:line="312" w:lineRule="exact"/>
              <w:jc w:val="right"/>
              <w:rPr>
                <w:color w:val="000000"/>
                <w:sz w:val="26"/>
                <w:szCs w:val="26"/>
              </w:rPr>
            </w:pPr>
            <w:r w:rsidRPr="009305C4">
              <w:rPr>
                <w:color w:val="000000"/>
                <w:sz w:val="26"/>
                <w:szCs w:val="26"/>
              </w:rPr>
              <w:t>4 221,36</w:t>
            </w:r>
          </w:p>
        </w:tc>
      </w:tr>
      <w:tr w:rsidR="004F0186" w:rsidRPr="009305C4" w:rsidTr="009305C4">
        <w:trPr>
          <w:gridAfter w:val="1"/>
          <w:wAfter w:w="409" w:type="dxa"/>
        </w:trPr>
        <w:tc>
          <w:tcPr>
            <w:tcW w:w="5757" w:type="dxa"/>
            <w:shd w:val="clear" w:color="auto" w:fill="auto"/>
            <w:hideMark/>
          </w:tcPr>
          <w:p w:rsidR="004F0186" w:rsidRPr="009305C4" w:rsidRDefault="004F0186" w:rsidP="0019178A">
            <w:pPr>
              <w:spacing w:line="312" w:lineRule="exact"/>
              <w:jc w:val="both"/>
              <w:rPr>
                <w:b/>
                <w:bCs/>
                <w:color w:val="000000"/>
                <w:sz w:val="26"/>
                <w:szCs w:val="26"/>
              </w:rPr>
            </w:pPr>
            <w:r w:rsidRPr="009305C4">
              <w:rPr>
                <w:b/>
                <w:bCs/>
                <w:color w:val="000000"/>
                <w:sz w:val="26"/>
                <w:szCs w:val="26"/>
              </w:rPr>
              <w:t>Государственная программа Хабаровского края «Энергоэффективность и развитие энергетики в Хабаровском крае»</w:t>
            </w:r>
          </w:p>
        </w:tc>
        <w:tc>
          <w:tcPr>
            <w:tcW w:w="1980" w:type="dxa"/>
            <w:shd w:val="clear" w:color="auto" w:fill="auto"/>
            <w:vAlign w:val="bottom"/>
            <w:hideMark/>
          </w:tcPr>
          <w:p w:rsidR="0019178A" w:rsidRDefault="0019178A" w:rsidP="0019178A">
            <w:pPr>
              <w:spacing w:line="312" w:lineRule="exact"/>
              <w:jc w:val="center"/>
              <w:rPr>
                <w:b/>
                <w:bCs/>
                <w:color w:val="000000"/>
                <w:sz w:val="26"/>
                <w:szCs w:val="26"/>
              </w:rPr>
            </w:pPr>
          </w:p>
          <w:p w:rsidR="0019178A" w:rsidRDefault="0019178A" w:rsidP="0019178A">
            <w:pPr>
              <w:spacing w:line="312" w:lineRule="exact"/>
              <w:jc w:val="center"/>
              <w:rPr>
                <w:b/>
                <w:bCs/>
                <w:color w:val="000000"/>
                <w:sz w:val="26"/>
                <w:szCs w:val="26"/>
              </w:rPr>
            </w:pPr>
          </w:p>
          <w:p w:rsidR="004F0186" w:rsidRPr="009305C4" w:rsidRDefault="004F0186" w:rsidP="0019178A">
            <w:pPr>
              <w:spacing w:line="312" w:lineRule="exact"/>
              <w:jc w:val="center"/>
              <w:rPr>
                <w:b/>
                <w:bCs/>
                <w:color w:val="000000"/>
                <w:sz w:val="26"/>
                <w:szCs w:val="26"/>
              </w:rPr>
            </w:pPr>
            <w:r w:rsidRPr="009305C4">
              <w:rPr>
                <w:b/>
                <w:bCs/>
                <w:color w:val="000000"/>
                <w:sz w:val="26"/>
                <w:szCs w:val="26"/>
              </w:rPr>
              <w:t>2000000000</w:t>
            </w:r>
          </w:p>
        </w:tc>
        <w:tc>
          <w:tcPr>
            <w:tcW w:w="720" w:type="dxa"/>
            <w:shd w:val="clear" w:color="auto" w:fill="auto"/>
            <w:vAlign w:val="bottom"/>
            <w:hideMark/>
          </w:tcPr>
          <w:p w:rsidR="0019178A" w:rsidRDefault="0019178A" w:rsidP="0019178A">
            <w:pPr>
              <w:spacing w:line="312" w:lineRule="exact"/>
              <w:jc w:val="center"/>
              <w:rPr>
                <w:b/>
                <w:bCs/>
                <w:color w:val="000000"/>
                <w:sz w:val="26"/>
                <w:szCs w:val="26"/>
              </w:rPr>
            </w:pPr>
          </w:p>
          <w:p w:rsidR="0019178A" w:rsidRDefault="0019178A" w:rsidP="0019178A">
            <w:pPr>
              <w:spacing w:line="312" w:lineRule="exact"/>
              <w:jc w:val="center"/>
              <w:rPr>
                <w:b/>
                <w:bCs/>
                <w:color w:val="000000"/>
                <w:sz w:val="26"/>
                <w:szCs w:val="26"/>
              </w:rPr>
            </w:pPr>
          </w:p>
          <w:p w:rsidR="004F0186" w:rsidRPr="009305C4" w:rsidRDefault="004F0186" w:rsidP="0019178A">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19178A" w:rsidRDefault="0019178A" w:rsidP="0019178A">
            <w:pPr>
              <w:spacing w:line="312" w:lineRule="exact"/>
              <w:jc w:val="right"/>
              <w:rPr>
                <w:b/>
                <w:bCs/>
                <w:color w:val="000000"/>
                <w:sz w:val="26"/>
                <w:szCs w:val="26"/>
              </w:rPr>
            </w:pPr>
          </w:p>
          <w:p w:rsidR="0019178A" w:rsidRDefault="0019178A" w:rsidP="0019178A">
            <w:pPr>
              <w:spacing w:line="312" w:lineRule="exact"/>
              <w:jc w:val="right"/>
              <w:rPr>
                <w:b/>
                <w:bCs/>
                <w:color w:val="000000"/>
                <w:sz w:val="26"/>
                <w:szCs w:val="26"/>
              </w:rPr>
            </w:pPr>
          </w:p>
          <w:p w:rsidR="004F0186" w:rsidRPr="009305C4" w:rsidRDefault="004F0186" w:rsidP="0019178A">
            <w:pPr>
              <w:spacing w:line="312" w:lineRule="exact"/>
              <w:jc w:val="right"/>
              <w:rPr>
                <w:b/>
                <w:bCs/>
                <w:color w:val="000000"/>
                <w:sz w:val="26"/>
                <w:szCs w:val="26"/>
              </w:rPr>
            </w:pPr>
            <w:r w:rsidRPr="009305C4">
              <w:rPr>
                <w:b/>
                <w:bCs/>
                <w:color w:val="000000"/>
                <w:sz w:val="26"/>
                <w:szCs w:val="26"/>
              </w:rPr>
              <w:t>147 698,59</w:t>
            </w:r>
          </w:p>
        </w:tc>
        <w:tc>
          <w:tcPr>
            <w:tcW w:w="1968" w:type="dxa"/>
            <w:shd w:val="clear" w:color="auto" w:fill="auto"/>
            <w:vAlign w:val="bottom"/>
            <w:hideMark/>
          </w:tcPr>
          <w:p w:rsidR="0019178A" w:rsidRDefault="0019178A" w:rsidP="0019178A">
            <w:pPr>
              <w:spacing w:line="312" w:lineRule="exact"/>
              <w:jc w:val="right"/>
              <w:rPr>
                <w:b/>
                <w:bCs/>
                <w:color w:val="000000"/>
                <w:sz w:val="26"/>
                <w:szCs w:val="26"/>
              </w:rPr>
            </w:pPr>
          </w:p>
          <w:p w:rsidR="0019178A" w:rsidRDefault="0019178A" w:rsidP="0019178A">
            <w:pPr>
              <w:spacing w:line="312" w:lineRule="exact"/>
              <w:jc w:val="right"/>
              <w:rPr>
                <w:b/>
                <w:bCs/>
                <w:color w:val="000000"/>
                <w:sz w:val="26"/>
                <w:szCs w:val="26"/>
              </w:rPr>
            </w:pPr>
          </w:p>
          <w:p w:rsidR="004F0186" w:rsidRPr="009305C4" w:rsidRDefault="004F0186" w:rsidP="0019178A">
            <w:pPr>
              <w:spacing w:line="312" w:lineRule="exact"/>
              <w:jc w:val="right"/>
              <w:rPr>
                <w:b/>
                <w:bCs/>
                <w:color w:val="000000"/>
                <w:sz w:val="26"/>
                <w:szCs w:val="26"/>
              </w:rPr>
            </w:pPr>
            <w:r w:rsidRPr="009305C4">
              <w:rPr>
                <w:b/>
                <w:bCs/>
                <w:color w:val="000000"/>
                <w:sz w:val="26"/>
                <w:szCs w:val="26"/>
              </w:rPr>
              <w:t>114 499,35</w:t>
            </w:r>
          </w:p>
        </w:tc>
        <w:tc>
          <w:tcPr>
            <w:tcW w:w="2113" w:type="dxa"/>
            <w:shd w:val="clear" w:color="auto" w:fill="auto"/>
            <w:vAlign w:val="bottom"/>
            <w:hideMark/>
          </w:tcPr>
          <w:p w:rsidR="0019178A" w:rsidRDefault="0019178A" w:rsidP="0019178A">
            <w:pPr>
              <w:spacing w:line="312" w:lineRule="exact"/>
              <w:jc w:val="right"/>
              <w:rPr>
                <w:b/>
                <w:bCs/>
                <w:color w:val="000000"/>
                <w:sz w:val="26"/>
                <w:szCs w:val="26"/>
              </w:rPr>
            </w:pPr>
          </w:p>
          <w:p w:rsidR="0019178A" w:rsidRDefault="0019178A" w:rsidP="0019178A">
            <w:pPr>
              <w:spacing w:line="312" w:lineRule="exact"/>
              <w:jc w:val="right"/>
              <w:rPr>
                <w:b/>
                <w:bCs/>
                <w:color w:val="000000"/>
                <w:sz w:val="26"/>
                <w:szCs w:val="26"/>
              </w:rPr>
            </w:pPr>
          </w:p>
          <w:p w:rsidR="004F0186" w:rsidRPr="009305C4" w:rsidRDefault="004F0186" w:rsidP="0019178A">
            <w:pPr>
              <w:spacing w:line="312" w:lineRule="exact"/>
              <w:jc w:val="right"/>
              <w:rPr>
                <w:b/>
                <w:bCs/>
                <w:color w:val="000000"/>
                <w:sz w:val="26"/>
                <w:szCs w:val="26"/>
              </w:rPr>
            </w:pPr>
            <w:r w:rsidRPr="009305C4">
              <w:rPr>
                <w:b/>
                <w:bCs/>
                <w:color w:val="000000"/>
                <w:sz w:val="26"/>
                <w:szCs w:val="26"/>
              </w:rPr>
              <w:t>134 045,74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Газификация населенных пунктов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142 016,40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109 523,45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129 087,26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w:t>
            </w:r>
            <w:r w:rsidR="002140DC">
              <w:rPr>
                <w:color w:val="000000"/>
                <w:sz w:val="26"/>
                <w:szCs w:val="26"/>
              </w:rPr>
              <w:t>,</w:t>
            </w:r>
            <w:r w:rsidRPr="009305C4">
              <w:rPr>
                <w:color w:val="000000"/>
                <w:sz w:val="26"/>
                <w:szCs w:val="26"/>
              </w:rPr>
              <w:t xml:space="preserve"> в области энергетики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200030С120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142 016,40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109 523,45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129 087,26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200030С120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142 016,40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109 523,45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129 087,26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200030С120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142 016,40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109 523,45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129 087,26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«Энергосбережение и повышение энергетической эффективности»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5 682,19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4 975,90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4 958,48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Энергосбережение в организациях края, подведомственных министерствам края и иным органам исполнительной власти края, в рамках подпрограммы «Энергосбережение и повышение энергетической эффективности»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2010000060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5 033,40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4 407,75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4 392,32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2010000060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3 367,84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2 935,05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2 924,78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2010000060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3 367,84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2 935,05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2 924,78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2010000060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1 665,56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1 472,70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1 467,54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2010000060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1 665,56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1 472,70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1 467,54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области энергосбережения и повышения энергетической эффективности в бюджетном секторе в рамках подпрограммы «Энергосбережение и повышение энергетической эффективности»</w:t>
            </w:r>
          </w:p>
        </w:tc>
        <w:tc>
          <w:tcPr>
            <w:tcW w:w="1980" w:type="dxa"/>
            <w:shd w:val="clear" w:color="auto" w:fill="auto"/>
            <w:vAlign w:val="bottom"/>
            <w:hideMark/>
          </w:tcPr>
          <w:p w:rsidR="005115BB" w:rsidRDefault="005115BB" w:rsidP="009305C4">
            <w:pPr>
              <w:jc w:val="center"/>
              <w:rPr>
                <w:color w:val="000000"/>
                <w:sz w:val="26"/>
                <w:szCs w:val="26"/>
              </w:rPr>
            </w:pPr>
          </w:p>
          <w:p w:rsidR="005115BB" w:rsidRDefault="005115BB" w:rsidP="009305C4">
            <w:pPr>
              <w:jc w:val="center"/>
              <w:rPr>
                <w:color w:val="000000"/>
                <w:sz w:val="26"/>
                <w:szCs w:val="26"/>
              </w:rPr>
            </w:pPr>
          </w:p>
          <w:p w:rsidR="005115BB" w:rsidRDefault="005115BB" w:rsidP="009305C4">
            <w:pPr>
              <w:jc w:val="center"/>
              <w:rPr>
                <w:color w:val="000000"/>
                <w:sz w:val="26"/>
                <w:szCs w:val="26"/>
              </w:rPr>
            </w:pPr>
          </w:p>
          <w:p w:rsidR="005115BB" w:rsidRDefault="005115BB"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2010300000</w:t>
            </w:r>
          </w:p>
        </w:tc>
        <w:tc>
          <w:tcPr>
            <w:tcW w:w="720" w:type="dxa"/>
            <w:shd w:val="clear" w:color="auto" w:fill="auto"/>
            <w:vAlign w:val="bottom"/>
            <w:hideMark/>
          </w:tcPr>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648,79</w:t>
            </w:r>
          </w:p>
        </w:tc>
        <w:tc>
          <w:tcPr>
            <w:tcW w:w="1968" w:type="dxa"/>
            <w:shd w:val="clear" w:color="auto" w:fill="auto"/>
            <w:vAlign w:val="bottom"/>
            <w:hideMark/>
          </w:tcPr>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568,15</w:t>
            </w:r>
          </w:p>
        </w:tc>
        <w:tc>
          <w:tcPr>
            <w:tcW w:w="2113" w:type="dxa"/>
            <w:shd w:val="clear" w:color="auto" w:fill="auto"/>
            <w:vAlign w:val="bottom"/>
            <w:hideMark/>
          </w:tcPr>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5115BB" w:rsidRDefault="005115BB" w:rsidP="005115BB">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566,16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Энергосбережение в организациях края, подведомственных министерствам края и иным органам исполнительной власти края, в рамках подпрограммы «Энергосбережение и повышение энергетической эффективности»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2010300060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648,79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568,15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2010300060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648,79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568,15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2010300060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648,79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568,15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566,16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транспортной системы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2100000000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6 702 778,48</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7 570 144,99</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8 437 421,58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инфраструктуры воздушного транспорта и обеспечение доступности для населения края услуг в сфере авиаперевозок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704 895,98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614 124,53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611 148,29</w:t>
            </w:r>
          </w:p>
        </w:tc>
      </w:tr>
      <w:tr w:rsidR="004F0186" w:rsidRPr="009305C4" w:rsidTr="009305C4">
        <w:trPr>
          <w:gridAfter w:val="1"/>
          <w:wAfter w:w="409" w:type="dxa"/>
        </w:trPr>
        <w:tc>
          <w:tcPr>
            <w:tcW w:w="5757" w:type="dxa"/>
            <w:shd w:val="clear" w:color="auto" w:fill="auto"/>
            <w:hideMark/>
          </w:tcPr>
          <w:p w:rsidR="004F0186" w:rsidRPr="009305C4" w:rsidRDefault="004F0186" w:rsidP="005115BB">
            <w:pPr>
              <w:spacing w:line="312" w:lineRule="exact"/>
              <w:jc w:val="both"/>
              <w:rPr>
                <w:color w:val="000000"/>
                <w:sz w:val="26"/>
                <w:szCs w:val="26"/>
              </w:rPr>
            </w:pPr>
            <w:r w:rsidRPr="009305C4">
              <w:rPr>
                <w:color w:val="000000"/>
                <w:sz w:val="26"/>
                <w:szCs w:val="26"/>
              </w:rPr>
              <w:t>Обеспечение доступности воздушных перевозок пассажиров на местных воздушных линиях края</w:t>
            </w:r>
          </w:p>
        </w:tc>
        <w:tc>
          <w:tcPr>
            <w:tcW w:w="1980" w:type="dxa"/>
            <w:shd w:val="clear" w:color="auto" w:fill="auto"/>
            <w:vAlign w:val="bottom"/>
            <w:hideMark/>
          </w:tcPr>
          <w:p w:rsidR="004F0186" w:rsidRPr="009305C4" w:rsidRDefault="004F0186" w:rsidP="005115BB">
            <w:pPr>
              <w:spacing w:line="312" w:lineRule="exact"/>
              <w:jc w:val="center"/>
              <w:rPr>
                <w:color w:val="000000"/>
                <w:sz w:val="26"/>
                <w:szCs w:val="26"/>
              </w:rPr>
            </w:pPr>
            <w:r w:rsidRPr="009305C4">
              <w:rPr>
                <w:color w:val="000000"/>
                <w:sz w:val="26"/>
                <w:szCs w:val="26"/>
              </w:rPr>
              <w:t>2100202140</w:t>
            </w:r>
          </w:p>
        </w:tc>
        <w:tc>
          <w:tcPr>
            <w:tcW w:w="720" w:type="dxa"/>
            <w:shd w:val="clear" w:color="auto" w:fill="auto"/>
            <w:vAlign w:val="bottom"/>
            <w:hideMark/>
          </w:tcPr>
          <w:p w:rsidR="004F0186" w:rsidRPr="009305C4" w:rsidRDefault="004F0186" w:rsidP="005115BB">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5115BB">
            <w:pPr>
              <w:spacing w:line="312" w:lineRule="exact"/>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5115BB">
            <w:pPr>
              <w:spacing w:line="312" w:lineRule="exact"/>
              <w:jc w:val="center"/>
              <w:rPr>
                <w:color w:val="000000"/>
                <w:sz w:val="26"/>
                <w:szCs w:val="26"/>
              </w:rPr>
            </w:pPr>
            <w:r w:rsidRPr="009305C4">
              <w:rPr>
                <w:color w:val="000000"/>
                <w:sz w:val="26"/>
                <w:szCs w:val="26"/>
              </w:rPr>
              <w:t>2100202140</w:t>
            </w:r>
          </w:p>
        </w:tc>
        <w:tc>
          <w:tcPr>
            <w:tcW w:w="720" w:type="dxa"/>
            <w:shd w:val="clear" w:color="auto" w:fill="auto"/>
            <w:vAlign w:val="bottom"/>
            <w:hideMark/>
          </w:tcPr>
          <w:p w:rsidR="004F0186" w:rsidRPr="009305C4" w:rsidRDefault="004F0186" w:rsidP="005115BB">
            <w:pPr>
              <w:spacing w:line="312" w:lineRule="exact"/>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5115BB">
            <w:pPr>
              <w:spacing w:line="312" w:lineRule="exact"/>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5115BB">
            <w:pPr>
              <w:spacing w:line="312" w:lineRule="exact"/>
              <w:jc w:val="center"/>
              <w:rPr>
                <w:color w:val="000000"/>
                <w:sz w:val="26"/>
                <w:szCs w:val="26"/>
              </w:rPr>
            </w:pPr>
            <w:r w:rsidRPr="009305C4">
              <w:rPr>
                <w:color w:val="000000"/>
                <w:sz w:val="26"/>
                <w:szCs w:val="26"/>
              </w:rPr>
              <w:t>2100202140</w:t>
            </w:r>
          </w:p>
        </w:tc>
        <w:tc>
          <w:tcPr>
            <w:tcW w:w="720" w:type="dxa"/>
            <w:shd w:val="clear" w:color="auto" w:fill="auto"/>
            <w:vAlign w:val="bottom"/>
            <w:hideMark/>
          </w:tcPr>
          <w:p w:rsidR="004F0186" w:rsidRPr="009305C4" w:rsidRDefault="004F0186" w:rsidP="005115BB">
            <w:pPr>
              <w:spacing w:line="312" w:lineRule="exact"/>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c>
          <w:tcPr>
            <w:tcW w:w="1968"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5115BB">
            <w:pPr>
              <w:spacing w:line="312" w:lineRule="exact"/>
              <w:jc w:val="right"/>
              <w:rPr>
                <w:color w:val="000000"/>
                <w:sz w:val="26"/>
                <w:szCs w:val="26"/>
              </w:rPr>
            </w:pPr>
            <w:r w:rsidRPr="009305C4">
              <w:rPr>
                <w:color w:val="000000"/>
                <w:sz w:val="26"/>
                <w:szCs w:val="26"/>
              </w:rPr>
              <w:t>10 000,00</w:t>
            </w:r>
          </w:p>
        </w:tc>
      </w:tr>
      <w:tr w:rsidR="004F0186" w:rsidRPr="009305C4" w:rsidTr="009305C4">
        <w:trPr>
          <w:gridAfter w:val="1"/>
          <w:wAfter w:w="409" w:type="dxa"/>
        </w:trPr>
        <w:tc>
          <w:tcPr>
            <w:tcW w:w="5757" w:type="dxa"/>
            <w:shd w:val="clear" w:color="auto" w:fill="auto"/>
            <w:hideMark/>
          </w:tcPr>
          <w:p w:rsidR="004F0186" w:rsidRPr="009305C4" w:rsidRDefault="004F0186" w:rsidP="005115BB">
            <w:pPr>
              <w:spacing w:line="312" w:lineRule="exact"/>
              <w:jc w:val="both"/>
              <w:rPr>
                <w:color w:val="000000"/>
                <w:sz w:val="26"/>
                <w:szCs w:val="26"/>
              </w:rPr>
            </w:pPr>
            <w:r w:rsidRPr="009305C4">
              <w:rPr>
                <w:color w:val="000000"/>
                <w:sz w:val="26"/>
                <w:szCs w:val="26"/>
              </w:rPr>
              <w:t>Субсидии организациям воздушного транспорта, оказывающим услуги по транспортному обслуживанию населения в межмуниципальном сообщении</w:t>
            </w:r>
          </w:p>
        </w:tc>
        <w:tc>
          <w:tcPr>
            <w:tcW w:w="1980" w:type="dxa"/>
            <w:shd w:val="clear" w:color="auto" w:fill="auto"/>
            <w:vAlign w:val="bottom"/>
            <w:hideMark/>
          </w:tcPr>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4F0186" w:rsidRPr="009305C4" w:rsidRDefault="004F0186" w:rsidP="005115BB">
            <w:pPr>
              <w:spacing w:line="312" w:lineRule="exact"/>
              <w:jc w:val="center"/>
              <w:rPr>
                <w:color w:val="000000"/>
                <w:sz w:val="26"/>
                <w:szCs w:val="26"/>
              </w:rPr>
            </w:pPr>
            <w:r w:rsidRPr="009305C4">
              <w:rPr>
                <w:color w:val="000000"/>
                <w:sz w:val="26"/>
                <w:szCs w:val="26"/>
              </w:rPr>
              <w:t>2100202150</w:t>
            </w:r>
          </w:p>
        </w:tc>
        <w:tc>
          <w:tcPr>
            <w:tcW w:w="720" w:type="dxa"/>
            <w:shd w:val="clear" w:color="auto" w:fill="auto"/>
            <w:vAlign w:val="bottom"/>
            <w:hideMark/>
          </w:tcPr>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4F0186" w:rsidRPr="009305C4" w:rsidRDefault="004F0186" w:rsidP="005115BB">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4F0186" w:rsidRPr="009305C4" w:rsidRDefault="004F0186" w:rsidP="005115BB">
            <w:pPr>
              <w:spacing w:line="312" w:lineRule="exact"/>
              <w:jc w:val="right"/>
              <w:rPr>
                <w:color w:val="000000"/>
                <w:sz w:val="26"/>
                <w:szCs w:val="26"/>
              </w:rPr>
            </w:pPr>
            <w:r w:rsidRPr="009305C4">
              <w:rPr>
                <w:color w:val="000000"/>
                <w:sz w:val="26"/>
                <w:szCs w:val="26"/>
              </w:rPr>
              <w:t>657 242,02</w:t>
            </w:r>
          </w:p>
        </w:tc>
        <w:tc>
          <w:tcPr>
            <w:tcW w:w="1968" w:type="dxa"/>
            <w:shd w:val="clear" w:color="auto" w:fill="auto"/>
            <w:vAlign w:val="bottom"/>
            <w:hideMark/>
          </w:tcPr>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4F0186" w:rsidRPr="009305C4" w:rsidRDefault="004F0186" w:rsidP="005115BB">
            <w:pPr>
              <w:spacing w:line="312" w:lineRule="exact"/>
              <w:jc w:val="right"/>
              <w:rPr>
                <w:color w:val="000000"/>
                <w:sz w:val="26"/>
                <w:szCs w:val="26"/>
              </w:rPr>
            </w:pPr>
            <w:r w:rsidRPr="009305C4">
              <w:rPr>
                <w:color w:val="000000"/>
                <w:sz w:val="26"/>
                <w:szCs w:val="26"/>
              </w:rPr>
              <w:t>566 470,57</w:t>
            </w:r>
          </w:p>
        </w:tc>
        <w:tc>
          <w:tcPr>
            <w:tcW w:w="2113" w:type="dxa"/>
            <w:shd w:val="clear" w:color="auto" w:fill="auto"/>
            <w:vAlign w:val="bottom"/>
            <w:hideMark/>
          </w:tcPr>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5115BB" w:rsidRDefault="005115BB" w:rsidP="005115BB">
            <w:pPr>
              <w:spacing w:line="312" w:lineRule="exact"/>
              <w:jc w:val="center"/>
              <w:rPr>
                <w:color w:val="000000"/>
                <w:sz w:val="26"/>
                <w:szCs w:val="26"/>
              </w:rPr>
            </w:pPr>
          </w:p>
          <w:p w:rsidR="004F0186" w:rsidRPr="009305C4" w:rsidRDefault="004F0186" w:rsidP="005115BB">
            <w:pPr>
              <w:spacing w:line="312" w:lineRule="exact"/>
              <w:jc w:val="right"/>
              <w:rPr>
                <w:color w:val="000000"/>
                <w:sz w:val="26"/>
                <w:szCs w:val="26"/>
              </w:rPr>
            </w:pPr>
            <w:r w:rsidRPr="009305C4">
              <w:rPr>
                <w:color w:val="000000"/>
                <w:sz w:val="26"/>
                <w:szCs w:val="26"/>
              </w:rPr>
              <w:t>563 494,33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2100202150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657 242,02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566 470,57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563 494,33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2100202150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657 242,02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566 470,57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563 494,33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возмещение части затрат на уплату лизинговых платежей за воздушные суда, получаемые от лизинговых компаний по договорам лизинга для осуществления внутренних местных воздушных перевозок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2100202520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2100202520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2100202520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37 653,96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транспортной инфраструктуры и обеспечение населения и предприятий края пассажирскими и грузовыми перевозками автомобильным транспортом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4 066 920,81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5 339 130,10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5 784 156,83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приобретению специализированной техники для содержания автомобильных дорог общего пользования местного значения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210030С270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210030С270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210030С270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210030С290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178 837,00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210030С290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178 837,00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210030С290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178 837,00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173 773,88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470 435,77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493 053,58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139 019,68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139 019,68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139 019,68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139 019,68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139 019,68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139 019,68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2 751,39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231 477,68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265 533,90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2 751,39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231 477,68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265 533,90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32 002,81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99 938,41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31 982,81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99 938,41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объектов дорожного хозяйства, включенные в перечень краевых адресных инвестиционных проектов</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2100300070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Автомобильная</w:t>
            </w:r>
            <w:r w:rsidR="00FF66BE">
              <w:rPr>
                <w:color w:val="000000"/>
                <w:sz w:val="26"/>
                <w:szCs w:val="26"/>
              </w:rPr>
              <w:t xml:space="preserve"> дорога «Обход г. Хабаровска км </w:t>
            </w:r>
            <w:r w:rsidRPr="009305C4">
              <w:rPr>
                <w:color w:val="000000"/>
                <w:sz w:val="26"/>
                <w:szCs w:val="26"/>
              </w:rPr>
              <w:t xml:space="preserve">13 </w:t>
            </w:r>
            <w:r w:rsidR="00FF66BE">
              <w:rPr>
                <w:color w:val="000000"/>
                <w:sz w:val="26"/>
                <w:szCs w:val="26"/>
              </w:rPr>
              <w:t>–</w:t>
            </w:r>
            <w:r w:rsidRPr="009305C4">
              <w:rPr>
                <w:color w:val="000000"/>
                <w:sz w:val="26"/>
                <w:szCs w:val="26"/>
              </w:rPr>
              <w:t xml:space="preserve"> км 42»</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2 865 118,00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2 865 118,00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2100300280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2 865 118,00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регулярных перевозок пассажиров автомобильным транспортом по регулируемым тарифам в пригородном сообщении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2100301580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2100301580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2100301580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68 028,93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 xml:space="preserve">Реконструкция объекта капитального строительства «Автомобильная дорога Комсомольск-на-Амуре </w:t>
            </w:r>
            <w:r w:rsidR="00FF66BE">
              <w:rPr>
                <w:color w:val="000000"/>
                <w:sz w:val="26"/>
                <w:szCs w:val="26"/>
              </w:rPr>
              <w:t>–</w:t>
            </w:r>
            <w:r w:rsidRPr="009305C4">
              <w:rPr>
                <w:color w:val="000000"/>
                <w:sz w:val="26"/>
                <w:szCs w:val="26"/>
              </w:rPr>
              <w:t xml:space="preserve"> Березовый </w:t>
            </w:r>
            <w:r w:rsidR="00FF66BE">
              <w:rPr>
                <w:color w:val="000000"/>
                <w:sz w:val="26"/>
                <w:szCs w:val="26"/>
              </w:rPr>
              <w:t>–</w:t>
            </w:r>
            <w:r w:rsidRPr="009305C4">
              <w:rPr>
                <w:color w:val="000000"/>
                <w:sz w:val="26"/>
                <w:szCs w:val="26"/>
              </w:rPr>
              <w:t xml:space="preserve"> Амгунь </w:t>
            </w:r>
            <w:r w:rsidR="00FF66BE">
              <w:rPr>
                <w:color w:val="000000"/>
                <w:sz w:val="26"/>
                <w:szCs w:val="26"/>
              </w:rPr>
              <w:t>–</w:t>
            </w:r>
            <w:r w:rsidRPr="009305C4">
              <w:rPr>
                <w:color w:val="000000"/>
                <w:sz w:val="26"/>
                <w:szCs w:val="26"/>
              </w:rPr>
              <w:t xml:space="preserve"> Могды </w:t>
            </w:r>
            <w:r w:rsidR="00FF66BE">
              <w:rPr>
                <w:color w:val="000000"/>
                <w:sz w:val="26"/>
                <w:szCs w:val="26"/>
              </w:rPr>
              <w:t>–</w:t>
            </w:r>
            <w:r w:rsidRPr="009305C4">
              <w:rPr>
                <w:color w:val="000000"/>
                <w:sz w:val="26"/>
                <w:szCs w:val="26"/>
              </w:rPr>
              <w:t xml:space="preserve"> Чегдомын на участке км 191 </w:t>
            </w:r>
            <w:r w:rsidR="00FF66BE">
              <w:rPr>
                <w:color w:val="000000"/>
                <w:sz w:val="26"/>
                <w:szCs w:val="26"/>
              </w:rPr>
              <w:t>–</w:t>
            </w:r>
            <w:r w:rsidRPr="009305C4">
              <w:rPr>
                <w:color w:val="000000"/>
                <w:sz w:val="26"/>
                <w:szCs w:val="26"/>
              </w:rPr>
              <w:t xml:space="preserve"> км 200»</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2100301920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397 797,40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2100301920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397 797,40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2100301920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397 797,40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Содержание и ремонт региональных или межмуниципальных автомобильных дорог</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2100302180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960 000,00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1 279 940,00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1 606 439,00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1 279 940,00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1 606 439,00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960 000,00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1 279 940,00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1 606 439,00</w:t>
            </w:r>
          </w:p>
        </w:tc>
      </w:tr>
      <w:tr w:rsidR="004F0186" w:rsidRPr="009305C4" w:rsidTr="009305C4">
        <w:trPr>
          <w:gridAfter w:val="1"/>
          <w:wAfter w:w="409" w:type="dxa"/>
        </w:trPr>
        <w:tc>
          <w:tcPr>
            <w:tcW w:w="5757" w:type="dxa"/>
            <w:shd w:val="clear" w:color="auto" w:fill="auto"/>
            <w:hideMark/>
          </w:tcPr>
          <w:p w:rsidR="004F0186" w:rsidRPr="009305C4" w:rsidRDefault="00FF66BE" w:rsidP="00FF66BE">
            <w:pPr>
              <w:jc w:val="both"/>
              <w:rPr>
                <w:color w:val="000000"/>
                <w:sz w:val="26"/>
                <w:szCs w:val="26"/>
              </w:rPr>
            </w:pPr>
            <w:r>
              <w:rPr>
                <w:color w:val="000000"/>
                <w:sz w:val="26"/>
                <w:szCs w:val="26"/>
              </w:rPr>
              <w:t>Автомобильная дорога Селихино –</w:t>
            </w:r>
            <w:r w:rsidR="004F0186" w:rsidRPr="009305C4">
              <w:rPr>
                <w:color w:val="000000"/>
                <w:sz w:val="26"/>
                <w:szCs w:val="26"/>
              </w:rPr>
              <w:t xml:space="preserve"> Николаевск-на-Амуре на участке км 446 </w:t>
            </w:r>
            <w:r>
              <w:rPr>
                <w:color w:val="000000"/>
                <w:sz w:val="26"/>
                <w:szCs w:val="26"/>
              </w:rPr>
              <w:t>–</w:t>
            </w:r>
            <w:r w:rsidR="004F0186" w:rsidRPr="009305C4">
              <w:rPr>
                <w:color w:val="000000"/>
                <w:sz w:val="26"/>
                <w:szCs w:val="26"/>
              </w:rPr>
              <w:t xml:space="preserve"> км 460</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 xml:space="preserve">Автомобильная дорога Комсомольск-на-Амуре </w:t>
            </w:r>
            <w:r w:rsidR="00FF66BE">
              <w:rPr>
                <w:color w:val="000000"/>
                <w:sz w:val="26"/>
                <w:szCs w:val="26"/>
              </w:rPr>
              <w:t>–</w:t>
            </w:r>
            <w:r w:rsidRPr="009305C4">
              <w:rPr>
                <w:color w:val="000000"/>
                <w:sz w:val="26"/>
                <w:szCs w:val="26"/>
              </w:rPr>
              <w:t xml:space="preserve"> Бер</w:t>
            </w:r>
            <w:r w:rsidR="00FF66BE">
              <w:rPr>
                <w:color w:val="000000"/>
                <w:sz w:val="26"/>
                <w:szCs w:val="26"/>
              </w:rPr>
              <w:t>е</w:t>
            </w:r>
            <w:r w:rsidRPr="009305C4">
              <w:rPr>
                <w:color w:val="000000"/>
                <w:sz w:val="26"/>
                <w:szCs w:val="26"/>
              </w:rPr>
              <w:t>зовый</w:t>
            </w:r>
            <w:r w:rsidR="00FF66BE">
              <w:rPr>
                <w:color w:val="000000"/>
                <w:sz w:val="26"/>
                <w:szCs w:val="26"/>
              </w:rPr>
              <w:t xml:space="preserve"> – </w:t>
            </w:r>
            <w:r w:rsidRPr="009305C4">
              <w:rPr>
                <w:color w:val="000000"/>
                <w:sz w:val="26"/>
                <w:szCs w:val="26"/>
              </w:rPr>
              <w:t>Амгунь</w:t>
            </w:r>
            <w:r w:rsidR="00FF66BE">
              <w:rPr>
                <w:color w:val="000000"/>
                <w:sz w:val="26"/>
                <w:szCs w:val="26"/>
              </w:rPr>
              <w:t xml:space="preserve"> – </w:t>
            </w:r>
            <w:r w:rsidRPr="009305C4">
              <w:rPr>
                <w:color w:val="000000"/>
                <w:sz w:val="26"/>
                <w:szCs w:val="26"/>
              </w:rPr>
              <w:t>Могды</w:t>
            </w:r>
            <w:r w:rsidR="00FF66BE">
              <w:rPr>
                <w:color w:val="000000"/>
                <w:sz w:val="26"/>
                <w:szCs w:val="26"/>
              </w:rPr>
              <w:t xml:space="preserve"> – </w:t>
            </w:r>
            <w:r w:rsidRPr="009305C4">
              <w:rPr>
                <w:color w:val="000000"/>
                <w:sz w:val="26"/>
                <w:szCs w:val="26"/>
              </w:rPr>
              <w:t xml:space="preserve">Чегдомын на участке км 174 </w:t>
            </w:r>
            <w:r w:rsidR="00FF66BE">
              <w:rPr>
                <w:color w:val="000000"/>
                <w:sz w:val="26"/>
                <w:szCs w:val="26"/>
              </w:rPr>
              <w:t>–</w:t>
            </w:r>
            <w:r w:rsidRPr="009305C4">
              <w:rPr>
                <w:color w:val="000000"/>
                <w:sz w:val="26"/>
                <w:szCs w:val="26"/>
              </w:rPr>
              <w:t xml:space="preserve"> км 182</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2100302308</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111 640,55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478 501,33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2100302308</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111 640,55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478 501,33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2100302308</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111 640,55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478 501,33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 xml:space="preserve">Автомобильная дорога Комсомольск-на-Амуре </w:t>
            </w:r>
            <w:r w:rsidR="00FF66BE">
              <w:rPr>
                <w:color w:val="000000"/>
                <w:sz w:val="26"/>
                <w:szCs w:val="26"/>
              </w:rPr>
              <w:t>–</w:t>
            </w:r>
            <w:r w:rsidRPr="009305C4">
              <w:rPr>
                <w:color w:val="000000"/>
                <w:sz w:val="26"/>
                <w:szCs w:val="26"/>
              </w:rPr>
              <w:t xml:space="preserve"> Бер</w:t>
            </w:r>
            <w:r w:rsidR="00FF66BE">
              <w:rPr>
                <w:color w:val="000000"/>
                <w:sz w:val="26"/>
                <w:szCs w:val="26"/>
              </w:rPr>
              <w:t>е</w:t>
            </w:r>
            <w:r w:rsidRPr="009305C4">
              <w:rPr>
                <w:color w:val="000000"/>
                <w:sz w:val="26"/>
                <w:szCs w:val="26"/>
              </w:rPr>
              <w:t>зовый</w:t>
            </w:r>
            <w:r w:rsidR="00FF66BE">
              <w:rPr>
                <w:color w:val="000000"/>
                <w:sz w:val="26"/>
                <w:szCs w:val="26"/>
              </w:rPr>
              <w:t xml:space="preserve"> – </w:t>
            </w:r>
            <w:r w:rsidRPr="009305C4">
              <w:rPr>
                <w:color w:val="000000"/>
                <w:sz w:val="26"/>
                <w:szCs w:val="26"/>
              </w:rPr>
              <w:t>Амгунь</w:t>
            </w:r>
            <w:r w:rsidR="00FF66BE">
              <w:rPr>
                <w:color w:val="000000"/>
                <w:sz w:val="26"/>
                <w:szCs w:val="26"/>
              </w:rPr>
              <w:t xml:space="preserve"> – </w:t>
            </w:r>
            <w:r w:rsidRPr="009305C4">
              <w:rPr>
                <w:color w:val="000000"/>
                <w:sz w:val="26"/>
                <w:szCs w:val="26"/>
              </w:rPr>
              <w:t>Могды</w:t>
            </w:r>
            <w:r w:rsidR="00FF66BE">
              <w:rPr>
                <w:color w:val="000000"/>
                <w:sz w:val="26"/>
                <w:szCs w:val="26"/>
              </w:rPr>
              <w:t xml:space="preserve"> – </w:t>
            </w:r>
            <w:r w:rsidRPr="009305C4">
              <w:rPr>
                <w:color w:val="000000"/>
                <w:sz w:val="26"/>
                <w:szCs w:val="26"/>
              </w:rPr>
              <w:t xml:space="preserve">Чегдомын на участке км 182 </w:t>
            </w:r>
            <w:r w:rsidR="00FF66BE">
              <w:rPr>
                <w:color w:val="000000"/>
                <w:sz w:val="26"/>
                <w:szCs w:val="26"/>
              </w:rPr>
              <w:t>–</w:t>
            </w:r>
            <w:r w:rsidRPr="009305C4">
              <w:rPr>
                <w:color w:val="000000"/>
                <w:sz w:val="26"/>
                <w:szCs w:val="26"/>
              </w:rPr>
              <w:t xml:space="preserve"> км 191</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2100302309</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458 636,99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2100302309</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458 636,99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2100302309</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458 636,99</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 xml:space="preserve">Реконструкция объекта капитального строительства «Автомобильная дорога Комсомольск-на-Амуре </w:t>
            </w:r>
            <w:r w:rsidR="00FF66BE">
              <w:rPr>
                <w:color w:val="000000"/>
                <w:sz w:val="26"/>
                <w:szCs w:val="26"/>
              </w:rPr>
              <w:t>–</w:t>
            </w:r>
            <w:r w:rsidRPr="009305C4">
              <w:rPr>
                <w:color w:val="000000"/>
                <w:sz w:val="26"/>
                <w:szCs w:val="26"/>
              </w:rPr>
              <w:t xml:space="preserve"> Березовый </w:t>
            </w:r>
            <w:r w:rsidR="00FF66BE">
              <w:rPr>
                <w:color w:val="000000"/>
                <w:sz w:val="26"/>
                <w:szCs w:val="26"/>
              </w:rPr>
              <w:t>–</w:t>
            </w:r>
            <w:r w:rsidRPr="009305C4">
              <w:rPr>
                <w:color w:val="000000"/>
                <w:sz w:val="26"/>
                <w:szCs w:val="26"/>
              </w:rPr>
              <w:t xml:space="preserve"> Амгунь </w:t>
            </w:r>
            <w:r w:rsidR="00FF66BE">
              <w:rPr>
                <w:color w:val="000000"/>
                <w:sz w:val="26"/>
                <w:szCs w:val="26"/>
              </w:rPr>
              <w:t>–</w:t>
            </w:r>
            <w:r w:rsidRPr="009305C4">
              <w:rPr>
                <w:color w:val="000000"/>
                <w:sz w:val="26"/>
                <w:szCs w:val="26"/>
              </w:rPr>
              <w:t xml:space="preserve"> Могды </w:t>
            </w:r>
            <w:r w:rsidR="00FF66BE">
              <w:rPr>
                <w:color w:val="000000"/>
                <w:sz w:val="26"/>
                <w:szCs w:val="26"/>
              </w:rPr>
              <w:t>–</w:t>
            </w:r>
            <w:r w:rsidRPr="009305C4">
              <w:rPr>
                <w:color w:val="000000"/>
                <w:sz w:val="26"/>
                <w:szCs w:val="26"/>
              </w:rPr>
              <w:t xml:space="preserve"> Чегдомын на участке км 165 </w:t>
            </w:r>
            <w:r w:rsidR="00FF66BE">
              <w:rPr>
                <w:color w:val="000000"/>
                <w:sz w:val="26"/>
                <w:szCs w:val="26"/>
              </w:rPr>
              <w:t>–</w:t>
            </w:r>
            <w:r w:rsidRPr="009305C4">
              <w:rPr>
                <w:color w:val="000000"/>
                <w:sz w:val="26"/>
                <w:szCs w:val="26"/>
              </w:rPr>
              <w:t xml:space="preserve"> км 174»</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2100302490</w:t>
            </w:r>
          </w:p>
        </w:tc>
        <w:tc>
          <w:tcPr>
            <w:tcW w:w="72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490 562,05</w:t>
            </w:r>
          </w:p>
        </w:tc>
        <w:tc>
          <w:tcPr>
            <w:tcW w:w="2113" w:type="dxa"/>
            <w:shd w:val="clear" w:color="auto" w:fill="auto"/>
            <w:vAlign w:val="bottom"/>
            <w:hideMark/>
          </w:tcPr>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2100302490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490 562,05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2100302490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490 562,05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Плата концедента в рамках заключенных концессионных соглашений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2100320910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2 010 725,40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2 440 660,00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2100320910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2 010 725,40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2 440 660,00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2100320910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2 010 725,40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2 440 660,00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железнодорожной инфраструктуры и обеспечение населения и предприятий края услугами железнодорожных пассажирских и грузовых перевозок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76 517,64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64 342,96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64 342,96</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Субсидии организациям железнодорожного транспорта, оказывающим услуги по транспортному обслуживанию населения в пригородном сообщении</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2100402170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76 517,64</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64 342,96</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64 342,96</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2100402170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76 517,64</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64 342,96</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64 342,96</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2100402170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76 517,64</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64 342,96</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64 342,96</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Развитие инфраструктуры внутреннего водного и морского транспорта, обеспечение доступности для населения и экономики края услуг водного транспорта</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2100500000</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121 531,05</w:t>
            </w:r>
          </w:p>
        </w:tc>
        <w:tc>
          <w:tcPr>
            <w:tcW w:w="1968" w:type="dxa"/>
            <w:shd w:val="clear" w:color="auto" w:fill="auto"/>
            <w:vAlign w:val="bottom"/>
            <w:hideMark/>
          </w:tcPr>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103 785,40</w:t>
            </w:r>
          </w:p>
        </w:tc>
        <w:tc>
          <w:tcPr>
            <w:tcW w:w="2113" w:type="dxa"/>
            <w:shd w:val="clear" w:color="auto" w:fill="auto"/>
            <w:vAlign w:val="bottom"/>
            <w:hideMark/>
          </w:tcPr>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103 785,40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пассажирских перевозок водным транспортом в пригородном и межмуниципальном сообщении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2100502380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121 531,05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103 785,40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103 785,40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2100502380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121 531,05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103 785,40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103 785,40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2100502380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121 531,05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103 785,40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103 785,40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«Дорожная сеть»</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1 732 913,00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1 108 762,00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1 533 988,10</w:t>
            </w:r>
          </w:p>
        </w:tc>
      </w:tr>
      <w:tr w:rsidR="004F0186" w:rsidRPr="009305C4" w:rsidTr="009305C4">
        <w:trPr>
          <w:gridAfter w:val="1"/>
          <w:wAfter w:w="409" w:type="dxa"/>
        </w:trPr>
        <w:tc>
          <w:tcPr>
            <w:tcW w:w="5757" w:type="dxa"/>
            <w:shd w:val="clear" w:color="auto" w:fill="auto"/>
            <w:hideMark/>
          </w:tcPr>
          <w:p w:rsidR="004F0186" w:rsidRPr="009305C4" w:rsidRDefault="004F0186" w:rsidP="00E348A9">
            <w:pPr>
              <w:jc w:val="both"/>
              <w:rPr>
                <w:color w:val="000000"/>
                <w:sz w:val="26"/>
                <w:szCs w:val="26"/>
              </w:rPr>
            </w:pPr>
            <w:r w:rsidRPr="009305C4">
              <w:rPr>
                <w:color w:val="000000"/>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(содержание и ремонт региональных или межмуниципальных автомобильных дорог. Для обеспечения достижения результатов регионального проекта</w:t>
            </w:r>
            <w:r w:rsidR="00E348A9">
              <w:rPr>
                <w:color w:val="000000"/>
                <w:sz w:val="26"/>
                <w:szCs w:val="26"/>
              </w:rPr>
              <w:t xml:space="preserve"> – </w:t>
            </w:r>
            <w:r w:rsidRPr="009305C4">
              <w:rPr>
                <w:color w:val="000000"/>
                <w:sz w:val="26"/>
                <w:szCs w:val="26"/>
              </w:rPr>
              <w:t>средства краевого бюджета)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210R15393Г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438 413,00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309 262,00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634 488,10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210R15393Г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438 413,00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309 262,00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634 488,10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210R15393Г</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438 413,00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309 262,00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634 488,10</w:t>
            </w:r>
          </w:p>
        </w:tc>
      </w:tr>
      <w:tr w:rsidR="004F0186" w:rsidRPr="009305C4" w:rsidTr="009305C4">
        <w:trPr>
          <w:gridAfter w:val="1"/>
          <w:wAfter w:w="409" w:type="dxa"/>
        </w:trPr>
        <w:tc>
          <w:tcPr>
            <w:tcW w:w="5757" w:type="dxa"/>
            <w:shd w:val="clear" w:color="auto" w:fill="auto"/>
            <w:hideMark/>
          </w:tcPr>
          <w:p w:rsidR="004F0186" w:rsidRPr="009305C4" w:rsidRDefault="004F0186" w:rsidP="00E348A9">
            <w:pPr>
              <w:jc w:val="both"/>
              <w:rPr>
                <w:color w:val="000000"/>
                <w:sz w:val="26"/>
                <w:szCs w:val="26"/>
              </w:rPr>
            </w:pPr>
            <w:r w:rsidRPr="009305C4">
              <w:rPr>
                <w:color w:val="000000"/>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 Для обеспечения достижения результатов регионального проекта</w:t>
            </w:r>
            <w:r w:rsidR="00E348A9">
              <w:rPr>
                <w:color w:val="000000"/>
                <w:sz w:val="26"/>
                <w:szCs w:val="26"/>
              </w:rPr>
              <w:t xml:space="preserve"> – </w:t>
            </w:r>
            <w:r w:rsidRPr="009305C4">
              <w:rPr>
                <w:color w:val="000000"/>
                <w:sz w:val="26"/>
                <w:szCs w:val="26"/>
              </w:rPr>
              <w:t>средства краевого бюджета)</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210R15393Д</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729 500,00</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799 500,00</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899 500,00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210R15393Д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729 500,00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799 500,00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899 500,00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210R15393Д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729 500,00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799 500,00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899 500,00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210R15393М</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565 000,00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210R15393М</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565 000,00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210R15393М</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565 000,00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Региональный проект «Общесистемные меры развития дорожного хозяйства»</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210R200000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140 000,00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140 000,00</w:t>
            </w:r>
          </w:p>
        </w:tc>
      </w:tr>
      <w:tr w:rsidR="004F0186" w:rsidRPr="009305C4" w:rsidTr="009305C4">
        <w:trPr>
          <w:gridAfter w:val="1"/>
          <w:wAfter w:w="409" w:type="dxa"/>
        </w:trPr>
        <w:tc>
          <w:tcPr>
            <w:tcW w:w="5757" w:type="dxa"/>
            <w:shd w:val="clear" w:color="auto" w:fill="auto"/>
            <w:hideMark/>
          </w:tcPr>
          <w:p w:rsidR="004F0186" w:rsidRPr="009305C4" w:rsidRDefault="004F0186" w:rsidP="00197AF8">
            <w:pPr>
              <w:spacing w:line="312" w:lineRule="exact"/>
              <w:jc w:val="both"/>
              <w:rPr>
                <w:color w:val="000000"/>
                <w:sz w:val="26"/>
                <w:szCs w:val="26"/>
              </w:rPr>
            </w:pPr>
            <w:r w:rsidRPr="009305C4">
              <w:rPr>
                <w:color w:val="000000"/>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(капитальный ремонт автомобильных дорог регионального или межмуниципального значения. Для обеспечения достижения результатов регионального проекта</w:t>
            </w:r>
            <w:r w:rsidR="00197AF8">
              <w:rPr>
                <w:color w:val="000000"/>
                <w:sz w:val="26"/>
                <w:szCs w:val="26"/>
              </w:rPr>
              <w:t xml:space="preserve"> – </w:t>
            </w:r>
            <w:r w:rsidRPr="009305C4">
              <w:rPr>
                <w:color w:val="000000"/>
                <w:sz w:val="26"/>
                <w:szCs w:val="26"/>
              </w:rPr>
              <w:t>средства краевого бюджета)</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210R25393П</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1968"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140 000,00</w:t>
            </w:r>
          </w:p>
        </w:tc>
        <w:tc>
          <w:tcPr>
            <w:tcW w:w="2113"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140 000,00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210R25393П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210R25393П</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«Безопасность дорожного движения»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обеспечению безопасности дорожного движения в рамках подпрограммы «Безопасность дорожного движения»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2110300000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на реализацию мероприятий по обеспечению безопасности дорожного движения в рамках подпрограммы «Безопасность дорожного движения»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211030С670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211030С670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211030С670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внутреннего и въездного туризма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2200000000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162 904,66</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85 872,09</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40 617,12</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Организационно-методическое и информационное обеспечение</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2200100000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1 100,00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1 100,00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1 100,00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Мероприятия в области здравоохранения, спорта и физической культуры, туризма</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2200103950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2200103950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2200103950</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100,00</w:t>
            </w:r>
          </w:p>
        </w:tc>
        <w:tc>
          <w:tcPr>
            <w:tcW w:w="1968"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100,00</w:t>
            </w:r>
          </w:p>
        </w:tc>
        <w:tc>
          <w:tcPr>
            <w:tcW w:w="2113"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разработку и обустройство объектов инфраструктуры туристских маршрутов в сфере внутреннего и въездного туризма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2200104550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2200104550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2200104550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Продвижение регионального туристского продукта на российском и международном рынках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6 543,32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5 593,26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5 569,83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на проведение мероприятий туристической (событийной) направленности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220020С570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220020С570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220020С570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Мероприятия в области здравоохранения, спорта и физической культуры, туризма</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2200203950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6 343,32</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5 393,26</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5 369,83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2200203950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6 343,32</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5 393,26</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5 369,83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2200203950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6 343,32</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5 393,26</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5 369,83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Формирование туристско-рекреационного кластера «Комсомольский», включающего субкластеры «Центральный», «Ключевая сопка», «Силинский», «Авиационный», «Холдоми»</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2200500000</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36 127,64</w:t>
            </w:r>
          </w:p>
        </w:tc>
        <w:tc>
          <w:tcPr>
            <w:tcW w:w="1968"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 xml:space="preserve">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«Наружные инженерные сети» в границах ул. Дзержинского </w:t>
            </w:r>
            <w:r w:rsidR="00FF66BE">
              <w:rPr>
                <w:color w:val="000000"/>
                <w:sz w:val="26"/>
                <w:szCs w:val="26"/>
              </w:rPr>
              <w:t>–</w:t>
            </w:r>
            <w:r w:rsidRPr="009305C4">
              <w:rPr>
                <w:color w:val="000000"/>
                <w:sz w:val="26"/>
                <w:szCs w:val="26"/>
              </w:rPr>
              <w:t xml:space="preserve"> ул. Гагарина </w:t>
            </w:r>
            <w:r w:rsidR="00FF66BE">
              <w:rPr>
                <w:color w:val="000000"/>
                <w:sz w:val="26"/>
                <w:szCs w:val="26"/>
              </w:rPr>
              <w:t>– ул. </w:t>
            </w:r>
            <w:r w:rsidRPr="009305C4">
              <w:rPr>
                <w:color w:val="000000"/>
                <w:sz w:val="26"/>
                <w:szCs w:val="26"/>
              </w:rPr>
              <w:t xml:space="preserve">Кирзавод 1 в городе Комсомольске-на-Амуре к объекту субкластера «Центральный» </w:t>
            </w:r>
            <w:r w:rsidR="00FF66BE">
              <w:rPr>
                <w:color w:val="000000"/>
                <w:sz w:val="26"/>
                <w:szCs w:val="26"/>
              </w:rPr>
              <w:t>–</w:t>
            </w:r>
            <w:r w:rsidRPr="009305C4">
              <w:rPr>
                <w:color w:val="000000"/>
                <w:sz w:val="26"/>
                <w:szCs w:val="26"/>
              </w:rPr>
              <w:t xml:space="preserve"> «Центр водного туризма»)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22005R384Д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2 925,79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22005R384Д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2 925,79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22005R384Д</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2 925,79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w:t>
            </w:r>
            <w:r w:rsidR="00AF0506">
              <w:rPr>
                <w:color w:val="000000"/>
                <w:sz w:val="26"/>
                <w:szCs w:val="26"/>
              </w:rPr>
              <w:t>,</w:t>
            </w:r>
            <w:r w:rsidRPr="009305C4">
              <w:rPr>
                <w:color w:val="000000"/>
                <w:sz w:val="26"/>
                <w:szCs w:val="26"/>
              </w:rPr>
              <w:t xml:space="preserve"> в области внутреннего и въездного туризма</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220050С320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33 201,85</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220050С320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33 201,85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220050С320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33 201,85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F1567E">
            <w:pPr>
              <w:jc w:val="both"/>
              <w:rPr>
                <w:color w:val="000000"/>
                <w:sz w:val="26"/>
                <w:szCs w:val="26"/>
              </w:rPr>
            </w:pPr>
            <w:r w:rsidRPr="009305C4">
              <w:rPr>
                <w:color w:val="000000"/>
                <w:sz w:val="26"/>
                <w:szCs w:val="26"/>
              </w:rPr>
              <w:t xml:space="preserve">Создание туристско-рекреационного кластера «Амур </w:t>
            </w:r>
            <w:r w:rsidR="00F1567E">
              <w:rPr>
                <w:color w:val="000000"/>
                <w:sz w:val="26"/>
                <w:szCs w:val="26"/>
              </w:rPr>
              <w:t>–</w:t>
            </w:r>
            <w:r w:rsidRPr="009305C4">
              <w:rPr>
                <w:color w:val="000000"/>
                <w:sz w:val="26"/>
                <w:szCs w:val="26"/>
              </w:rPr>
              <w:t xml:space="preserve"> Хабаровск»</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119 133,70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79 178,83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33 947,29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«Реконструкция автомобильной дороги от поворота на с. Воронежское-1 до туристического комплекса «Воронеж» Хабаровского муниципального района»)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22007R384Б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5 318,27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29 178,83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22007R384Б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5 318,27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29 178,83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22007R384Б</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5 318,27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29 178,83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113 815,43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33 947,29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113 815,43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33 947,29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78 180,00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2200700070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460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35 635,43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33 947,29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рынка труда и содействие занятости населения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2300000000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1 266 102,51</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959 819,70</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985 015,03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Осуществление социальных выплат гражданам, признанным в установленном порядке безработными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746 778,60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482 122,30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487 456,00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безработным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746 778,60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482 122,30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487 456,00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8 189,24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8 189,24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8 189,24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8 189,24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8 189,24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8 189,24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720 634,70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456 084,90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461 418,60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713 134,70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448 584,90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453 918,60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Стипендии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17 954,66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17 848,16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17 848,16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 бюджету Пенсионного фонда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2300152900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570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17 954,66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17 848,16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17 848,16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краевых государственных казенных учреждений центров занятости населения Хабаровского края по реализации государственных полномочий в сфере занятости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274 632,46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229 226,53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222 946,96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274 632,46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229 226,53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222 946,96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248 482,30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203 522,51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197 242,98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248 482,30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203 522,51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197 242,98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25 519,29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25 073,15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25 073,11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25 519,29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25 073,15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25 073,11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630,87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630,87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630,87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627,87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627,87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627,87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субвенций местным бюджетам для осуществления органами местного самоуправления отдельных государственных полномочий по государственному управлению охраной труда</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2300400000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16 371,74</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16 371,74</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16 371,74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25 ноября 2009 года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230040П310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230040П310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230040П310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16 371,74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Программа Хабаровского края «Повышение мобильности трудовых ресурсов»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Субсидия на реализацию дополнительных мероприятий в сфере занятости населения на основное мероприятие по осуществлению функций уполномоченного органа реализации программы Хабаровского края «Повышение мобильности трудовых ресурсов»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23005R4780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23005R4780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23005R4780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78 000,00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Стимулирование работодателей к оборудованию (оснащению) рабочих мест для трудоустройства 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Гранты в форме субсидии работодателям на оборудование (оснащение) рабочих мест для приема на работу 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2300601950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Региональный проект «Поддержка занятости и эффективность рынка труда для обеспечения роста производительности труда»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230L300000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48 033,71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25 215,36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21 891,34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Повышение эффективности службы занятости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230L352910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230L352910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230L352910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Переобучение, повышение квалификации работников предприятий в целях поддержки занятости и повышения эффективности рынка труда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230L355690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18 033,71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15 215,36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18 891,34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230L355690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18 033,71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15 215,36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18 891,34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230L355690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18 033,71</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15 215,36</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18 891,34</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 xml:space="preserve">Региональный проект «Содействие занятости женщин </w:t>
            </w:r>
            <w:r w:rsidR="00FF66BE">
              <w:rPr>
                <w:color w:val="000000"/>
                <w:sz w:val="26"/>
                <w:szCs w:val="26"/>
              </w:rPr>
              <w:t>–</w:t>
            </w:r>
            <w:r w:rsidRPr="009305C4">
              <w:rPr>
                <w:color w:val="000000"/>
                <w:sz w:val="26"/>
                <w:szCs w:val="26"/>
              </w:rPr>
              <w:t xml:space="preserve"> создание условий дошкольного образования для детей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28 686,30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37 199,40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37 199,40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230P254610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28 686,30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37 199,40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37 199,40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230P254610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30,83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30,83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30,83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230P254610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30,83</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30,83</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30,83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230P254610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28 655,47</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37 168,57</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37 168,57</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230P254610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21 344,10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29 857,20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29 857,20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Стипендии</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230P254610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340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7 311,37</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7 311,37</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7 311,37</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Региональный проект «Старшее поколение»</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230P300000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40 662,30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40 662,30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40 662,30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Организация профессионального обучения и дополнительного профессионального образования лиц в возрасте 50 лет и старше, а также лиц предпенсионного возраста</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40 662,30</w:t>
            </w:r>
          </w:p>
        </w:tc>
        <w:tc>
          <w:tcPr>
            <w:tcW w:w="1968"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40 662,30</w:t>
            </w:r>
          </w:p>
        </w:tc>
        <w:tc>
          <w:tcPr>
            <w:tcW w:w="2113"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40 662,30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36 302,30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36 302,30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36 302,30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30 397,30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30 397,30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30 397,30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Стипендии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5 905,00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5 905,00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5 905,00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230P352940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«Содействие занятости населения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31 779,05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27 670,30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27 143,08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в рамках подпрограммы «Содействие занятости населения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2310001280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31 779,05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27 670,30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27 143,08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2310001280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13 485,10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12 556,60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12 029,38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2310001280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13 485,10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12 556,60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12 029,38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2310001280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18 293,95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15 113,70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15 113,70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2310001280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18 293,95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15 113,70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15 113,70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«Улучшение условий и охраны труда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2320000000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358,35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351,77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344,21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улучшению условий и охраны труда в рамках подпрограммы «Улучшение условий и охраны труда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2320001270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358,35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351,77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344,21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2320001270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358,35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351,77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344,21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2320001270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358,35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351,77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344,21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системы социально-трудовых отношений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2330000000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 в рамках подпрограммы «Развитие системы социально-трудовых отношений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2330000040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2330000040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2330000040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информационного общества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2400000000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881 185,00</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819 101,27</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816 234,17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Развитие информационного общества, связи, создание и развитие систем электронного правительства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289 930,13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251 655,06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293 925,44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Поддержка региональных проектов в сфере информационных технологий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24002R0280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16 712,90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24002R0280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16 712,90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24002R0280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16 712,90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2400200040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273 217,23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251 655,06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293 925,44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2400200040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273 217,23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251 655,06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293 925,44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2400200040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273 217,23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251 655,06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293 925,44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развитие и обеспечение сети многофункциональных центров оказания государственных и муниципальных услуг, предоставления бесплатной юридической помощи, развитие сопутствующих систем и услуг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532 848,10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466 615,12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464 981,83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532 698,00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466 483,76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464 850,93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452 870,37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451 270,37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451 270,37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452 870,37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451 270,37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451 270,37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79 773,28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15 159,04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13 526,21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79 773,28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15 159,04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13 526,21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54,35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54,35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54,35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предоставление бесплатной юридической помощи гражданам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2400302590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131,36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130,90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2400302590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2400302590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2400302590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2400302590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50,10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единой архивной информационной системы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2 347,94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2 056,09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2 048,90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2 347,94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2 056,09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2 048,90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2 347,94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2 056,09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2 048,90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2400400030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2 347,94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2 056,09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2 048,90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эффективной работы телерадиовещания и перевод на цифровые технологии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56 058,83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98 775,00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55 278,00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на распространение продукции средств массовой информации посредством телевизионного вещания и (или) радиовещания на территории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2400501640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56 058,83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98 775,00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55 278,00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2400501640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52 054,74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58 100,00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32 614,00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2400501640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52 054,74</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58 100,00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32 614,00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2400501640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4 004,09</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40 675,00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22 664,00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2400501640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810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4 004,09</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40 675,00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22 664,00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b/>
                <w:bCs/>
                <w:color w:val="000000"/>
                <w:sz w:val="26"/>
                <w:szCs w:val="26"/>
              </w:rPr>
            </w:pPr>
            <w:r w:rsidRPr="009305C4">
              <w:rPr>
                <w:b/>
                <w:bCs/>
                <w:color w:val="000000"/>
                <w:sz w:val="26"/>
                <w:szCs w:val="26"/>
              </w:rPr>
              <w:t>Государственная программа Хабаровского края «Управление государственными финансами Хабаровского края»</w:t>
            </w:r>
          </w:p>
        </w:tc>
        <w:tc>
          <w:tcPr>
            <w:tcW w:w="1980" w:type="dxa"/>
            <w:shd w:val="clear" w:color="auto" w:fill="auto"/>
            <w:vAlign w:val="bottom"/>
            <w:hideMark/>
          </w:tcPr>
          <w:p w:rsidR="004F0186" w:rsidRPr="009305C4" w:rsidRDefault="004F0186" w:rsidP="00FF66BE">
            <w:pPr>
              <w:spacing w:line="312" w:lineRule="exact"/>
              <w:jc w:val="center"/>
              <w:rPr>
                <w:b/>
                <w:bCs/>
                <w:color w:val="000000"/>
                <w:sz w:val="26"/>
                <w:szCs w:val="26"/>
              </w:rPr>
            </w:pPr>
            <w:r w:rsidRPr="009305C4">
              <w:rPr>
                <w:b/>
                <w:bCs/>
                <w:color w:val="000000"/>
                <w:sz w:val="26"/>
                <w:szCs w:val="26"/>
              </w:rPr>
              <w:t>2500000000</w:t>
            </w:r>
          </w:p>
        </w:tc>
        <w:tc>
          <w:tcPr>
            <w:tcW w:w="720" w:type="dxa"/>
            <w:shd w:val="clear" w:color="auto" w:fill="auto"/>
            <w:vAlign w:val="bottom"/>
            <w:hideMark/>
          </w:tcPr>
          <w:p w:rsidR="004F0186" w:rsidRPr="009305C4" w:rsidRDefault="004F0186" w:rsidP="00FF66BE">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b/>
                <w:bCs/>
                <w:color w:val="000000"/>
                <w:sz w:val="26"/>
                <w:szCs w:val="26"/>
              </w:rPr>
            </w:pPr>
            <w:r w:rsidRPr="009305C4">
              <w:rPr>
                <w:b/>
                <w:bCs/>
                <w:color w:val="000000"/>
                <w:sz w:val="26"/>
                <w:szCs w:val="26"/>
              </w:rPr>
              <w:t>9 967 315,88</w:t>
            </w:r>
          </w:p>
        </w:tc>
        <w:tc>
          <w:tcPr>
            <w:tcW w:w="1968" w:type="dxa"/>
            <w:shd w:val="clear" w:color="auto" w:fill="auto"/>
            <w:vAlign w:val="bottom"/>
            <w:hideMark/>
          </w:tcPr>
          <w:p w:rsidR="004F0186" w:rsidRPr="009305C4" w:rsidRDefault="004F0186" w:rsidP="00FF66BE">
            <w:pPr>
              <w:spacing w:line="312" w:lineRule="exact"/>
              <w:jc w:val="right"/>
              <w:rPr>
                <w:b/>
                <w:bCs/>
                <w:color w:val="000000"/>
                <w:sz w:val="26"/>
                <w:szCs w:val="26"/>
              </w:rPr>
            </w:pPr>
            <w:r w:rsidRPr="009305C4">
              <w:rPr>
                <w:b/>
                <w:bCs/>
                <w:color w:val="000000"/>
                <w:sz w:val="26"/>
                <w:szCs w:val="26"/>
              </w:rPr>
              <w:t>10 164 540,25</w:t>
            </w:r>
          </w:p>
        </w:tc>
        <w:tc>
          <w:tcPr>
            <w:tcW w:w="2113" w:type="dxa"/>
            <w:shd w:val="clear" w:color="auto" w:fill="auto"/>
            <w:vAlign w:val="bottom"/>
            <w:hideMark/>
          </w:tcPr>
          <w:p w:rsidR="004F0186" w:rsidRPr="009305C4" w:rsidRDefault="004F0186" w:rsidP="00FF66BE">
            <w:pPr>
              <w:spacing w:line="312" w:lineRule="exact"/>
              <w:jc w:val="right"/>
              <w:rPr>
                <w:b/>
                <w:bCs/>
                <w:color w:val="000000"/>
                <w:sz w:val="26"/>
                <w:szCs w:val="26"/>
              </w:rPr>
            </w:pPr>
            <w:r w:rsidRPr="009305C4">
              <w:rPr>
                <w:b/>
                <w:bCs/>
                <w:color w:val="000000"/>
                <w:sz w:val="26"/>
                <w:szCs w:val="26"/>
              </w:rPr>
              <w:t>9 785 540,00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Подпрограмма «Обеспечение взаимосвязи стратегического и бюджетного планирования»</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2510000000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4 721 336,75</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5 192 216,24</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5 137 300,78</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Процентные платежи по государственному долгу края, связанному с использованием кредитов, предоставленных кредитными организациями в валюте Российской Федерации, в рамках подпрограммы «Обеспечение взаимосвязи стратегического и бюджетного планирования»</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2510001050</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4 014 140,87</w:t>
            </w:r>
          </w:p>
        </w:tc>
        <w:tc>
          <w:tcPr>
            <w:tcW w:w="1968"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4 467 628,57</w:t>
            </w:r>
          </w:p>
        </w:tc>
        <w:tc>
          <w:tcPr>
            <w:tcW w:w="2113"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4 468 191,42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(муниципального) долга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4 014 140,87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4 467 628,57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4 468 191,42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долга субъекта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2510001050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4 014 140,87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4 467 628,57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4 468 191,42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Процентные платежи по государственному долгу края, связанному с использованием кредитов, полученных из федерального бюджета для частичного покрытия дефицита бюджета Хабаровского края, в рамках подпрограммы «Обеспечение взаимосвязи стратегического и бюджетного планирования»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(муниципального) долга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долга субъекта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2510001060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Управление Резервным фондом Хабаровского края в рамках подпрограммы «Обеспечение взаимосвязи стратегического и бюджетного планирования»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326 194,13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344 148,78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362 399,83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326 194,13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344 148,78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362 399,83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Резервные средства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870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326 194,13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344 148,78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362 399,83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Процентные платежи по государственному долгу края, связанному с использованием кредитов, полученных из федерального бюджета для частичного покрытия дефицита бюджета Хабаровского края (на погашение долговых обязательств края в виде обязательств по государственным ценным бумагам и кредитам, полученным от кредитных организаций, иностранных банков и международных финансовых организаций), в рамках подпрограммы «Обеспечение взаимосвязи стратегического и бюджетного планирования»</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2510001460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7 832,16</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7 269,30</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6 706,45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(муниципального) долга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7 832,16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7 269,30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6 706,45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долга субъекта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2510001460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7 832,16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7 269,30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6 706,45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по государственному долгу края, связанному с использованием государственных ценных бумаг Хабаровского края, номинальная стоимость которых указана в валюте Российской Федерации, в рамках подпрограммы «Обеспечение взаимосвязи стратегического и бюджетного планирования»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365 669,59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365 669,59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292 503,08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(муниципального) долга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365 669,59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365 669,59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292 503,08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Обслуживание государственного долга субъекта Российской Федерации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2510001480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720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365 669,59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365 669,59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292 503,08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«Поддержка устойчивого исполнения местных бюджетов и содействие повышению качества управления муниципальными финансами»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5 245 979,13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4 972 324,01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4 648 239,22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Выравнивание бюджетной обеспеченности муниципальных районов (городских округов)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1 125 264,00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1 019 024,29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511 407,06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1 125 264,00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1 019 024,29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511 407,06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Дотации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1 125 264,00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1 019 024,29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511 407,06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Дотации на поддержку мер по обеспечению сбалансированности местных бюджетов в рамках подпрограммы «Поддержка устойчивого исполнения местных бюджетов и содействие повышению качества управления муниципальными финансами»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Дотации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377 202,41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дотации на частичную компенсацию расходов местных бюджетов на оплату труда и оплату коммунальных услуг в рамках подпрограммы «Поддержка устойчивого исполнения местных бюджетов и содействие повышению качества управления муниципальными финансами»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3 723 490,25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3 555 213,82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3 737 910,90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3 723 490,25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3 555 213,82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3 737 910,90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Дотации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252000Д040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3 723 490,25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3 555 213,82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3 737 910,90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Закон Хабаровского края от 30 ноября 2005 года № 312 «О наделении органов местного самоуправления муниципальных районов полномочиями органов государственной власти Хабаровского края по расчету и предоставлению дотаций на выравнивание бюджетной обеспеченности поселений за счет средств краевого бюджета» в рамках подпрограммы «Поддержка устойчивого исполнения местных бюджетов и содействие повышению качества управления муниципальными финансами»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252000П030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20 022,47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20 883,49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21 718,85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252000П030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20 022,47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20 883,49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21 718,85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252000П030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20 022,47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20 883,49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21 718,85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«Управление государственным имуществом Хабаровского края»</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2600000000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112 897,29</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95 973,10</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95 637,17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Приватизация находящихся в краевой государственной собственности акций (долей) хозяйственных обществ, иного краевого государственного имущества, в том числе обеспечение деятельности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64 283,24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55 874,91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55 679,34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63 219,54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54 993,63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54 801,15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44 573,84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44 573,84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44 573,84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44 573,84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44 573,84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44 573,84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17 520,70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9 794,79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9 602,31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17 520,70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9 794,79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9 602,31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1 125,00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2600200030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1 125,00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Приватизация государственного имущества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2600206640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1 063,70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881,28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878,19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2600206640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1 063,70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881,28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878,19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2600206640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1 063,70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881,28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878,19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Оформление возникновения, изменения и прекращения прав на объекты недвижимого имущества, находящиеся в краевой государственной собственности, и ведение Реестра краевого государственного имущества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постановки на государственный кадастровый учет и снятия с кадастрового учета объектов капитального строительства, находящихся в краевой государственной собственности, оценка имущества казны края для целей вовлечения его в хозяйственный оборот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2600301120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2600301120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2600301120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Создание инфраструктуры пространственных данных государственного кадастра объектов недвижимости, в том числе работы по описанию местоположения границ муниципальных образований и населенных пунктов на условиях софинансирования с администрациями муниципальных образований, проведение государственной кадастровой оценки земель всех категорий на территории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4 607,15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804,36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801,54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комплексных кадастровых работ (субсидии бюджетам муниципальных районов и городских округов края на софинансирование расходных обязательств на выполнение комплексных кадастровых работ)</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26004R511A</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4 607,15</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26004R511A</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4 607,15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26004R511A</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4 607,15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районов и городских округов края на софинансирование расходных обязательств на выполнение комплексных кадастровых работ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260040С660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804,36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801,54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260040С660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804,36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801,54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260040С660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804,36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801,54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Формирование краевого земельного фонда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430,82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429,31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Формирование краевого земельного фонда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2600502230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430,82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429,31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2600502230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430,82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429,31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2600502230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491,97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430,82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429,31</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Вовлечение в хозяйственный оборот неиспользуемых и используемых не в полном объеме краевых земельных участков</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2600600000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120,15</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105,22</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104,85</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Вовлечение в хозяйственный оборот неиспользуемых и используемых не в полном объеме краевых земельных участков</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2600602250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120,15</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105,22</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104,85</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2600602250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120,15</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105,22</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104,85</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2600602250</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120,15</w:t>
            </w:r>
          </w:p>
        </w:tc>
        <w:tc>
          <w:tcPr>
            <w:tcW w:w="1968"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105,22</w:t>
            </w:r>
          </w:p>
        </w:tc>
        <w:tc>
          <w:tcPr>
            <w:tcW w:w="2113"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104,85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государственной кадастровой оценки в отношении объектов недвижимости, расположенных на территории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2601100000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43 194,78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38 607,79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38 477,13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деятельности подведомственных учреждений (выполнение работ по проведению государственной кадастровой оценки в отношении объектов недвижимости, расположенных на территории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2601104910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43 194,78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38 607,79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38 477,13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2601104910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43 194,78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38 607,79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38 477,13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2601104910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43 194,78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38 607,79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38 477,13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b/>
                <w:bCs/>
                <w:color w:val="000000"/>
                <w:sz w:val="26"/>
                <w:szCs w:val="26"/>
              </w:rPr>
            </w:pPr>
            <w:r w:rsidRPr="009305C4">
              <w:rPr>
                <w:b/>
                <w:bCs/>
                <w:color w:val="000000"/>
                <w:sz w:val="26"/>
                <w:szCs w:val="26"/>
              </w:rPr>
              <w:t>Государственная программа Хабаровского края «Содействие развитию институтов и инициатив гражданского общества в Хабаровском крае»</w:t>
            </w:r>
          </w:p>
        </w:tc>
        <w:tc>
          <w:tcPr>
            <w:tcW w:w="1980" w:type="dxa"/>
            <w:shd w:val="clear" w:color="auto" w:fill="auto"/>
            <w:vAlign w:val="bottom"/>
            <w:hideMark/>
          </w:tcPr>
          <w:p w:rsidR="004F0186" w:rsidRPr="009305C4" w:rsidRDefault="004F0186" w:rsidP="00FF66BE">
            <w:pPr>
              <w:spacing w:line="312" w:lineRule="exact"/>
              <w:jc w:val="center"/>
              <w:rPr>
                <w:b/>
                <w:bCs/>
                <w:color w:val="000000"/>
                <w:sz w:val="26"/>
                <w:szCs w:val="26"/>
              </w:rPr>
            </w:pPr>
            <w:r w:rsidRPr="009305C4">
              <w:rPr>
                <w:b/>
                <w:bCs/>
                <w:color w:val="000000"/>
                <w:sz w:val="26"/>
                <w:szCs w:val="26"/>
              </w:rPr>
              <w:t>2700000000</w:t>
            </w:r>
          </w:p>
        </w:tc>
        <w:tc>
          <w:tcPr>
            <w:tcW w:w="720" w:type="dxa"/>
            <w:shd w:val="clear" w:color="auto" w:fill="auto"/>
            <w:vAlign w:val="bottom"/>
            <w:hideMark/>
          </w:tcPr>
          <w:p w:rsidR="004F0186" w:rsidRPr="009305C4" w:rsidRDefault="004F0186" w:rsidP="00FF66BE">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b/>
                <w:bCs/>
                <w:color w:val="000000"/>
                <w:sz w:val="26"/>
                <w:szCs w:val="26"/>
              </w:rPr>
            </w:pPr>
            <w:r w:rsidRPr="009305C4">
              <w:rPr>
                <w:b/>
                <w:bCs/>
                <w:color w:val="000000"/>
                <w:sz w:val="26"/>
                <w:szCs w:val="26"/>
              </w:rPr>
              <w:t>549 369,56</w:t>
            </w:r>
          </w:p>
        </w:tc>
        <w:tc>
          <w:tcPr>
            <w:tcW w:w="1968" w:type="dxa"/>
            <w:shd w:val="clear" w:color="auto" w:fill="auto"/>
            <w:vAlign w:val="bottom"/>
            <w:hideMark/>
          </w:tcPr>
          <w:p w:rsidR="004F0186" w:rsidRPr="009305C4" w:rsidRDefault="004F0186" w:rsidP="00FF66BE">
            <w:pPr>
              <w:spacing w:line="312" w:lineRule="exact"/>
              <w:jc w:val="right"/>
              <w:rPr>
                <w:b/>
                <w:bCs/>
                <w:color w:val="000000"/>
                <w:sz w:val="26"/>
                <w:szCs w:val="26"/>
              </w:rPr>
            </w:pPr>
            <w:r w:rsidRPr="009305C4">
              <w:rPr>
                <w:b/>
                <w:bCs/>
                <w:color w:val="000000"/>
                <w:sz w:val="26"/>
                <w:szCs w:val="26"/>
              </w:rPr>
              <w:t>291 747,81</w:t>
            </w:r>
          </w:p>
        </w:tc>
        <w:tc>
          <w:tcPr>
            <w:tcW w:w="2113" w:type="dxa"/>
            <w:shd w:val="clear" w:color="auto" w:fill="auto"/>
            <w:vAlign w:val="bottom"/>
            <w:hideMark/>
          </w:tcPr>
          <w:p w:rsidR="004F0186" w:rsidRPr="009305C4" w:rsidRDefault="004F0186" w:rsidP="00FF66BE">
            <w:pPr>
              <w:spacing w:line="312" w:lineRule="exact"/>
              <w:jc w:val="right"/>
              <w:rPr>
                <w:b/>
                <w:bCs/>
                <w:color w:val="000000"/>
                <w:sz w:val="26"/>
                <w:szCs w:val="26"/>
              </w:rPr>
            </w:pPr>
            <w:r w:rsidRPr="009305C4">
              <w:rPr>
                <w:b/>
                <w:bCs/>
                <w:color w:val="000000"/>
                <w:sz w:val="26"/>
                <w:szCs w:val="26"/>
              </w:rPr>
              <w:t>290 746,91</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Обеспечение условий эффективного функционирования социально ориентированных некоммерческих организаций</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2700100000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Мероприятия по поддержке социально ориентированных некоммерческих организаций</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2700103980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2700103980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2700103980</w:t>
            </w:r>
          </w:p>
        </w:tc>
        <w:tc>
          <w:tcPr>
            <w:tcW w:w="720" w:type="dxa"/>
            <w:shd w:val="clear" w:color="auto" w:fill="auto"/>
            <w:vAlign w:val="bottom"/>
            <w:hideMark/>
          </w:tcPr>
          <w:p w:rsidR="00FF66BE" w:rsidRDefault="00FF66BE" w:rsidP="00FF66BE">
            <w:pPr>
              <w:spacing w:line="312" w:lineRule="exact"/>
              <w:jc w:val="center"/>
              <w:rPr>
                <w:color w:val="000000"/>
                <w:sz w:val="26"/>
                <w:szCs w:val="26"/>
              </w:rPr>
            </w:pPr>
          </w:p>
          <w:p w:rsidR="00FF66BE" w:rsidRDefault="00FF66BE" w:rsidP="00FF66BE">
            <w:pPr>
              <w:spacing w:line="312" w:lineRule="exact"/>
              <w:jc w:val="center"/>
              <w:rPr>
                <w:color w:val="000000"/>
                <w:sz w:val="26"/>
                <w:szCs w:val="26"/>
              </w:rPr>
            </w:pPr>
          </w:p>
          <w:p w:rsidR="004F0186" w:rsidRPr="009305C4" w:rsidRDefault="004F0186" w:rsidP="00FF66BE">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hideMark/>
          </w:tcPr>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1968" w:type="dxa"/>
            <w:shd w:val="clear" w:color="auto" w:fill="auto"/>
            <w:vAlign w:val="bottom"/>
            <w:hideMark/>
          </w:tcPr>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500,00</w:t>
            </w:r>
          </w:p>
        </w:tc>
        <w:tc>
          <w:tcPr>
            <w:tcW w:w="2113" w:type="dxa"/>
            <w:shd w:val="clear" w:color="auto" w:fill="auto"/>
            <w:vAlign w:val="bottom"/>
            <w:hideMark/>
          </w:tcPr>
          <w:p w:rsidR="00FF66BE" w:rsidRDefault="00FF66BE" w:rsidP="00FF66BE">
            <w:pPr>
              <w:spacing w:line="312" w:lineRule="exact"/>
              <w:jc w:val="right"/>
              <w:rPr>
                <w:color w:val="000000"/>
                <w:sz w:val="26"/>
                <w:szCs w:val="26"/>
              </w:rPr>
            </w:pPr>
          </w:p>
          <w:p w:rsidR="00FF66BE" w:rsidRDefault="00FF66BE" w:rsidP="00FF66BE">
            <w:pPr>
              <w:spacing w:line="312" w:lineRule="exact"/>
              <w:jc w:val="right"/>
              <w:rPr>
                <w:color w:val="000000"/>
                <w:sz w:val="26"/>
                <w:szCs w:val="26"/>
              </w:rPr>
            </w:pPr>
          </w:p>
          <w:p w:rsidR="004F0186" w:rsidRPr="009305C4" w:rsidRDefault="004F0186" w:rsidP="00FF66BE">
            <w:pPr>
              <w:spacing w:line="312" w:lineRule="exact"/>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мероприятий по изучению общественного мнения о деятельности органов власти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из краевого бюджета автономной некоммерческой организации «Краевой научно-практический центр мониторинга этноконфессиональных отношений и раннего предупреждения конфликтных ситуаций» для проведения социологических исследований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2700205190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2700205190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2700205190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2 290,00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Обеспечение информирования граждан на социально значимые и общественно-политические темы, в том числе о деятельности органов государственной власти края, событиях и мероприятиях, проводимых на территории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397 156,36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183 688,55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183 042,40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Изготовление и размещение социальной наружной рекламы, полиграфической, памятной продукции, направленной на патриотическое воспитание граждан, создание благоприятного имиджа края, популяризацию массовых видов спорта, пропаганду здорового образа жизни, мотивацию граждан на активное участие в трудовой и общественной деятельности</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2700303260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8 366,45</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7 206,52</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7 178,12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2700303260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8 348,45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7 188,52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7 160,12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2700303260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8 348,45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7 188,52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7 160,12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2700303260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2700303260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 в области средств массовой информации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2700304230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2 399,02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2 390,62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2700304230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2 399,02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2 390,62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2700304230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2 731,25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2 399,02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2 390,62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из краевого бюджета автономной некоммерческой организации «Центр поддержки социальных инициатив «Открытый регион» для изготовления и размещения социальной наружной рекламы, полиграфической, памятной продукции, направленной на патриотическое воспитание граждан, создание благоприятного имиджа края, популяризацию массовых видов спорта, пропаганду здорового образа жизни, мотивацию граждан на активное участие в трудовой и общественной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2700304890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15 421,95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369,50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2700304890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15 421,95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369,50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368,20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2700304890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15 421,95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369,50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368,20</w:t>
            </w:r>
          </w:p>
        </w:tc>
      </w:tr>
      <w:tr w:rsidR="004F0186" w:rsidRPr="009305C4" w:rsidTr="009305C4">
        <w:trPr>
          <w:gridAfter w:val="1"/>
          <w:wAfter w:w="409" w:type="dxa"/>
        </w:trPr>
        <w:tc>
          <w:tcPr>
            <w:tcW w:w="5757" w:type="dxa"/>
            <w:shd w:val="clear" w:color="auto" w:fill="auto"/>
            <w:hideMark/>
          </w:tcPr>
          <w:p w:rsidR="004F0186" w:rsidRPr="009305C4" w:rsidRDefault="004F0186" w:rsidP="00AF0506">
            <w:pPr>
              <w:jc w:val="both"/>
              <w:rPr>
                <w:color w:val="000000"/>
                <w:sz w:val="26"/>
                <w:szCs w:val="26"/>
              </w:rPr>
            </w:pPr>
            <w:r w:rsidRPr="009305C4">
              <w:rPr>
                <w:color w:val="000000"/>
                <w:sz w:val="26"/>
                <w:szCs w:val="26"/>
              </w:rPr>
              <w:t>Субсидии в виде имущественного взноса из краевого бюджета автономной некоммерческой организации «Центр поддержки социальных инициатив «Открытый регион» для организации уставной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2700305180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2700305180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2700305180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из краевого бюджета автономной некоммерческой организации «Центр поддержки социальных инициатив «Открытый регион» для организации и осуществления информирования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327 119,61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119 966,49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119 504,58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327 119,61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119 966,49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119 504,58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2700398750</w:t>
            </w:r>
          </w:p>
        </w:tc>
        <w:tc>
          <w:tcPr>
            <w:tcW w:w="72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327 119,61</w:t>
            </w:r>
          </w:p>
        </w:tc>
        <w:tc>
          <w:tcPr>
            <w:tcW w:w="1968" w:type="dxa"/>
            <w:shd w:val="clear" w:color="auto" w:fill="auto"/>
            <w:vAlign w:val="bottom"/>
            <w:hideMark/>
          </w:tcPr>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119 966,49</w:t>
            </w:r>
          </w:p>
        </w:tc>
        <w:tc>
          <w:tcPr>
            <w:tcW w:w="2113" w:type="dxa"/>
            <w:shd w:val="clear" w:color="auto" w:fill="auto"/>
            <w:vAlign w:val="bottom"/>
            <w:hideMark/>
          </w:tcPr>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FF66BE" w:rsidRDefault="00FF66BE"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119 504,58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из краевого бюджета автономной некоммерческой организации «Центр поддержки социальных инициатив «Открытый регион» для проведения мониторинга информационных материалов, размещенных в периодических печатных изданиях, на теле- и радиоканалах, в информационно-телекоммуникационной сети «Интернет»</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1 517,10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1 328,53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1 323,87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1 517,10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1 328,53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1 323,87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1 517,10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1 328,53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1 323,87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и осуществление информирования граждан через средства массовой информации о деятельности органов государственной власти края, социально значимых и общественно-политических событиях и мероприятиях, проводимых на территории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40 418,49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40 277,01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40 418,49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40 277,01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2700398770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40 418,49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40 277,01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повышению профессионализма работников СМИ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471,68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437,00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436,21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и проведение профессиональных журналистских конкурсов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212,42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172,42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172,42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172,42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и проведение семинаров-совещаний с представителями муниципальных СМИ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259,26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224,58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259,26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224,58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2700404780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259,26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224,58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223,79</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Содействие развитию территориального общественного самоуправления в муниципальных образованиях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2700500000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Гранты муниципальным образованиям края в целях поддержки проектов, инициируемых муниципальными образованиями края по развитию территориального общественного самоуправления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270050И150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270050И150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270050И150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61 900,00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«Укрепление единства российской нации и этнокультурное развитие народов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19 155,34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14 951,25</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14 877,26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по укреплению единства российской нации и этнокультурному развитию народов России в рамках подпрограммы «Укрепление единства российской нации и этнокультурное развитие народов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27100R5160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5 282,62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9 711,07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9 677,08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27100R5160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5 282,62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9 711,07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9 677,08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27100R5160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3 732,62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9 711,07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9 677,08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27100R5160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из краевого бюджета автономной некоммерческой организации «Краевой научно-практический центр мониторинга этноконфессиональных отношений и раннего предупреждения конфликтных ситуаций» для ведения уставной деятельности в рамках подпрограммы «Укрепление единства российской нации и этнокультурное развитие народов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2710004719</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2710004719</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28,27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2710004719</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28,27</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2 000,00</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из краевого бюджета автономной некоммерческой организации «Краевой научно-практический центр мониторинга этноконфессиональных отношений и раннего предупреждения конфликтных ситуаций» на проведение конфликтологического мониторинга этноконфессиональных и этнополитических отношений в Хабаровском крае в рамках подпрограммы «Укрепление единства российской нации и этнокультурное развитие народов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2710004720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2 540,00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2710004720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2 900,00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2 540,00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2710004720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2 900,00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2 540,00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2 500,00</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Организация и проведение конкурса среди СМИ и журналистов края «СМИ за мир» в целях укрепления гражданского патриотизма и единства российской нации в рамках подпрограммы «Укрепление единства российской нации и этнокультурное развитие народов в Хабаровском крае»</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2710004750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700,18</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700,18</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700,18</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2710004750</w:t>
            </w:r>
          </w:p>
        </w:tc>
        <w:tc>
          <w:tcPr>
            <w:tcW w:w="720" w:type="dxa"/>
            <w:shd w:val="clear" w:color="auto" w:fill="auto"/>
            <w:vAlign w:val="bottom"/>
            <w:hideMark/>
          </w:tcPr>
          <w:p w:rsidR="004F0186" w:rsidRPr="009305C4" w:rsidRDefault="004F0186" w:rsidP="00FF66BE">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45,00</w:t>
            </w:r>
          </w:p>
        </w:tc>
        <w:tc>
          <w:tcPr>
            <w:tcW w:w="1968"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45,00</w:t>
            </w:r>
          </w:p>
        </w:tc>
        <w:tc>
          <w:tcPr>
            <w:tcW w:w="2113" w:type="dxa"/>
            <w:shd w:val="clear" w:color="auto" w:fill="auto"/>
            <w:vAlign w:val="bottom"/>
            <w:hideMark/>
          </w:tcPr>
          <w:p w:rsidR="004F0186" w:rsidRPr="009305C4" w:rsidRDefault="004F0186" w:rsidP="00FF66BE">
            <w:pPr>
              <w:spacing w:line="312" w:lineRule="exact"/>
              <w:jc w:val="right"/>
              <w:rPr>
                <w:color w:val="000000"/>
                <w:sz w:val="26"/>
                <w:szCs w:val="26"/>
              </w:rPr>
            </w:pPr>
            <w:r w:rsidRPr="009305C4">
              <w:rPr>
                <w:color w:val="000000"/>
                <w:sz w:val="26"/>
                <w:szCs w:val="26"/>
              </w:rPr>
              <w:t>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2710004750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45,00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2710004750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655,18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655,18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655,18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2710004750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655,18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655,18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655,18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Организация и проведение мероприятий, направленных на содействие этнокультурному многообразию народов России и укреплению общероссийского гражданского единства</w:t>
            </w:r>
            <w:r w:rsidR="00AF0506">
              <w:rPr>
                <w:color w:val="000000"/>
                <w:sz w:val="26"/>
                <w:szCs w:val="26"/>
              </w:rPr>
              <w:t>,</w:t>
            </w:r>
            <w:r w:rsidRPr="009305C4">
              <w:rPr>
                <w:color w:val="000000"/>
                <w:sz w:val="26"/>
                <w:szCs w:val="26"/>
              </w:rPr>
              <w:t xml:space="preserve"> в рамках подпрограммы «Укрепление единства российской нации и этнокультурное развитие народов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2710006110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10 244,27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2710006110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10 244,27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2710006110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6 294,27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2710006110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«Государственная поддержка гражданских инициатив и социально ориентированных некоммерческих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31 616,18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27 471,01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27 301,04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местным бюджетам на проведение мероприятий по поддержке социально ориентированных некоммерческих организаций в рамках подпрограммы «Государственная поддержка гражданских инициатив и социально ориентированных некоммерческих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273000С690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273000С690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273000С690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4 000,00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Субсидия в виде имущественного взноса фонду «Краевой центр развития гражданских инициатив и социально ориентированных некоммерческих организаций» на мероприятия по поддержке гражданских инициатив и социально ориентированных некоммерческих организаций в рамках подпрограммы «Государственная поддержка гражданских инициатив и социально ориентированных некоммерческих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2730000458</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2730000458</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2730000458</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социально ориентированным некоммерческим организациям для осуществления их деятельности в рамках подпрограммы «Государственная поддержка гражданских инициатив и социально ориентированных некоммерческих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2730001850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15 716,18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12 171,01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12 001,04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2730001850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15 716,18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12 171,01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12 001,04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2730001850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15 716,18</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12 171,01</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12 001,04</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Субсидия в виде имущественного взноса фонду «Краевой центр развития гражданских инициатив и социально ориентированных некоммерческих организаций» в рамках подпрограммы «Государственная поддержка гражданских инициатив и социально ориентированных некоммерческих организаций»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2730001860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2730001860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2730001860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9 500,00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8 900,00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«Развитие российского казачества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2740000000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для осуществления государственной службы российского казачества в рамках подпрограммы «Развитие российского казачества в Хабаровском крае»</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2740062150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2740062150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hideMark/>
          </w:tcPr>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FF66BE" w:rsidRDefault="00FF66BE"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2740062150</w:t>
            </w:r>
          </w:p>
        </w:tc>
        <w:tc>
          <w:tcPr>
            <w:tcW w:w="720"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470,00</w:t>
            </w:r>
          </w:p>
        </w:tc>
        <w:tc>
          <w:tcPr>
            <w:tcW w:w="1968"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400,00</w:t>
            </w:r>
          </w:p>
        </w:tc>
        <w:tc>
          <w:tcPr>
            <w:tcW w:w="2113" w:type="dxa"/>
            <w:shd w:val="clear" w:color="auto" w:fill="auto"/>
            <w:vAlign w:val="bottom"/>
            <w:hideMark/>
          </w:tcPr>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FF66BE" w:rsidRDefault="00FF66BE" w:rsidP="00FF66BE">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«Доступная среда»</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2800000000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89 047,47</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54 125,26</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44 316,26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64 650,46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33 699,39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36 899,93</w:t>
            </w:r>
          </w:p>
        </w:tc>
      </w:tr>
      <w:tr w:rsidR="004F0186" w:rsidRPr="009305C4" w:rsidTr="009305C4">
        <w:trPr>
          <w:gridAfter w:val="1"/>
          <w:wAfter w:w="409" w:type="dxa"/>
        </w:trPr>
        <w:tc>
          <w:tcPr>
            <w:tcW w:w="5757" w:type="dxa"/>
            <w:shd w:val="clear" w:color="auto" w:fill="auto"/>
            <w:hideMark/>
          </w:tcPr>
          <w:p w:rsidR="004F0186" w:rsidRPr="009305C4" w:rsidRDefault="004F0186" w:rsidP="00FF66BE">
            <w:pPr>
              <w:jc w:val="both"/>
              <w:rPr>
                <w:color w:val="000000"/>
                <w:sz w:val="26"/>
                <w:szCs w:val="26"/>
              </w:rPr>
            </w:pPr>
            <w:r w:rsidRPr="009305C4">
              <w:rPr>
                <w:color w:val="000000"/>
                <w:sz w:val="26"/>
                <w:szCs w:val="26"/>
              </w:rPr>
              <w:t xml:space="preserve">Мероприятия государственной программы Российской Федерации «Доступная среда» на 2011 </w:t>
            </w:r>
            <w:r w:rsidR="00FF66BE">
              <w:rPr>
                <w:color w:val="000000"/>
                <w:sz w:val="26"/>
                <w:szCs w:val="26"/>
              </w:rPr>
              <w:t>–</w:t>
            </w:r>
            <w:r w:rsidRPr="009305C4">
              <w:rPr>
                <w:color w:val="000000"/>
                <w:sz w:val="26"/>
                <w:szCs w:val="26"/>
              </w:rPr>
              <w:t xml:space="preserve"> 2025 годы (на реализацию мероприятий по созданию безбарьерной среды в краевых государственных учреждениях)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28002R0273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25 049,40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28002R0273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25 049,40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28002R0273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25 049,40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созданию безбарьерной среды в краевых государственных учреждениях</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2800201590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12 500,49</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6 709,47</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7 955,53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2800201590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8 383,81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3 624,33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4 407,40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2800201590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8 383,81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3 624,33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4 407,40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2800201590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4 116,68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3 085,14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3 548,13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2800201590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3 907,30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2 905,36</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3 369,11</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2800201590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209,38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179,78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179,02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направленные на повышение уровня доступности приоритетных объектов и услуг в приоритетных сферах жизнедеятельности, повышение доступности и качества реабилитационных услуг для инвалидов и детей-инвалидов, а также по содействию их социальной интеграции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2800204430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19 158,85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19 650,00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20 853,85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2800204430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19 158,85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19 650,00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20 853,85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2800204430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19 158,85</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19 650,00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20 853,85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Адаптация внутриквартирного пространства</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2800204470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2 641,72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2 539,92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2 590,55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2800204470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2800204470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41,72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39,92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40,55</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2800204470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2 550,00</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2800204470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2 600,00</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2 500,00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2 550,00</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Обеспечение протезами и протезно-ортопедическими изделиями</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2800204480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5 300,00</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4 800,00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5 500,00</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2800204480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5 300,00</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4 800,00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5 500,00</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2800204480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5 300,00</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4 800,00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5 500,00</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Информационно-просветительские и общественные мероприятия</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2800300000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4 543,28</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3 816,84</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4 460,76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совместных мероприятий инвалидов и их сверстников, не имеющих инвалидности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2800304450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4 543,28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3 816,84</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4 460,76</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2800304450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2 959,78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2 456,62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2 959,78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2800304450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2 959,78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2 456,62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2 959,78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2800304450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1 583,50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1 360,22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1 500,98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2800304450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870,00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757,02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1 020,98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2800304450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713,50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603,20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направленные на формирование толерантного отношения общества к людям с ограниченными возможностями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2800400000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общественно-просветительских кампаний по распространению идей, принципов и средств формирования доступной среды для инвалидов и других маломобильных групп населения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2800404400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2800404400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2800404400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Подпрограмма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19 503,73</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16 259,03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2 605,57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субъектов Российской Федерации в сфере реабилитации и абилитации инвалидов (на формирование условий для развития системы комплексной реабилитации и абилитации инвалидов, в том числе детей-инвалидов, в рамках подпрограммы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8 726,32</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7 344,82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1 572,34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1 572,34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7 153,98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7 344,82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28100R5141</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7 153,98</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7 344,82</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субъектов Российской Федерации в сфере реабилитации и абилитации инвалидов (на формирование условий для развития ранней помощи в рамках подпрограммы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3 272,37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4 282,08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575,57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3 272,37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4 282,08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575,57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28100R5142</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3 272,37</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4 282,08</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575,57</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субъектов Российской Федерации в сфере реабилитации и абилитации инвалидов (на подготовку кадров системы комплексной реабилитации и абилитации инвалидов, в том числе детей-инвалидов, ранней помощи, а также сопровождаемого проживания инвалидов в рамках подпрограммы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165,60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165,60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165,60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165,60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28100R5143</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165,60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165,60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Реализация мероприятий субъектов Российской Федерации в сфере реабилитации и абилитации инвалидов на формирование условий для развития сопро</w:t>
            </w:r>
            <w:r w:rsidR="00884DFF" w:rsidRPr="009305C4">
              <w:rPr>
                <w:color w:val="000000"/>
                <w:sz w:val="26"/>
                <w:szCs w:val="26"/>
              </w:rPr>
              <w:t>вождаемого проживания инвалидов</w:t>
            </w:r>
            <w:r w:rsidRPr="009305C4">
              <w:rPr>
                <w:color w:val="000000"/>
                <w:sz w:val="26"/>
                <w:szCs w:val="26"/>
              </w:rPr>
              <w:t xml:space="preserve"> в рамках подпрограммы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28100R5144</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формированию условий для развития системы комплексной реабилитации и абилитации инвалидов, в том числе детей-инвалидов, в рамках подпрограммы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2810005020</w:t>
            </w:r>
          </w:p>
        </w:tc>
        <w:tc>
          <w:tcPr>
            <w:tcW w:w="720" w:type="dxa"/>
            <w:shd w:val="clear" w:color="auto" w:fill="auto"/>
            <w:vAlign w:val="bottom"/>
            <w:hideMark/>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3 297,44</w:t>
            </w:r>
          </w:p>
        </w:tc>
        <w:tc>
          <w:tcPr>
            <w:tcW w:w="1968" w:type="dxa"/>
            <w:shd w:val="clear" w:color="auto" w:fill="auto"/>
            <w:vAlign w:val="bottom"/>
            <w:hideMark/>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1 486,53</w:t>
            </w:r>
          </w:p>
        </w:tc>
        <w:tc>
          <w:tcPr>
            <w:tcW w:w="2113" w:type="dxa"/>
            <w:shd w:val="clear" w:color="auto" w:fill="auto"/>
            <w:vAlign w:val="bottom"/>
            <w:hideMark/>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3 297,44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1 486,53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3 297,44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1 486,53</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формированию условий для развития ранней помощи в рамках подпрограммы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2 892,00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1 460,00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540,00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296,86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83,01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296,86</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83,01</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66,42</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480,00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112,00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128,00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2 115,14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1 264,99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345,58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2810005030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2 115,14</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1 264,99</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345,58</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Мероприятия по формированию условий для развития сопровождаемого проживания инвалидов в рамках подпрограммы «Формирование системы комплексной реабилитации и абилитации инвалидов, в том числе детей-инвалидов»</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2810005040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1 150,00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1 270,00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650,00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«Содействие развитию местного самоуправления в Хабаровском крае»</w:t>
            </w:r>
          </w:p>
        </w:tc>
        <w:tc>
          <w:tcPr>
            <w:tcW w:w="198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2900000000</w:t>
            </w:r>
          </w:p>
        </w:tc>
        <w:tc>
          <w:tcPr>
            <w:tcW w:w="720" w:type="dxa"/>
            <w:shd w:val="clear" w:color="auto" w:fill="auto"/>
            <w:vAlign w:val="bottom"/>
            <w:hideMark/>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39 954,31</w:t>
            </w:r>
          </w:p>
        </w:tc>
        <w:tc>
          <w:tcPr>
            <w:tcW w:w="1968"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34 988,00</w:t>
            </w:r>
          </w:p>
        </w:tc>
        <w:tc>
          <w:tcPr>
            <w:tcW w:w="2113" w:type="dxa"/>
            <w:shd w:val="clear" w:color="auto" w:fill="auto"/>
            <w:vAlign w:val="bottom"/>
            <w:hideMark/>
          </w:tcPr>
          <w:p w:rsidR="004F0186" w:rsidRPr="009305C4" w:rsidRDefault="004F0186" w:rsidP="009305C4">
            <w:pPr>
              <w:jc w:val="right"/>
              <w:rPr>
                <w:b/>
                <w:bCs/>
                <w:color w:val="000000"/>
                <w:sz w:val="26"/>
                <w:szCs w:val="26"/>
              </w:rPr>
            </w:pPr>
            <w:r w:rsidRPr="009305C4">
              <w:rPr>
                <w:b/>
                <w:bCs/>
                <w:color w:val="000000"/>
                <w:sz w:val="26"/>
                <w:szCs w:val="26"/>
              </w:rPr>
              <w:t>34 865,53</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Стимулирование органов местного самоуправления к повышению эффективности деятельности</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2900100000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36 014,31</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31 179,00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31 056,53</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Гранты городским округам и муниципальным районам Хабаровского края в целях поощрения за достижение наилучших значений показателей социально-экономического развития муниципальных образований, в том числе по увеличению налогового потенциала</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290010И170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35 175,31</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30 304,00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30 181,53</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290010И170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500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35 175,31</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30 304,00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30 181,53</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Иные межбюджетные трансферты</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290010И170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540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35 175,31</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30 304,00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30 181,53</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Организация и проведение приема Губернатором края представителей муниципальных образований ко Дню местного самоуправления</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2900101420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8A0A2D">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2900101420</w:t>
            </w:r>
          </w:p>
        </w:tc>
        <w:tc>
          <w:tcPr>
            <w:tcW w:w="720" w:type="dxa"/>
            <w:shd w:val="clear" w:color="auto" w:fill="auto"/>
            <w:vAlign w:val="bottom"/>
            <w:hideMark/>
          </w:tcPr>
          <w:p w:rsidR="004F0186" w:rsidRPr="009305C4" w:rsidRDefault="004F0186" w:rsidP="008A0A2D">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8A0A2D">
            <w:pPr>
              <w:spacing w:line="312" w:lineRule="exact"/>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2900101420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100,00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Проведение заседаний Совета по вопросам экономического развития муниципальных образований края при министерстве экономического развития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2900101470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2900101470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2900101470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300,00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350,00</w:t>
            </w:r>
          </w:p>
        </w:tc>
      </w:tr>
      <w:tr w:rsidR="004F0186" w:rsidRPr="009305C4" w:rsidTr="009305C4">
        <w:trPr>
          <w:gridAfter w:val="1"/>
          <w:wAfter w:w="409" w:type="dxa"/>
        </w:trPr>
        <w:tc>
          <w:tcPr>
            <w:tcW w:w="5757" w:type="dxa"/>
            <w:shd w:val="clear" w:color="auto" w:fill="auto"/>
            <w:hideMark/>
          </w:tcPr>
          <w:p w:rsidR="004F0186" w:rsidRPr="009305C4" w:rsidRDefault="004F0186" w:rsidP="009305C4">
            <w:pPr>
              <w:jc w:val="both"/>
              <w:rPr>
                <w:color w:val="000000"/>
                <w:sz w:val="26"/>
                <w:szCs w:val="26"/>
              </w:rPr>
            </w:pPr>
            <w:r w:rsidRPr="009305C4">
              <w:rPr>
                <w:color w:val="000000"/>
                <w:sz w:val="26"/>
                <w:szCs w:val="26"/>
              </w:rPr>
              <w:t>Субсидия Ассоциации «Совет муниципальных образований Хабаровского края»</w:t>
            </w:r>
          </w:p>
        </w:tc>
        <w:tc>
          <w:tcPr>
            <w:tcW w:w="198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2900104580</w:t>
            </w:r>
          </w:p>
        </w:tc>
        <w:tc>
          <w:tcPr>
            <w:tcW w:w="720" w:type="dxa"/>
            <w:shd w:val="clear" w:color="auto" w:fill="auto"/>
            <w:vAlign w:val="bottom"/>
            <w:hideMark/>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439,00</w:t>
            </w:r>
          </w:p>
        </w:tc>
        <w:tc>
          <w:tcPr>
            <w:tcW w:w="1968"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425,00</w:t>
            </w:r>
          </w:p>
        </w:tc>
        <w:tc>
          <w:tcPr>
            <w:tcW w:w="2113" w:type="dxa"/>
            <w:shd w:val="clear" w:color="auto" w:fill="auto"/>
            <w:vAlign w:val="bottom"/>
            <w:hideMark/>
          </w:tcPr>
          <w:p w:rsidR="004F0186" w:rsidRPr="009305C4" w:rsidRDefault="004F0186" w:rsidP="009305C4">
            <w:pPr>
              <w:jc w:val="right"/>
              <w:rPr>
                <w:color w:val="000000"/>
                <w:sz w:val="26"/>
                <w:szCs w:val="26"/>
              </w:rPr>
            </w:pPr>
            <w:r w:rsidRPr="009305C4">
              <w:rPr>
                <w:color w:val="000000"/>
                <w:sz w:val="26"/>
                <w:szCs w:val="26"/>
              </w:rPr>
              <w:t>425,00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2900104580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439,00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425,00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2900104580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439,00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425,00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Развитие кадрового потенциала органов местного самоуправления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2900200000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3 940,00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3 809,00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3 809,00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организацию дополнительного профессионального образования лиц, замещающих выборные муниципальные должности, муниципальных служащих</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290020С310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3 500,00</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3 500,00</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290020С310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290020С310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Проведение курсов повышения квалификации и обучающих семинаров для руководителей и специалистов органов местного самоуправления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2900201430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309,00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309,00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2900201430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309,00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309,00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2900201430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309,00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309,00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водохозяйственного комплекса Хабаровского края»</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3000000000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3 393 929,43</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2 102 516,84</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285 287,20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Предотвращение негативного воздействия вод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3 345 218,38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2 074 267,61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254 257,40</w:t>
            </w:r>
          </w:p>
        </w:tc>
      </w:tr>
      <w:tr w:rsidR="004F0186" w:rsidRPr="009305C4" w:rsidTr="009305C4">
        <w:trPr>
          <w:gridAfter w:val="1"/>
          <w:wAfter w:w="409" w:type="dxa"/>
        </w:trPr>
        <w:tc>
          <w:tcPr>
            <w:tcW w:w="5757" w:type="dxa"/>
            <w:shd w:val="clear" w:color="auto" w:fill="auto"/>
          </w:tcPr>
          <w:p w:rsidR="004F0186" w:rsidRPr="009305C4" w:rsidRDefault="004F0186" w:rsidP="008A0A2D">
            <w:pPr>
              <w:jc w:val="both"/>
              <w:rPr>
                <w:color w:val="000000"/>
                <w:sz w:val="26"/>
                <w:szCs w:val="26"/>
              </w:rPr>
            </w:pPr>
            <w:r w:rsidRPr="009305C4">
              <w:rPr>
                <w:color w:val="000000"/>
                <w:sz w:val="26"/>
                <w:szCs w:val="26"/>
              </w:rPr>
              <w:t xml:space="preserve">Мероприятия по развитию водохозяйственного комплекса Российской Федерации («Инженерная защита территории г. Комсомольска-на-Амуре». Первый этап строительства </w:t>
            </w:r>
            <w:r w:rsidR="008A0A2D">
              <w:rPr>
                <w:color w:val="000000"/>
                <w:sz w:val="26"/>
                <w:szCs w:val="26"/>
              </w:rPr>
              <w:t>–</w:t>
            </w:r>
            <w:r w:rsidRPr="009305C4">
              <w:rPr>
                <w:color w:val="000000"/>
                <w:sz w:val="26"/>
                <w:szCs w:val="26"/>
              </w:rPr>
              <w:t xml:space="preserve"> Единый комплекс защитных гидротехнических сооружений, состоящий из этапов «Инженерная защита пос. им. Менделеева», «Инженерная защита пос. Победа», «Инженерная защита микрорайона Парковый и микрорайона Парус»)</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30001R016А</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2 676 878,69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1 334 851,38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30001R016А</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2 676 878,69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1 334 851,38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30001R016А</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2 676 878,69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1 334 851,38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8A0A2D">
            <w:pPr>
              <w:jc w:val="both"/>
              <w:rPr>
                <w:color w:val="000000"/>
                <w:sz w:val="26"/>
                <w:szCs w:val="26"/>
              </w:rPr>
            </w:pPr>
            <w:r w:rsidRPr="009305C4">
              <w:rPr>
                <w:color w:val="000000"/>
                <w:sz w:val="26"/>
                <w:szCs w:val="26"/>
              </w:rPr>
              <w:t xml:space="preserve">Мероприятия по развитию водохозяйственного комплекса Российской Федерации («Инженерная защита территории г. Комсомольска-на-Амуре». Второй этап строительства </w:t>
            </w:r>
            <w:r w:rsidR="008A0A2D">
              <w:rPr>
                <w:color w:val="000000"/>
                <w:sz w:val="26"/>
                <w:szCs w:val="26"/>
              </w:rPr>
              <w:t>–</w:t>
            </w:r>
            <w:r w:rsidRPr="009305C4">
              <w:rPr>
                <w:color w:val="000000"/>
                <w:sz w:val="26"/>
                <w:szCs w:val="26"/>
              </w:rPr>
              <w:t xml:space="preserve"> «Инженерная защита Центрального округа»)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30001R016Б</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243 560,72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30001R016Б</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243 560,72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30001R016Б</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243 560,72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Мероприятия по развитию водохозяйственного комплекса Российской Федерации («Инженерная защита территории г. Комсомольска-на-Амуре Хабаровского края. III этап. Инженерная защита правого берега р. Силинка»)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30001R016В</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250 714,30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282 375,00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30001R016В</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250 714,30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282 375,00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30001R016В</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250 714,30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282 375,00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(«Инженерная защита от воздействия вод территории Корсаковского поселения Хабаровского муниципального района»)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300010007К</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24 000,00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300010007К</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24 000,00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300010007К</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24 000,00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3000100070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150 064,67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457 041,23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254 257,40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3000100070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150 064,67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457 041,23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254 257,40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3000100070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150 064,67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457 041,23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254 257,40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безопасности гидротехнических сооружений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3000200000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24 834,65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4 765,33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4 743,40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бюджетам муниципальных образований края на софинансирование расходных обязательств по осуществлению капитального ремонта гидротехнических сооружений, находящихся в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300020С180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300020С180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300020С180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Выполнение прочих расходных обязательств края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3000200040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24 834,65</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4 265,33</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4 243,40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3000200040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23 822,74</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3 253,42</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3 231,49</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3000200040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23 822,74</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3 253,42</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3 231,49</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3000200040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1 011,91</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1 011,91</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1 011,91</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3000200040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1 011,91</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1 011,91</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1 011,91</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Сохранение, восстановление, рациональное использование водных объектов</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3000300000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23 876,40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23 483,90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26 286,40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3000300040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3000300040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3000300040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отдельных полномочий Российской Федерации в области водных отношений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3000351280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21 976,40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21 983,90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24 786,40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3000351280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21 976,40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21 983,90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24 786,40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3000351280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21 976,40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21 983,90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24 786,40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охотничьего хозяйства, сохранение и воспроизводство животного мира, обеспечение функционирования особо охраняемых природных территорий в Хабаровском крае»</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3100000000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62 743,66</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59 241,22</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49 489,18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исполнения полномочий Российской Федерации, переданных в области охоты и сохранения охотничьих ресурсов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20 854,47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20 732,76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21 440,66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равных условий оплаты труда и иных выплат работникам краевых государственных учреждений, установленных нормативными правовыми актами Хабаровского края на выполнение функции по осуществлению полномочий Российской Федерации</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3100109710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3 249,65</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3 249,65</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3 249,65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3100109710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3 249,65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3 249,65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3 249,65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3100109710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3 249,65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3 249,65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3 249,65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в области охраны и использования охотничьих ресурсов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17 604,82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17 483,11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18 191,01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13 346,74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13 346,74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13 346,74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13 346,74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13 346,74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13 346,74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4 258,08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4 136,37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4 844,27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3100159700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4 258,08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4 136,37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4 844,27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Функционирование особо охраняемых природных территорий краевого значения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38 439,19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28 158,46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28 048,52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32 616,64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28 158,46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28 048,52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28 465,76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28 057,76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28 048,52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28 465,76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28 057,76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28 048,52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3 756,90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3 756,90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393,98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100,70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393,98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100,70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функционирования и охраны особо охраняемых природных территорий краевого значения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3100201260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5 822,55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3100201260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5 822,55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автономным учреждениям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3100201260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5 822,55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Составление схемы размещения, использования и охраны охотничьих угодий на территории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3100300000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3 450,00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10 350,00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Составление схемы размещения, использования и охраны охотничьих угодий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3100301550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3 450,00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10 350,00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3100301550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3 450,00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10 350,00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3100301550</w:t>
            </w:r>
          </w:p>
        </w:tc>
        <w:tc>
          <w:tcPr>
            <w:tcW w:w="72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8A0A2D" w:rsidRDefault="008A0A2D" w:rsidP="009305C4">
            <w:pPr>
              <w:jc w:val="right"/>
              <w:rPr>
                <w:color w:val="000000"/>
                <w:sz w:val="26"/>
                <w:szCs w:val="26"/>
              </w:rPr>
            </w:pPr>
          </w:p>
          <w:p w:rsidR="008A0A2D" w:rsidRDefault="008A0A2D"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3 450,00</w:t>
            </w:r>
          </w:p>
        </w:tc>
        <w:tc>
          <w:tcPr>
            <w:tcW w:w="1968" w:type="dxa"/>
            <w:shd w:val="clear" w:color="auto" w:fill="auto"/>
            <w:vAlign w:val="bottom"/>
          </w:tcPr>
          <w:p w:rsidR="008A0A2D" w:rsidRDefault="008A0A2D" w:rsidP="009305C4">
            <w:pPr>
              <w:jc w:val="right"/>
              <w:rPr>
                <w:color w:val="000000"/>
                <w:sz w:val="26"/>
                <w:szCs w:val="26"/>
              </w:rPr>
            </w:pPr>
          </w:p>
          <w:p w:rsidR="008A0A2D" w:rsidRDefault="008A0A2D"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10 350,00</w:t>
            </w:r>
          </w:p>
        </w:tc>
        <w:tc>
          <w:tcPr>
            <w:tcW w:w="2113" w:type="dxa"/>
            <w:shd w:val="clear" w:color="auto" w:fill="auto"/>
            <w:vAlign w:val="bottom"/>
          </w:tcPr>
          <w:p w:rsidR="008A0A2D" w:rsidRDefault="008A0A2D" w:rsidP="009305C4">
            <w:pPr>
              <w:jc w:val="right"/>
              <w:rPr>
                <w:color w:val="000000"/>
                <w:sz w:val="26"/>
                <w:szCs w:val="26"/>
              </w:rPr>
            </w:pPr>
          </w:p>
          <w:p w:rsidR="008A0A2D" w:rsidRDefault="008A0A2D"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«Стратегическое планирование и повышение производительности труда в Хабаровском крае»</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3200000000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26 532,52</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24 590,65</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27 624,08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Совершенствование системы прогнозирования и стратегического планирования в Хабаровском крае</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3200100000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3200100040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3200100040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3200100040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Региональный проект «Системные меры по повышению производительности труда»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320L100000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Обучение основам повышения производительности труда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320L101980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320L101980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320L101980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Региональный проект «Адресная поддержка повышения производительности труда»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320L200000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24 632,52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23 090,65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26 124,08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в виде имущественного взноса на создание и ведение уставной деятельности автономной некоммерческой организации «Региональный центр компетенций Хабаровского края в сфере производительности труда»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320L201990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24 632,52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23 090,65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26 124,08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320L201990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24 632,52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23 090,65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26 124,08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320L201990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24 632,52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23 090,65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26 124,08</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b/>
                <w:bCs/>
                <w:color w:val="000000"/>
                <w:sz w:val="26"/>
                <w:szCs w:val="26"/>
              </w:rPr>
            </w:pPr>
            <w:r w:rsidRPr="009305C4">
              <w:rPr>
                <w:b/>
                <w:bCs/>
                <w:color w:val="000000"/>
                <w:sz w:val="26"/>
                <w:szCs w:val="26"/>
              </w:rPr>
              <w:t>Государственная программа Хабаровского края «Развитие международной, межрегиональной и выставочно-конгрессной деятельности Хабаровского края»</w:t>
            </w:r>
          </w:p>
        </w:tc>
        <w:tc>
          <w:tcPr>
            <w:tcW w:w="1980" w:type="dxa"/>
            <w:shd w:val="clear" w:color="auto" w:fill="auto"/>
            <w:vAlign w:val="bottom"/>
          </w:tcPr>
          <w:p w:rsidR="004F0186" w:rsidRPr="009305C4" w:rsidRDefault="004F0186" w:rsidP="008A0A2D">
            <w:pPr>
              <w:spacing w:line="312" w:lineRule="exact"/>
              <w:jc w:val="center"/>
              <w:rPr>
                <w:b/>
                <w:bCs/>
                <w:color w:val="000000"/>
                <w:sz w:val="26"/>
                <w:szCs w:val="26"/>
              </w:rPr>
            </w:pPr>
            <w:r w:rsidRPr="009305C4">
              <w:rPr>
                <w:b/>
                <w:bCs/>
                <w:color w:val="000000"/>
                <w:sz w:val="26"/>
                <w:szCs w:val="26"/>
              </w:rPr>
              <w:t>3400000000</w:t>
            </w:r>
          </w:p>
        </w:tc>
        <w:tc>
          <w:tcPr>
            <w:tcW w:w="720" w:type="dxa"/>
            <w:shd w:val="clear" w:color="auto" w:fill="auto"/>
            <w:vAlign w:val="bottom"/>
          </w:tcPr>
          <w:p w:rsidR="004F0186" w:rsidRPr="009305C4" w:rsidRDefault="004F0186" w:rsidP="008A0A2D">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125 719,66</w:t>
            </w:r>
          </w:p>
        </w:tc>
        <w:tc>
          <w:tcPr>
            <w:tcW w:w="1968"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87 500,00</w:t>
            </w:r>
          </w:p>
        </w:tc>
        <w:tc>
          <w:tcPr>
            <w:tcW w:w="2113"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117 198,49</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Диверсификация товарной структуры краевого экспорта</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3400100000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Диверсификация товарной структуры краевого экспорта</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3400102870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3400102870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3400102870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Активизация внешнеторгового сотрудничества края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3400200000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14 842,44</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15 426,91</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14 484,06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не являющимся государственными (муниципальными) учреждениями, для активизации внешнеторгового сотрудничества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3400202880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14 842,44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15 426,91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14 484,06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3400202880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14 842,44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15 426,91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14 484,06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3400202880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14 842,44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15 426,91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14 484,06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Развитие выставочно-ярмарочной и конгрессной деятельности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3400300000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52 900,00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44 400,00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44 200,00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Развитие выставочно-ярмарочной и конгрессной деятельности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3400302890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52 900,00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44 400,00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44 200,00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3400302890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52 900,00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44 400,00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44 200,00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3400302890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52 900,00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44 400,00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44 200,00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Развитие культурно-гуманитарных связей края с иностранными партнерами</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3400400000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1 200,00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1 200,00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1 200,00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Проведение мероприятий в сфере культуры, образования, науки, спорта, экологического образования, в том числе среди молодежи</w:t>
            </w:r>
          </w:p>
        </w:tc>
        <w:tc>
          <w:tcPr>
            <w:tcW w:w="198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3400401810</w:t>
            </w:r>
          </w:p>
        </w:tc>
        <w:tc>
          <w:tcPr>
            <w:tcW w:w="72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1 200,00</w:t>
            </w:r>
          </w:p>
        </w:tc>
        <w:tc>
          <w:tcPr>
            <w:tcW w:w="1968"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1 200,00</w:t>
            </w:r>
          </w:p>
        </w:tc>
        <w:tc>
          <w:tcPr>
            <w:tcW w:w="2113"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1 200,00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3400401810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платежей, взносов, безвозмездных перечислений субъектам международного права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3400401810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860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Региональный проект «Акселерация субъектов малого и среднего предпринимательства»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340I500000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56 417,22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26 113,09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56 954,43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Государственная поддержка малого и среднего предпринимательства в субъектах Российской Федерации (субсидия некоммерческим организациям, не являющимся государственными (муниципальными) учреждениями, на развитие центра координации поддержки экспортно ориентированных субъектов малого и среднего предпринимательства для активизации внешнеторгового сотрудничества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340I555273</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56 417,22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26 113,09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56 954,43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340I555273</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56 417,22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26 113,09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56 954,43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340I555273</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56 417,22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26 113,09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56 954,43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«Развитие промышленного производства в Хабаровском крае»</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3500000000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26 599,85</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23 293,49</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23 211,96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Фондом развития промышленности Хабаровского края финансовой поддержки субъектам промышленной деятельности и обеспечение деятельности Фонда развития промышленности Хабаровского края</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3500200000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26 599,85</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23 293,49</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23 211,96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Фонду развития промышленности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3500202980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26 599,85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23 293,49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23 211,96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3500202980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26 599,85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23 293,49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23 211,96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3500202980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26 599,85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23 293,49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23 211,96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Государственная программа Хабаровского края «Стимулирование инвестиционной деятельности, реализация комплексных инвестиционных проектов, формирование территорий опережающего социально-экономического развития в Хабаровском крае»</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3600000000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98 156,69</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81 564,47</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81 278,97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Оказание информационно-консультационной, организационной и финансовой поддержки субъектам инвестиционной деятельности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3600100000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28 152,22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24 652,91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24 566,62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субсидии на осуществление уставной деятельности автономной некоммерческой организации «Агентство привлечения инвестиций и развития инноваций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3600102720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28 152,22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24 652,91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24 566,62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3600102720</w:t>
            </w:r>
          </w:p>
        </w:tc>
        <w:tc>
          <w:tcPr>
            <w:tcW w:w="72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8A0A2D" w:rsidRDefault="008A0A2D" w:rsidP="009305C4">
            <w:pPr>
              <w:jc w:val="right"/>
              <w:rPr>
                <w:color w:val="000000"/>
                <w:sz w:val="26"/>
                <w:szCs w:val="26"/>
              </w:rPr>
            </w:pPr>
          </w:p>
          <w:p w:rsidR="008A0A2D" w:rsidRDefault="008A0A2D"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28 152,22</w:t>
            </w:r>
          </w:p>
        </w:tc>
        <w:tc>
          <w:tcPr>
            <w:tcW w:w="1968" w:type="dxa"/>
            <w:shd w:val="clear" w:color="auto" w:fill="auto"/>
            <w:vAlign w:val="bottom"/>
          </w:tcPr>
          <w:p w:rsidR="008A0A2D" w:rsidRDefault="008A0A2D" w:rsidP="009305C4">
            <w:pPr>
              <w:jc w:val="right"/>
              <w:rPr>
                <w:color w:val="000000"/>
                <w:sz w:val="26"/>
                <w:szCs w:val="26"/>
              </w:rPr>
            </w:pPr>
          </w:p>
          <w:p w:rsidR="008A0A2D" w:rsidRDefault="008A0A2D"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24 652,91</w:t>
            </w:r>
          </w:p>
        </w:tc>
        <w:tc>
          <w:tcPr>
            <w:tcW w:w="2113" w:type="dxa"/>
            <w:shd w:val="clear" w:color="auto" w:fill="auto"/>
            <w:vAlign w:val="bottom"/>
          </w:tcPr>
          <w:p w:rsidR="008A0A2D" w:rsidRDefault="008A0A2D" w:rsidP="009305C4">
            <w:pPr>
              <w:jc w:val="right"/>
              <w:rPr>
                <w:color w:val="000000"/>
                <w:sz w:val="26"/>
                <w:szCs w:val="26"/>
              </w:rPr>
            </w:pPr>
          </w:p>
          <w:p w:rsidR="008A0A2D" w:rsidRDefault="008A0A2D" w:rsidP="009305C4">
            <w:pPr>
              <w:jc w:val="right"/>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24 566,62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3600102720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28 152,22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24 652,91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24 566,62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Содействие созданию и развитию в крае территорий опережающего социально-экономического развития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70 004,47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56 911,56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56 712,35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(«Разработка проектной документации (в том числе документации по планировке территории). Строительство I очереди объектов системы водоснабжения»)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360020007У</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1 715,48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360020007У</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1 715,48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360020007У</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1 715,48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(«Разработка проектной документации (в том числе документации по планировке территории). Строительство I очереди объектов системы водоотведения»)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360020007Ф</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3 299,22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Капитальные вложения в объекты государственной (муниципальной)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360020007Ф</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3 299,22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Бюджетные инвестиции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360020007Ф</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410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3 299,22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Субсидия акционерному обществу «Управляющая компания территории опережающего социально-экономического развития «Хабаровск» в целях финансового обеспечения затрат на осуществление функций по управлению территориями опережающего социально-экономического развития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3600202740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16 083,70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14 084,50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14 035,20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3600202740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16 083,70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14 084,50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14 035,20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3600202740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16 083,70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14 084,50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14 035,20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Субсидия резидентам территорий опережающего социально-экономического развития Хабаровского края в целях финансового возмещения затрат по строительству объектов инфраструктуры территорий опережающего социально-экономического развития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3600202750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48 906,07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42 827,06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42 677,15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3600202750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48 906,07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42 827,06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42 677,15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B51343">
              <w:rPr>
                <w:color w:val="000000"/>
                <w:sz w:val="26"/>
                <w:szCs w:val="26"/>
              </w:rPr>
              <w:t>лицам – производителям</w:t>
            </w:r>
            <w:r w:rsidRPr="009305C4">
              <w:rPr>
                <w:color w:val="000000"/>
                <w:sz w:val="26"/>
                <w:szCs w:val="26"/>
              </w:rPr>
              <w:t xml:space="preserve"> товаров, работ, услуг</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3600202750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48 906,07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42 827,06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42 677,15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Обеспечение функционирования высшего должностного лица Хабаровского края</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7100000000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11 899,10</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11 899,10</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11 899,10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Высшее должностное лицо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7110000000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7110000010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7110000010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7110000010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11 899,10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7200000000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3 588 594,33</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3 368 599,66</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3 357 061,65</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Аппарат Губернатора и Правительства Хабаровского края, органов исполнительной власти Хабаровского края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3 558 076,11</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3 338 081,44</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3 326 543,43</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7220000010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3 222 611,35</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3 112 031,11</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3 101 283,32</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7220000010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3 222 611,35</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3 112 031,11</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3 101 283,32</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7220000010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3 222 611,35</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3 112 031,11</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3 101 283,32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функций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133 052,40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44 396,85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43 756,84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32 165,81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14 995,85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14 943,36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32 165,81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14 995,85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14 943,36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97 632,69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27 702,57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27 464,00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97 632,69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27 702,57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27 464,00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350,00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41,43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41,28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350,00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41,43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41,28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2 903,90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1 657,00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1 308,20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2 903,90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1 657,00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1 308,20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в области лесных отношений</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7220001290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69 460,69</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59 631,70</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59 422,97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7220001290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69 458,69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59 631,70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59 422,97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7220001290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69 458,69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59 631,70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59 422,97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7220001290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7220001290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на государственную регистрацию актов гражданского состояния, за счет средств краевого бюджета</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7220009310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8 655,53</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7 186,45</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7 161,30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7220009310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8 651,53</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7 186,45</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7 161,30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7220009310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8 651,53</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7 186,45</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7 161,30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7220009310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7220009310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по государственной охране объектов культурного наследия федерального значения, за счет средств краевого бюджета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7220009550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2 279,83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1 888,83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1 882,22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7220009550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2 279,83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1 888,83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1 882,22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7220009550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2 279,83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1 888,83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1 882,22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функций по осуществлению полномочий Российской Федерации в области охраны и использования охотничьих ресурсов</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7220009710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8 947,02</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6 854,11</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6 830,11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7220009710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8 947,02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6 854,11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6 830,11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7220009710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8 947,02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6 854,11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6 830,11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в сфере охраны здоровья</w:t>
            </w:r>
            <w:r w:rsidR="00AF0506">
              <w:rPr>
                <w:color w:val="000000"/>
                <w:sz w:val="26"/>
                <w:szCs w:val="26"/>
              </w:rPr>
              <w:t>,</w:t>
            </w:r>
            <w:r w:rsidRPr="009305C4">
              <w:rPr>
                <w:color w:val="000000"/>
                <w:sz w:val="26"/>
                <w:szCs w:val="26"/>
              </w:rPr>
              <w:t xml:space="preserve"> за счет средств краевого бюджета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7220009810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3 721,26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3 157,60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3 146,55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7220009810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3 721,26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3 157,60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3 146,55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7220009810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3 721,26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3 157,60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3 146,55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в сфере образования, за счет средств краевого бюджета</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7220009910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12 783,15</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10 590,80</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10 553,73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7220009910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12 783,15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10 590,80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10 553,73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7220009910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12 783,15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10 590,80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10 553,73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отдельных полномочий в области лесных отношений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7220051290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63 595,20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60 464,20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60 409,20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7220051290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53 533,20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53 533,20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53 533,20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7220051290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53 533,20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53 533,20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53 533,20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7220051290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10 061,00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6 930,00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6 875,00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7220051290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10 061,00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6 930,00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6 875,00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7220051290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7220051290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Осуществление полномочий Российской Федерации на государственную регистрацию актов гражданского состояния</w:t>
            </w:r>
          </w:p>
        </w:tc>
        <w:tc>
          <w:tcPr>
            <w:tcW w:w="198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7220059300</w:t>
            </w:r>
          </w:p>
        </w:tc>
        <w:tc>
          <w:tcPr>
            <w:tcW w:w="72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9 112,20</w:t>
            </w:r>
          </w:p>
        </w:tc>
        <w:tc>
          <w:tcPr>
            <w:tcW w:w="1968"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7 532,20</w:t>
            </w:r>
          </w:p>
        </w:tc>
        <w:tc>
          <w:tcPr>
            <w:tcW w:w="2113"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7 532,20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6 510,97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6 510,97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6 510,97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6 510,97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6 510,97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6 510,97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2 601,23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1 021,23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1 021,23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2 601,23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1 021,23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1 021,23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в отношении объектов культурного наследия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7220059500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2 123,40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2 145,80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2 230,80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7220059500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1 907,26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2 124,80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2 209,80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7220059500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1 907,26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2 124,80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2 209,80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7220059500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216,14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7220059500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216,14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21,00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в области охраны и использования охотничьих ресурсов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8 219,98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8 526,29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8 564,29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7 250,98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7 070,98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7 070,98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7 250,98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7 070,98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7 070,98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969,00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1 455,31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1 493,31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7220059700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969,00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1 455,31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1 493,31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в области здравоохранения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7220059800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2 233,90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2 233,70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2 295,10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7220059800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2 233,90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2 233,70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2 295,10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7220059800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2 233,90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2 233,70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2 295,10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отдельных полномочий Российской Федерации в сфере образования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7220059900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11 280,20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11 441,80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11 474,80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7220059900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9 717,41</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10 112,65</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10 112,65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7220059900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9 717,41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10 112,65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10 112,65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7220059900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1 562,79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1 329,15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1 362,15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7220059900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1 562,79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1 329,15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1 362,15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Заместители Председателя Правительства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7230000000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7230000010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30 518,22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Обеспечение деятельности уполномоченных представителей в Хабаровском крае</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7400000000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49 739,64</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43 592,04</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43 439,46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Аппарат уполномоченных представителей в Хабаровском крае</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7420000000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49 739,64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43 592,04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43 439,46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7420000010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46 652,28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43 226,87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43 107,77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8A0A2D" w:rsidRDefault="008A0A2D"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7420000010</w:t>
            </w:r>
          </w:p>
        </w:tc>
        <w:tc>
          <w:tcPr>
            <w:tcW w:w="720"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46 652,28</w:t>
            </w:r>
          </w:p>
        </w:tc>
        <w:tc>
          <w:tcPr>
            <w:tcW w:w="1968"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43 226,87</w:t>
            </w:r>
          </w:p>
        </w:tc>
        <w:tc>
          <w:tcPr>
            <w:tcW w:w="2113" w:type="dxa"/>
            <w:shd w:val="clear" w:color="auto" w:fill="auto"/>
            <w:vAlign w:val="bottom"/>
          </w:tcPr>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8A0A2D" w:rsidRDefault="008A0A2D" w:rsidP="008A0A2D">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43 107,77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7420000010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46 652,28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43 226,87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43 107,77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функций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7420000020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3 087,36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365,17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331,69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7420000020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425,55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7420000020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425,55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7420000020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2 541,81</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285,17</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251,69</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7420000020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2 541,81</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285,17</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251,69</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7420000020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120,00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7420000020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120,00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b/>
                <w:bCs/>
                <w:color w:val="000000"/>
                <w:sz w:val="26"/>
                <w:szCs w:val="26"/>
              </w:rPr>
            </w:pPr>
            <w:r w:rsidRPr="009305C4">
              <w:rPr>
                <w:b/>
                <w:bCs/>
                <w:color w:val="000000"/>
                <w:sz w:val="26"/>
                <w:szCs w:val="26"/>
              </w:rPr>
              <w:t>Обеспечение деятельности Контрольно-счетной палаты Хабаровского края</w:t>
            </w:r>
          </w:p>
        </w:tc>
        <w:tc>
          <w:tcPr>
            <w:tcW w:w="1980" w:type="dxa"/>
            <w:shd w:val="clear" w:color="auto" w:fill="auto"/>
            <w:vAlign w:val="bottom"/>
          </w:tcPr>
          <w:p w:rsidR="004F0186" w:rsidRPr="009305C4" w:rsidRDefault="004F0186" w:rsidP="008A0A2D">
            <w:pPr>
              <w:spacing w:line="312" w:lineRule="exact"/>
              <w:jc w:val="center"/>
              <w:rPr>
                <w:b/>
                <w:bCs/>
                <w:color w:val="000000"/>
                <w:sz w:val="26"/>
                <w:szCs w:val="26"/>
              </w:rPr>
            </w:pPr>
            <w:r w:rsidRPr="009305C4">
              <w:rPr>
                <w:b/>
                <w:bCs/>
                <w:color w:val="000000"/>
                <w:sz w:val="26"/>
                <w:szCs w:val="26"/>
              </w:rPr>
              <w:t>7500000000</w:t>
            </w:r>
          </w:p>
        </w:tc>
        <w:tc>
          <w:tcPr>
            <w:tcW w:w="720" w:type="dxa"/>
            <w:shd w:val="clear" w:color="auto" w:fill="auto"/>
            <w:vAlign w:val="bottom"/>
          </w:tcPr>
          <w:p w:rsidR="004F0186" w:rsidRPr="009305C4" w:rsidRDefault="004F0186" w:rsidP="008A0A2D">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66 598,34</w:t>
            </w:r>
          </w:p>
        </w:tc>
        <w:tc>
          <w:tcPr>
            <w:tcW w:w="1968"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58 320,19</w:t>
            </w:r>
          </w:p>
        </w:tc>
        <w:tc>
          <w:tcPr>
            <w:tcW w:w="2113"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58 116,05</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Председатель Контрольно-счетной палаты Хабаровского края и его заместитель</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7510000000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7 747,39</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6 849,47</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6 824,58</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7510000010</w:t>
            </w:r>
          </w:p>
        </w:tc>
        <w:tc>
          <w:tcPr>
            <w:tcW w:w="72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7 747,39</w:t>
            </w:r>
          </w:p>
        </w:tc>
        <w:tc>
          <w:tcPr>
            <w:tcW w:w="1968"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6 849,47</w:t>
            </w:r>
          </w:p>
        </w:tc>
        <w:tc>
          <w:tcPr>
            <w:tcW w:w="2113"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6 824,58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7510000010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7 747,39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6 849,47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6 824,58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7510000010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7 747,39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6 849,47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6 824,58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Аппарат Контрольно-счетной палаты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7520000000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49 851,15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43 514,01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43 363,67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49 221,08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43 514,01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43 363,67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49 221,08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43 514,01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43 363,67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49 221,08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43 514,01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43 363,67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функций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630,07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630,07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630,07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Аудиторы Контрольно-счетной палаты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7530000000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8 999,80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7 956,71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7 927,80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8 999,80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7 956,71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7 927,80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8 999,80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7 956,71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7 927,80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7530000010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8 999,80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7 956,71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7 927,80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Обеспечение деятельности избирательной комиссии Хабаровского края</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7600000000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256 469,76</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81 850,97</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81 564,47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Аппарат избирательной комиссии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86 535,27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74 971,26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74 684,76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83 406,53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74 971,26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74 684,76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83 406,53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74 971,26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74 684,76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83 406,53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74 971,26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74 684,76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функций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3 128,74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126,31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126,31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2 985,53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2 985,53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Члены избирательной комиссии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7630000000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8 324,71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8 324,71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8 324,71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8 324,71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6 879,71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проведения выборов и референдумов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7640000000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161 609,78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Проведение выборов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7640001020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160 981,70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7640001020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160 981,70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Специальные расходы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7640001020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880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160 981,70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Государственная автоматизированная информационная система «Выборы», повышение правовой культуры избирателей и обучение организаторов выборов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7640001030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628,08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7640001030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628,08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7640001030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628,08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Обеспечение деятельности комитета Правительства края по обеспечению деятельности мировых судей, государственных нотариусов и административных комиссий</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7700000000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443 461,20</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388 579,88</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387 134,84</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Аппарат комитета Правительства края по обеспечению деятельности мировых судей, государственных нотариусов и административных комиссий</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443 461,20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388 579,88</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387 134,84</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7720000010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362 656,77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функций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80 804,43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25 923,11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24 478,07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2 507,00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152,00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152,00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2 507,00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152,00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152,00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74 573,93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24 974,11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23 529,07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74 573,93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24 974,11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23 529,07</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2 900,00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Социальные выплаты гражданам, кроме публичных нормативных социальных выплат</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320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2 900,00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823,50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797,00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797,00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7720000020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823,50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797,00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797,00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b/>
                <w:bCs/>
                <w:color w:val="000000"/>
                <w:sz w:val="26"/>
                <w:szCs w:val="26"/>
              </w:rPr>
            </w:pPr>
            <w:r w:rsidRPr="009305C4">
              <w:rPr>
                <w:b/>
                <w:bCs/>
                <w:color w:val="000000"/>
                <w:sz w:val="26"/>
                <w:szCs w:val="26"/>
              </w:rPr>
              <w:t>Обеспечение деятельности Законодательной Думы Хабаровского края</w:t>
            </w:r>
          </w:p>
        </w:tc>
        <w:tc>
          <w:tcPr>
            <w:tcW w:w="1980" w:type="dxa"/>
            <w:shd w:val="clear" w:color="auto" w:fill="auto"/>
            <w:vAlign w:val="bottom"/>
          </w:tcPr>
          <w:p w:rsidR="004F0186" w:rsidRPr="009305C4" w:rsidRDefault="004F0186" w:rsidP="008A0A2D">
            <w:pPr>
              <w:spacing w:line="312" w:lineRule="exact"/>
              <w:jc w:val="center"/>
              <w:rPr>
                <w:b/>
                <w:bCs/>
                <w:color w:val="000000"/>
                <w:sz w:val="26"/>
                <w:szCs w:val="26"/>
              </w:rPr>
            </w:pPr>
            <w:r w:rsidRPr="009305C4">
              <w:rPr>
                <w:b/>
                <w:bCs/>
                <w:color w:val="000000"/>
                <w:sz w:val="26"/>
                <w:szCs w:val="26"/>
              </w:rPr>
              <w:t>7800000000</w:t>
            </w:r>
          </w:p>
        </w:tc>
        <w:tc>
          <w:tcPr>
            <w:tcW w:w="720" w:type="dxa"/>
            <w:shd w:val="clear" w:color="auto" w:fill="auto"/>
            <w:vAlign w:val="bottom"/>
          </w:tcPr>
          <w:p w:rsidR="004F0186" w:rsidRPr="009305C4" w:rsidRDefault="004F0186" w:rsidP="008A0A2D">
            <w:pPr>
              <w:spacing w:line="312" w:lineRule="exact"/>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231 748,16</w:t>
            </w:r>
          </w:p>
        </w:tc>
        <w:tc>
          <w:tcPr>
            <w:tcW w:w="1968"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214 741,98</w:t>
            </w:r>
          </w:p>
        </w:tc>
        <w:tc>
          <w:tcPr>
            <w:tcW w:w="2113" w:type="dxa"/>
            <w:shd w:val="clear" w:color="auto" w:fill="auto"/>
            <w:vAlign w:val="bottom"/>
          </w:tcPr>
          <w:p w:rsidR="004F0186" w:rsidRPr="009305C4" w:rsidRDefault="004F0186" w:rsidP="008A0A2D">
            <w:pPr>
              <w:spacing w:line="312" w:lineRule="exact"/>
              <w:jc w:val="right"/>
              <w:rPr>
                <w:b/>
                <w:bCs/>
                <w:color w:val="000000"/>
                <w:sz w:val="26"/>
                <w:szCs w:val="26"/>
              </w:rPr>
            </w:pPr>
            <w:r w:rsidRPr="009305C4">
              <w:rPr>
                <w:b/>
                <w:bCs/>
                <w:color w:val="000000"/>
                <w:sz w:val="26"/>
                <w:szCs w:val="26"/>
              </w:rPr>
              <w:t>213 990,32</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Председатель Законодательной Думы Хабаровского края</w:t>
            </w:r>
          </w:p>
        </w:tc>
        <w:tc>
          <w:tcPr>
            <w:tcW w:w="198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7810000000</w:t>
            </w:r>
          </w:p>
        </w:tc>
        <w:tc>
          <w:tcPr>
            <w:tcW w:w="720" w:type="dxa"/>
            <w:shd w:val="clear" w:color="auto" w:fill="auto"/>
            <w:vAlign w:val="bottom"/>
          </w:tcPr>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9 800,00</w:t>
            </w:r>
          </w:p>
        </w:tc>
        <w:tc>
          <w:tcPr>
            <w:tcW w:w="1968"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10 720,00</w:t>
            </w:r>
          </w:p>
        </w:tc>
        <w:tc>
          <w:tcPr>
            <w:tcW w:w="2113" w:type="dxa"/>
            <w:shd w:val="clear" w:color="auto" w:fill="auto"/>
            <w:vAlign w:val="bottom"/>
          </w:tcPr>
          <w:p w:rsidR="004F0186" w:rsidRPr="009305C4" w:rsidRDefault="004F0186" w:rsidP="008A0A2D">
            <w:pPr>
              <w:spacing w:line="312" w:lineRule="exact"/>
              <w:jc w:val="right"/>
              <w:rPr>
                <w:color w:val="000000"/>
                <w:sz w:val="26"/>
                <w:szCs w:val="26"/>
              </w:rPr>
            </w:pPr>
            <w:r w:rsidRPr="009305C4">
              <w:rPr>
                <w:color w:val="000000"/>
                <w:sz w:val="26"/>
                <w:szCs w:val="26"/>
              </w:rPr>
              <w:t>10 720,00</w:t>
            </w:r>
          </w:p>
        </w:tc>
      </w:tr>
      <w:tr w:rsidR="004F0186" w:rsidRPr="009305C4" w:rsidTr="009305C4">
        <w:trPr>
          <w:gridAfter w:val="1"/>
          <w:wAfter w:w="409" w:type="dxa"/>
        </w:trPr>
        <w:tc>
          <w:tcPr>
            <w:tcW w:w="5757" w:type="dxa"/>
            <w:shd w:val="clear" w:color="auto" w:fill="auto"/>
          </w:tcPr>
          <w:p w:rsidR="004F0186" w:rsidRPr="009305C4" w:rsidRDefault="004F0186" w:rsidP="008A0A2D">
            <w:pPr>
              <w:spacing w:line="312" w:lineRule="exact"/>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7810000010</w:t>
            </w:r>
          </w:p>
        </w:tc>
        <w:tc>
          <w:tcPr>
            <w:tcW w:w="720" w:type="dxa"/>
            <w:shd w:val="clear" w:color="auto" w:fill="auto"/>
            <w:vAlign w:val="bottom"/>
          </w:tcPr>
          <w:p w:rsidR="008A0A2D" w:rsidRDefault="008A0A2D" w:rsidP="008A0A2D">
            <w:pPr>
              <w:spacing w:line="312" w:lineRule="exact"/>
              <w:jc w:val="center"/>
              <w:rPr>
                <w:color w:val="000000"/>
                <w:sz w:val="26"/>
                <w:szCs w:val="26"/>
              </w:rPr>
            </w:pPr>
          </w:p>
          <w:p w:rsidR="008A0A2D" w:rsidRDefault="008A0A2D" w:rsidP="008A0A2D">
            <w:pPr>
              <w:spacing w:line="312" w:lineRule="exact"/>
              <w:jc w:val="center"/>
              <w:rPr>
                <w:color w:val="000000"/>
                <w:sz w:val="26"/>
                <w:szCs w:val="26"/>
              </w:rPr>
            </w:pPr>
          </w:p>
          <w:p w:rsidR="004F0186" w:rsidRPr="009305C4" w:rsidRDefault="004F0186" w:rsidP="008A0A2D">
            <w:pPr>
              <w:spacing w:line="312" w:lineRule="exact"/>
              <w:jc w:val="center"/>
              <w:rPr>
                <w:color w:val="000000"/>
                <w:sz w:val="26"/>
                <w:szCs w:val="26"/>
              </w:rPr>
            </w:pPr>
            <w:r w:rsidRPr="009305C4">
              <w:rPr>
                <w:color w:val="000000"/>
                <w:sz w:val="26"/>
                <w:szCs w:val="26"/>
              </w:rPr>
              <w:t>000</w:t>
            </w:r>
          </w:p>
        </w:tc>
        <w:tc>
          <w:tcPr>
            <w:tcW w:w="1992"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9 800,00</w:t>
            </w:r>
          </w:p>
        </w:tc>
        <w:tc>
          <w:tcPr>
            <w:tcW w:w="1968"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10 720,00</w:t>
            </w:r>
          </w:p>
        </w:tc>
        <w:tc>
          <w:tcPr>
            <w:tcW w:w="2113" w:type="dxa"/>
            <w:shd w:val="clear" w:color="auto" w:fill="auto"/>
            <w:vAlign w:val="bottom"/>
          </w:tcPr>
          <w:p w:rsidR="008A0A2D" w:rsidRDefault="008A0A2D" w:rsidP="008A0A2D">
            <w:pPr>
              <w:spacing w:line="312" w:lineRule="exact"/>
              <w:jc w:val="right"/>
              <w:rPr>
                <w:color w:val="000000"/>
                <w:sz w:val="26"/>
                <w:szCs w:val="26"/>
              </w:rPr>
            </w:pPr>
          </w:p>
          <w:p w:rsidR="008A0A2D" w:rsidRDefault="008A0A2D" w:rsidP="008A0A2D">
            <w:pPr>
              <w:spacing w:line="312" w:lineRule="exact"/>
              <w:jc w:val="right"/>
              <w:rPr>
                <w:color w:val="000000"/>
                <w:sz w:val="26"/>
                <w:szCs w:val="26"/>
              </w:rPr>
            </w:pPr>
          </w:p>
          <w:p w:rsidR="004F0186" w:rsidRPr="009305C4" w:rsidRDefault="004F0186" w:rsidP="008A0A2D">
            <w:pPr>
              <w:spacing w:line="312" w:lineRule="exact"/>
              <w:jc w:val="right"/>
              <w:rPr>
                <w:color w:val="000000"/>
                <w:sz w:val="26"/>
                <w:szCs w:val="26"/>
              </w:rPr>
            </w:pPr>
            <w:r w:rsidRPr="009305C4">
              <w:rPr>
                <w:color w:val="000000"/>
                <w:sz w:val="26"/>
                <w:szCs w:val="26"/>
              </w:rPr>
              <w:t>10 720,00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7810000010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9 800,00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10 720,00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10 720,00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7810000010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9 800,00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10 720,00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10 720,00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Аппарат Законодательной Думы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178 448,16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154 976,98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154 225,32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149 443,16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127 776,98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127 025,32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149 443,16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127 776,98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127 025,32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149 443,16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127 776,98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127 025,32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обеспечение функций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26 505,00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3 250,00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3 250,00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22 752,00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22 752,00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23 200,00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503,00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7820000020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503,00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Освещение деятельности органов государственной власти в средствах массовой информации, печатных изданиях, в информационно-телекоммуникационной сети «Интернет»</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7820098701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4 000,00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7820098701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4 000,00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7820098701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4 000,00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4 000,00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Депутаты Законодательной Думы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7830000000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7830000010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43 500,00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49 045,00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Условно утвержденные расходы</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7900000000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0,00</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2 720 400,67</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6 394 904,14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b/>
                <w:bCs/>
                <w:color w:val="000000"/>
                <w:sz w:val="26"/>
                <w:szCs w:val="26"/>
              </w:rPr>
            </w:pPr>
            <w:r w:rsidRPr="009305C4">
              <w:rPr>
                <w:b/>
                <w:bCs/>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198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9900000000</w:t>
            </w:r>
          </w:p>
        </w:tc>
        <w:tc>
          <w:tcPr>
            <w:tcW w:w="720" w:type="dxa"/>
            <w:shd w:val="clear" w:color="auto" w:fill="auto"/>
            <w:vAlign w:val="bottom"/>
          </w:tcPr>
          <w:p w:rsidR="004F0186" w:rsidRPr="009305C4" w:rsidRDefault="004F0186" w:rsidP="009305C4">
            <w:pPr>
              <w:jc w:val="center"/>
              <w:rPr>
                <w:b/>
                <w:bCs/>
                <w:color w:val="000000"/>
                <w:sz w:val="26"/>
                <w:szCs w:val="26"/>
              </w:rPr>
            </w:pPr>
            <w:r w:rsidRPr="009305C4">
              <w:rPr>
                <w:b/>
                <w:bCs/>
                <w:color w:val="000000"/>
                <w:sz w:val="26"/>
                <w:szCs w:val="26"/>
              </w:rPr>
              <w:t>000</w:t>
            </w:r>
          </w:p>
        </w:tc>
        <w:tc>
          <w:tcPr>
            <w:tcW w:w="1992"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3 884 615,74</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3 194 569,28</w:t>
            </w:r>
          </w:p>
        </w:tc>
        <w:tc>
          <w:tcPr>
            <w:tcW w:w="2113"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3 341 335,56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3 884 615,74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3 194 569,28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3 341 335,56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 xml:space="preserve">Закон Хабаровского края от 30 ноября 2005 года № 319 «О наделении органов местного самоуправления Николаевского муниципального района </w:t>
            </w:r>
            <w:r w:rsidR="00543FF2">
              <w:rPr>
                <w:color w:val="000000"/>
                <w:sz w:val="26"/>
                <w:szCs w:val="26"/>
              </w:rPr>
              <w:t xml:space="preserve">Хабаровского края </w:t>
            </w:r>
            <w:r w:rsidRPr="009305C4">
              <w:rPr>
                <w:color w:val="000000"/>
                <w:sz w:val="26"/>
                <w:szCs w:val="26"/>
              </w:rPr>
              <w:t>государственными полномочиями Хабаровского края по хранению, комплектованию, учету и использованию архивных документов, относящихся к государственной собственности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2 131,49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Закон Хабаровского края от 24 ноября 2010 года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22 411,54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Закон Хабаровского края от 23 ноября 2011 года № 146 «О наделении органов местного самоуправления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999000П331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34 537,05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30 084,44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29 974,64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999000П331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34 537,05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30 084,44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29 974,64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999000П331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34 537,05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30 084,44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29 974,64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Закон Хабаровского края от 23 ноября 2011 года № 146 «О наделении органов местного самоуправления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999000П341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999000П341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999000П341</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1 284,51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Закон Хабаро</w:t>
            </w:r>
            <w:r w:rsidR="00543FF2">
              <w:rPr>
                <w:color w:val="000000"/>
                <w:sz w:val="26"/>
                <w:szCs w:val="26"/>
              </w:rPr>
              <w:t>вского края от 29 сентября 2005 </w:t>
            </w:r>
            <w:r w:rsidRPr="009305C4">
              <w:rPr>
                <w:color w:val="000000"/>
                <w:sz w:val="26"/>
                <w:szCs w:val="26"/>
              </w:rPr>
              <w:t>года № 301 «О наделении органов местного самоуправления полномочиями на государственную регистрацию актов гражданского состояния» (за счет средств краевого бюджета)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999000П370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5 321,19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Субсидия из краевого бюджета бюджетам муниципальных образований края на софинансирование расходных обязательств муниципальных образований края по повышению оплаты труда отдельных категорий работников муниципальных организаций архива</w:t>
            </w:r>
          </w:p>
        </w:tc>
        <w:tc>
          <w:tcPr>
            <w:tcW w:w="1980" w:type="dxa"/>
            <w:shd w:val="clear" w:color="auto" w:fill="auto"/>
            <w:vAlign w:val="bottom"/>
          </w:tcPr>
          <w:p w:rsidR="00543FF2" w:rsidRDefault="00543FF2" w:rsidP="009305C4">
            <w:pPr>
              <w:jc w:val="center"/>
              <w:rPr>
                <w:color w:val="000000"/>
                <w:sz w:val="26"/>
                <w:szCs w:val="26"/>
              </w:rPr>
            </w:pPr>
          </w:p>
          <w:p w:rsidR="00543FF2" w:rsidRDefault="00543FF2" w:rsidP="009305C4">
            <w:pPr>
              <w:jc w:val="center"/>
              <w:rPr>
                <w:color w:val="000000"/>
                <w:sz w:val="26"/>
                <w:szCs w:val="26"/>
              </w:rPr>
            </w:pPr>
          </w:p>
          <w:p w:rsidR="00543FF2" w:rsidRDefault="00543FF2" w:rsidP="009305C4">
            <w:pPr>
              <w:jc w:val="center"/>
              <w:rPr>
                <w:color w:val="000000"/>
                <w:sz w:val="26"/>
                <w:szCs w:val="26"/>
              </w:rPr>
            </w:pPr>
          </w:p>
          <w:p w:rsidR="00543FF2" w:rsidRDefault="00543FF2" w:rsidP="009305C4">
            <w:pPr>
              <w:jc w:val="center"/>
              <w:rPr>
                <w:color w:val="000000"/>
                <w:sz w:val="26"/>
                <w:szCs w:val="26"/>
              </w:rPr>
            </w:pPr>
          </w:p>
          <w:p w:rsidR="00543FF2" w:rsidRDefault="00543FF2"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999000С190</w:t>
            </w:r>
          </w:p>
        </w:tc>
        <w:tc>
          <w:tcPr>
            <w:tcW w:w="720"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453,04</w:t>
            </w:r>
          </w:p>
        </w:tc>
        <w:tc>
          <w:tcPr>
            <w:tcW w:w="1968"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453,04</w:t>
            </w:r>
          </w:p>
        </w:tc>
        <w:tc>
          <w:tcPr>
            <w:tcW w:w="2113"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453,04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999000С190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453,04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453,04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453,04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999000С190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453,04</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453,04</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453,04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на софинансирование расходных обязательств по созданию условий для обеспечения услугами торговли жителей поселений Хабаровского края, входящих в состав муниципальных образований Хабаровского края с ограниченными сроками завоза грузов (продукции)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999000С300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17 430,00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16 284,45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16 227,45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999000С300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17 430,00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16 284,45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16 227,45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999000С300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17 430,00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16 284,45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16 227,45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деятельности (оказание услуг) подведомственных учреждений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1 043 510,39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885 638,96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882 508,68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513 978,07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509 335,78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509 335,78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казенных учреждений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513 203,07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508 835,78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508 835,78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775,00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222 528,72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131 771,00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129 524,24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222 528,72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131 771,00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129 524,24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280 334,93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244 506,68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243 623,16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бюджетным учреждениям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610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280 334,93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244 506,68</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243 623,16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26 668,67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25,50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25,50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500,00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26 168,67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25,50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25,50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Выполнение прочих расходных обязательств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171 072,32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110 752,31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110 536,45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7 435,97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6 937,76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6 937,76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7 435,97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6 937,76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6 937,76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92 335,08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42 407,02</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42 421,15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92 335,08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42 407,02</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42 421,15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Социальное обеспечение и иные выплаты населению</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1 896,61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1 896,61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1 896,61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Премии и гранты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350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1 896,61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1 896,61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1 896,61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69 404,66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59 510,92</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59 280,93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Исполнение судебных актов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61 727,93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52 807,05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52 601,05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9990000040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7 676,73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6 703,87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6 679,88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Краевые мероприятия с участием официальных делегаций, прочие мероприятия, проводимые Правительством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9 517,71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8 334,66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8 305,49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9 517,71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8 334,66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8 305,49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9990001030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9 517,71</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8 334,66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8 305,49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Резервный фонд Правительства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1 055 698,92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350 148,71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348 923,09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1 055 698,92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350 148,71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348 923,09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Резервные средства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870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1 055 698,92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350 148,71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348 923,09</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Зарезервированные бюджетные ассигнования на повышение оплаты труда работников органов государственной власти края, государственных органов края, краевых государственных учреждений, муниципальных учреждений, индивидуальных предпринимателей и частных 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r w:rsidR="00AE1011">
              <w:rPr>
                <w:color w:val="000000"/>
                <w:sz w:val="26"/>
                <w:szCs w:val="26"/>
              </w:rPr>
              <w:t>,</w:t>
            </w:r>
            <w:r w:rsidRPr="009305C4">
              <w:rPr>
                <w:color w:val="000000"/>
                <w:sz w:val="26"/>
                <w:szCs w:val="26"/>
              </w:rPr>
              <w:t xml:space="preserve"> в соответствии с отраслевыми государственными программами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1 344 247,80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1 593 668,87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1 768 684,91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1 344 247,80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1 593 668,87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1 768 684,91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Резервные средства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9990001070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870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1 344 247,80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1 593 668,87</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1 768 684,91</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Непрограммные расходы на возможное исполнение государственных гарантий Хабаровского края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6 185,83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6 185,83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6 185,83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6 185,83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9990001140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6 185,83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6 185,83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содержания государственной собственности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2 200,63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1 927,09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1 920,35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2 127,50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1 853,96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1 847,22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2 127,50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1 853,96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1 847,22</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73,13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73,13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73,13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9990001160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73,13</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73,13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73,13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деятельности государственных нотариусов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9990001510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463,56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9990001510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240,87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Расходы на выплаты персоналу государственных (муниципальных) органов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9990001510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120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240,87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9990001510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221,69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9990001510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221,69</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бюджетные ассигнования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9990001510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Уплата налогов, сборов и иных платежей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9990001510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850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1,00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Организация и проведение государственной экологической экспертизы объектов регионального уровня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9990002710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452,97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396,66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395,27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9990002710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452,97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396,66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395,27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9990002710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452,97</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396,66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395,27</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Мероприятия по переподготовке и повышению квалификации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9990003120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3 036,40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2 538,13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2 529,24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9990003120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3 036,40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2 538,13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2 529,24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9990003120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3 036,40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2 538,13</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2 529,24</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Межрегиональной ассоциации экономического взаимодействия субъектов Российской Федерации «Дальний Восток и Забайкалье»</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9990004880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1 765,30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1 462,55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1 457,43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Предоставление субсидий бюджетным, автономным учреждениям и иным некоммерческим организациям</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9990004880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1 765,30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1 462,55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1 457,43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9990004880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630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1 765,30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1 462,55</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1 457,43</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 xml:space="preserve">Федеральный закон от 28 марта 1998 года </w:t>
            </w:r>
            <w:r w:rsidR="00543FF2">
              <w:rPr>
                <w:color w:val="000000"/>
                <w:sz w:val="26"/>
                <w:szCs w:val="26"/>
              </w:rPr>
              <w:t xml:space="preserve">             </w:t>
            </w:r>
            <w:r w:rsidRPr="009305C4">
              <w:rPr>
                <w:color w:val="000000"/>
                <w:sz w:val="26"/>
                <w:szCs w:val="26"/>
              </w:rPr>
              <w:t>№ 53-ФЗ «О воинской обязанности и военной службе». Осуществление первичного воинского учета на территориях, где отсутствуют военные комиссариаты</w:t>
            </w:r>
          </w:p>
        </w:tc>
        <w:tc>
          <w:tcPr>
            <w:tcW w:w="1980" w:type="dxa"/>
            <w:shd w:val="clear" w:color="auto" w:fill="auto"/>
            <w:vAlign w:val="bottom"/>
          </w:tcPr>
          <w:p w:rsidR="00543FF2" w:rsidRDefault="00543FF2" w:rsidP="009305C4">
            <w:pPr>
              <w:jc w:val="center"/>
              <w:rPr>
                <w:color w:val="000000"/>
                <w:sz w:val="26"/>
                <w:szCs w:val="26"/>
              </w:rPr>
            </w:pPr>
          </w:p>
          <w:p w:rsidR="00543FF2" w:rsidRDefault="00543FF2" w:rsidP="009305C4">
            <w:pPr>
              <w:jc w:val="center"/>
              <w:rPr>
                <w:color w:val="000000"/>
                <w:sz w:val="26"/>
                <w:szCs w:val="26"/>
              </w:rPr>
            </w:pPr>
          </w:p>
          <w:p w:rsidR="00543FF2" w:rsidRDefault="00543FF2" w:rsidP="009305C4">
            <w:pPr>
              <w:jc w:val="center"/>
              <w:rPr>
                <w:color w:val="000000"/>
                <w:sz w:val="26"/>
                <w:szCs w:val="26"/>
              </w:rPr>
            </w:pPr>
          </w:p>
          <w:p w:rsidR="00543FF2" w:rsidRDefault="00543FF2" w:rsidP="009305C4">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9990051180</w:t>
            </w:r>
          </w:p>
        </w:tc>
        <w:tc>
          <w:tcPr>
            <w:tcW w:w="720"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45 094,30</w:t>
            </w:r>
          </w:p>
        </w:tc>
        <w:tc>
          <w:tcPr>
            <w:tcW w:w="1968"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45 578,50</w:t>
            </w:r>
          </w:p>
        </w:tc>
        <w:tc>
          <w:tcPr>
            <w:tcW w:w="2113" w:type="dxa"/>
            <w:shd w:val="clear" w:color="auto" w:fill="auto"/>
            <w:vAlign w:val="bottom"/>
          </w:tcPr>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543FF2" w:rsidRDefault="00543FF2" w:rsidP="00543FF2">
            <w:pPr>
              <w:jc w:val="center"/>
              <w:rPr>
                <w:color w:val="000000"/>
                <w:sz w:val="26"/>
                <w:szCs w:val="26"/>
              </w:rPr>
            </w:pPr>
          </w:p>
          <w:p w:rsidR="004F0186" w:rsidRPr="009305C4" w:rsidRDefault="004F0186" w:rsidP="009305C4">
            <w:pPr>
              <w:jc w:val="right"/>
              <w:rPr>
                <w:color w:val="000000"/>
                <w:sz w:val="26"/>
                <w:szCs w:val="26"/>
              </w:rPr>
            </w:pPr>
            <w:r w:rsidRPr="009305C4">
              <w:rPr>
                <w:color w:val="000000"/>
                <w:sz w:val="26"/>
                <w:szCs w:val="26"/>
              </w:rPr>
              <w:t>47 447,50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9990051180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45 094,30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45 578,50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47 447,50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9990051180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45 094,30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45 578,50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47 447,50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полномочий на составление (изменение) списков кандидатов в присяжные заседатели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9990051200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1 370,70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11 156,20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560,30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9990051200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1 370,70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11 156,20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560,30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9990051200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1 370,70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11 156,20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560,30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 передаваемые бюджетам субъектов Российской Федерации на содержание депутатов Государственной Думы и их помощников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9990051410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3 172,28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2 861,29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2 851,28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9990051410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3 172,28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2 861,29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2 851,28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9990051410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3 172,28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2 861,29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2 851,28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Обеспечение членов Совета Федерации и их помощников</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9990051420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570,05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499,20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497,45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9990051420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570,05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499,20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497,45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9990051420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570,05</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499,20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497,45</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Проведение Всероссийской переписи населения 2020 года</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9990054690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20 182,20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9990054690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20 182,20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9990054690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20 182,20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0,00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9990057010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9990057010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9990057010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1 841,66</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Осуществление полномочий Российской Федерации на государственную регистрацию актов гражданского состояния</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000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90 663,90</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93 608,00</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85 072,60</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Закупка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973,58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973,59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973,58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Иные закупки товаров, работ и услуг для обеспечения государственных (муниципальных) нужд</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240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973,58</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973,59</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973,58</w:t>
            </w:r>
          </w:p>
        </w:tc>
      </w:tr>
      <w:tr w:rsidR="004F0186" w:rsidRPr="009305C4" w:rsidTr="009305C4">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Межбюджетные трансферты</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500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89 690,32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92 634,41</w:t>
            </w:r>
          </w:p>
        </w:tc>
        <w:tc>
          <w:tcPr>
            <w:tcW w:w="2113"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84 099,02</w:t>
            </w:r>
          </w:p>
        </w:tc>
      </w:tr>
      <w:tr w:rsidR="004F0186" w:rsidRPr="009305C4" w:rsidTr="00543FF2">
        <w:trPr>
          <w:gridAfter w:val="1"/>
          <w:wAfter w:w="409" w:type="dxa"/>
        </w:trPr>
        <w:tc>
          <w:tcPr>
            <w:tcW w:w="5757" w:type="dxa"/>
            <w:shd w:val="clear" w:color="auto" w:fill="auto"/>
          </w:tcPr>
          <w:p w:rsidR="004F0186" w:rsidRPr="009305C4" w:rsidRDefault="004F0186" w:rsidP="009305C4">
            <w:pPr>
              <w:jc w:val="both"/>
              <w:rPr>
                <w:color w:val="000000"/>
                <w:sz w:val="26"/>
                <w:szCs w:val="26"/>
              </w:rPr>
            </w:pPr>
            <w:r w:rsidRPr="009305C4">
              <w:rPr>
                <w:color w:val="000000"/>
                <w:sz w:val="26"/>
                <w:szCs w:val="26"/>
              </w:rPr>
              <w:t>Субвенции</w:t>
            </w:r>
          </w:p>
        </w:tc>
        <w:tc>
          <w:tcPr>
            <w:tcW w:w="198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9990059300</w:t>
            </w:r>
          </w:p>
        </w:tc>
        <w:tc>
          <w:tcPr>
            <w:tcW w:w="720" w:type="dxa"/>
            <w:shd w:val="clear" w:color="auto" w:fill="auto"/>
            <w:vAlign w:val="bottom"/>
          </w:tcPr>
          <w:p w:rsidR="004F0186" w:rsidRPr="009305C4" w:rsidRDefault="004F0186" w:rsidP="009305C4">
            <w:pPr>
              <w:jc w:val="center"/>
              <w:rPr>
                <w:color w:val="000000"/>
                <w:sz w:val="26"/>
                <w:szCs w:val="26"/>
              </w:rPr>
            </w:pPr>
            <w:r w:rsidRPr="009305C4">
              <w:rPr>
                <w:color w:val="000000"/>
                <w:sz w:val="26"/>
                <w:szCs w:val="26"/>
              </w:rPr>
              <w:t>530</w:t>
            </w:r>
          </w:p>
        </w:tc>
        <w:tc>
          <w:tcPr>
            <w:tcW w:w="1992"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89 690,32</w:t>
            </w:r>
          </w:p>
        </w:tc>
        <w:tc>
          <w:tcPr>
            <w:tcW w:w="1968" w:type="dxa"/>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92 634,41</w:t>
            </w:r>
          </w:p>
        </w:tc>
        <w:tc>
          <w:tcPr>
            <w:tcW w:w="2113" w:type="dxa"/>
            <w:tcBorders>
              <w:bottom w:val="single" w:sz="4" w:space="0" w:color="auto"/>
            </w:tcBorders>
            <w:shd w:val="clear" w:color="auto" w:fill="auto"/>
            <w:vAlign w:val="bottom"/>
          </w:tcPr>
          <w:p w:rsidR="004F0186" w:rsidRPr="009305C4" w:rsidRDefault="004F0186" w:rsidP="009305C4">
            <w:pPr>
              <w:jc w:val="right"/>
              <w:rPr>
                <w:color w:val="000000"/>
                <w:sz w:val="26"/>
                <w:szCs w:val="26"/>
              </w:rPr>
            </w:pPr>
            <w:r w:rsidRPr="009305C4">
              <w:rPr>
                <w:color w:val="000000"/>
                <w:sz w:val="26"/>
                <w:szCs w:val="26"/>
              </w:rPr>
              <w:t>84 099,02</w:t>
            </w:r>
          </w:p>
        </w:tc>
      </w:tr>
      <w:tr w:rsidR="004F0186" w:rsidRPr="009305C4" w:rsidTr="00543FF2">
        <w:tc>
          <w:tcPr>
            <w:tcW w:w="5757" w:type="dxa"/>
            <w:shd w:val="clear" w:color="auto" w:fill="auto"/>
            <w:vAlign w:val="bottom"/>
          </w:tcPr>
          <w:p w:rsidR="004F0186" w:rsidRPr="009305C4" w:rsidRDefault="004F0186" w:rsidP="00543FF2">
            <w:pPr>
              <w:suppressAutoHyphens w:val="0"/>
              <w:jc w:val="both"/>
              <w:rPr>
                <w:b/>
                <w:bCs/>
                <w:color w:val="000000"/>
                <w:sz w:val="26"/>
                <w:szCs w:val="26"/>
                <w:lang w:eastAsia="ru-RU"/>
              </w:rPr>
            </w:pPr>
            <w:r w:rsidRPr="009305C4">
              <w:rPr>
                <w:b/>
                <w:bCs/>
                <w:color w:val="000000"/>
                <w:sz w:val="26"/>
                <w:szCs w:val="26"/>
              </w:rPr>
              <w:t>ИТОГО</w:t>
            </w:r>
          </w:p>
        </w:tc>
        <w:tc>
          <w:tcPr>
            <w:tcW w:w="1980" w:type="dxa"/>
            <w:shd w:val="clear" w:color="auto" w:fill="auto"/>
            <w:vAlign w:val="bottom"/>
          </w:tcPr>
          <w:p w:rsidR="004F0186" w:rsidRPr="009305C4" w:rsidRDefault="004F0186" w:rsidP="009305C4">
            <w:pPr>
              <w:jc w:val="center"/>
              <w:rPr>
                <w:b/>
                <w:color w:val="000000"/>
                <w:sz w:val="26"/>
                <w:szCs w:val="26"/>
              </w:rPr>
            </w:pPr>
          </w:p>
        </w:tc>
        <w:tc>
          <w:tcPr>
            <w:tcW w:w="720" w:type="dxa"/>
            <w:shd w:val="clear" w:color="auto" w:fill="auto"/>
            <w:vAlign w:val="bottom"/>
          </w:tcPr>
          <w:p w:rsidR="004F0186" w:rsidRPr="009305C4" w:rsidRDefault="004F0186" w:rsidP="009305C4">
            <w:pPr>
              <w:jc w:val="center"/>
              <w:rPr>
                <w:b/>
                <w:color w:val="000000"/>
                <w:sz w:val="26"/>
                <w:szCs w:val="26"/>
              </w:rPr>
            </w:pPr>
          </w:p>
        </w:tc>
        <w:tc>
          <w:tcPr>
            <w:tcW w:w="1992" w:type="dxa"/>
            <w:shd w:val="clear" w:color="auto" w:fill="auto"/>
            <w:vAlign w:val="bottom"/>
          </w:tcPr>
          <w:p w:rsidR="004F0186" w:rsidRPr="009305C4" w:rsidRDefault="004F0186" w:rsidP="009305C4">
            <w:pPr>
              <w:suppressAutoHyphens w:val="0"/>
              <w:jc w:val="right"/>
              <w:rPr>
                <w:b/>
                <w:bCs/>
                <w:color w:val="000000"/>
                <w:sz w:val="26"/>
                <w:szCs w:val="26"/>
                <w:lang w:eastAsia="ru-RU"/>
              </w:rPr>
            </w:pPr>
            <w:r w:rsidRPr="009305C4">
              <w:rPr>
                <w:b/>
                <w:bCs/>
                <w:color w:val="000000"/>
                <w:sz w:val="26"/>
                <w:szCs w:val="26"/>
              </w:rPr>
              <w:t>122 432 390,63</w:t>
            </w:r>
          </w:p>
        </w:tc>
        <w:tc>
          <w:tcPr>
            <w:tcW w:w="1968" w:type="dxa"/>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112 873 642,96</w:t>
            </w:r>
          </w:p>
        </w:tc>
        <w:tc>
          <w:tcPr>
            <w:tcW w:w="2113" w:type="dxa"/>
            <w:tcBorders>
              <w:right w:val="single" w:sz="4" w:space="0" w:color="auto"/>
            </w:tcBorders>
            <w:shd w:val="clear" w:color="auto" w:fill="auto"/>
            <w:vAlign w:val="bottom"/>
          </w:tcPr>
          <w:p w:rsidR="004F0186" w:rsidRPr="009305C4" w:rsidRDefault="004F0186" w:rsidP="009305C4">
            <w:pPr>
              <w:jc w:val="right"/>
              <w:rPr>
                <w:b/>
                <w:bCs/>
                <w:color w:val="000000"/>
                <w:sz w:val="26"/>
                <w:szCs w:val="26"/>
              </w:rPr>
            </w:pPr>
            <w:r w:rsidRPr="009305C4">
              <w:rPr>
                <w:b/>
                <w:bCs/>
                <w:color w:val="000000"/>
                <w:sz w:val="26"/>
                <w:szCs w:val="26"/>
              </w:rPr>
              <w:t>112 875 412,00</w:t>
            </w:r>
          </w:p>
        </w:tc>
        <w:tc>
          <w:tcPr>
            <w:tcW w:w="409" w:type="dxa"/>
            <w:tcBorders>
              <w:top w:val="nil"/>
              <w:left w:val="single" w:sz="4" w:space="0" w:color="auto"/>
              <w:bottom w:val="nil"/>
              <w:right w:val="nil"/>
            </w:tcBorders>
            <w:shd w:val="clear" w:color="auto" w:fill="auto"/>
          </w:tcPr>
          <w:p w:rsidR="004F0186" w:rsidRPr="009305C4" w:rsidRDefault="004F0186" w:rsidP="009305C4">
            <w:pPr>
              <w:suppressAutoHyphens w:val="0"/>
              <w:rPr>
                <w:sz w:val="26"/>
                <w:szCs w:val="26"/>
              </w:rPr>
            </w:pPr>
          </w:p>
        </w:tc>
      </w:tr>
    </w:tbl>
    <w:p w:rsidR="00003587" w:rsidRPr="003461BD" w:rsidRDefault="00003587" w:rsidP="00003587">
      <w:pPr>
        <w:rPr>
          <w:b/>
          <w:sz w:val="26"/>
          <w:szCs w:val="26"/>
        </w:rPr>
      </w:pPr>
    </w:p>
    <w:p w:rsidR="00003587" w:rsidRDefault="00003587" w:rsidP="00003587">
      <w:pPr>
        <w:rPr>
          <w:sz w:val="26"/>
          <w:szCs w:val="26"/>
        </w:rPr>
      </w:pPr>
    </w:p>
    <w:p w:rsidR="000C24C4" w:rsidRDefault="000C24C4" w:rsidP="00003587">
      <w:pPr>
        <w:rPr>
          <w:sz w:val="26"/>
          <w:szCs w:val="26"/>
        </w:rPr>
      </w:pPr>
    </w:p>
    <w:p w:rsidR="00003587" w:rsidRDefault="00003587" w:rsidP="00003587">
      <w:pPr>
        <w:ind w:firstLine="708"/>
        <w:rPr>
          <w:sz w:val="26"/>
          <w:szCs w:val="26"/>
        </w:rPr>
      </w:pPr>
    </w:p>
    <w:p w:rsidR="00003587" w:rsidRDefault="00003587" w:rsidP="00003587">
      <w:pPr>
        <w:ind w:left="-709" w:firstLine="709"/>
        <w:jc w:val="both"/>
        <w:rPr>
          <w:color w:val="000000" w:themeColor="text1"/>
          <w:sz w:val="26"/>
          <w:szCs w:val="26"/>
        </w:rPr>
      </w:pPr>
      <w:r>
        <w:rPr>
          <w:color w:val="000000" w:themeColor="text1"/>
          <w:sz w:val="26"/>
          <w:szCs w:val="26"/>
        </w:rPr>
        <w:t>Председатель</w:t>
      </w:r>
      <w:r w:rsidRPr="0088228E">
        <w:rPr>
          <w:color w:val="000000" w:themeColor="text1"/>
          <w:sz w:val="26"/>
          <w:szCs w:val="26"/>
        </w:rPr>
        <w:t xml:space="preserve"> </w:t>
      </w:r>
    </w:p>
    <w:p w:rsidR="00003587" w:rsidRDefault="00003587" w:rsidP="00003587">
      <w:pPr>
        <w:ind w:left="-709" w:right="-739" w:firstLine="709"/>
        <w:jc w:val="both"/>
        <w:rPr>
          <w:color w:val="000000" w:themeColor="text1"/>
          <w:sz w:val="26"/>
          <w:szCs w:val="26"/>
        </w:rPr>
      </w:pPr>
      <w:r w:rsidRPr="0088228E">
        <w:rPr>
          <w:color w:val="000000" w:themeColor="text1"/>
          <w:sz w:val="26"/>
          <w:szCs w:val="26"/>
        </w:rPr>
        <w:t>Законодательной Думы</w:t>
      </w:r>
    </w:p>
    <w:p w:rsidR="009D362C" w:rsidRPr="0088228E" w:rsidRDefault="00003587" w:rsidP="000C24C4">
      <w:pPr>
        <w:ind w:left="-709" w:right="-31" w:firstLine="709"/>
        <w:jc w:val="both"/>
        <w:rPr>
          <w:color w:val="000000" w:themeColor="text1"/>
          <w:sz w:val="26"/>
          <w:szCs w:val="26"/>
        </w:rPr>
      </w:pPr>
      <w:r>
        <w:rPr>
          <w:color w:val="000000" w:themeColor="text1"/>
          <w:sz w:val="26"/>
          <w:szCs w:val="26"/>
        </w:rPr>
        <w:t>Хабаровского края                                                                                                                  И.В. Зикунова</w:t>
      </w:r>
    </w:p>
    <w:p w:rsidR="00F00FD4" w:rsidRPr="00F00FD4" w:rsidRDefault="00F00FD4" w:rsidP="002548A9">
      <w:pPr>
        <w:rPr>
          <w:sz w:val="2"/>
          <w:szCs w:val="2"/>
        </w:rPr>
      </w:pPr>
    </w:p>
    <w:sectPr w:rsidR="00F00FD4" w:rsidRPr="00F00FD4" w:rsidSect="009305C4">
      <w:headerReference w:type="default" r:id="rId8"/>
      <w:footerReference w:type="default" r:id="rId9"/>
      <w:headerReference w:type="first" r:id="rId10"/>
      <w:footerReference w:type="first" r:id="rId11"/>
      <w:pgSz w:w="16838" w:h="11906" w:orient="landscape"/>
      <w:pgMar w:top="1985" w:right="1134" w:bottom="567" w:left="1134" w:header="709" w:footer="5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F6D" w:rsidRDefault="000C3F6D" w:rsidP="003A268A">
      <w:r>
        <w:separator/>
      </w:r>
    </w:p>
  </w:endnote>
  <w:endnote w:type="continuationSeparator" w:id="0">
    <w:p w:rsidR="000C3F6D" w:rsidRDefault="000C3F6D" w:rsidP="003A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F6D" w:rsidRPr="00072347" w:rsidRDefault="00072347" w:rsidP="00072347">
    <w:pPr>
      <w:pStyle w:val="a7"/>
      <w:jc w:val="both"/>
    </w:pPr>
    <w:r w:rsidRPr="00815035">
      <w:rPr>
        <w:sz w:val="14"/>
        <w:szCs w:val="14"/>
      </w:rPr>
      <w:fldChar w:fldCharType="begin"/>
    </w:r>
    <w:r w:rsidRPr="00815035">
      <w:rPr>
        <w:sz w:val="14"/>
        <w:szCs w:val="14"/>
      </w:rPr>
      <w:instrText xml:space="preserve"> FILENAME  \p  \* MERGEFORMAT </w:instrText>
    </w:r>
    <w:r w:rsidRPr="00815035">
      <w:rPr>
        <w:sz w:val="14"/>
        <w:szCs w:val="14"/>
      </w:rPr>
      <w:fldChar w:fldCharType="separate"/>
    </w:r>
    <w:r w:rsidR="00F1778D">
      <w:rPr>
        <w:noProof/>
        <w:sz w:val="14"/>
        <w:szCs w:val="14"/>
      </w:rPr>
      <w:t>M:\Итоговые документы Думы\7 созыв\Проекты\Законы\3 чтение\Комитет по бюджету, налогам и экономическому развитию\ЗП-VII-143\zp3-VII-143_v091220_budget01приложение7.docx</w:t>
    </w:r>
    <w:r w:rsidRPr="00815035">
      <w:rPr>
        <w:sz w:val="14"/>
        <w:szCs w:val="14"/>
      </w:rPr>
      <w:fldChar w:fldCharType="end"/>
    </w:r>
    <w:r w:rsidRPr="00815035">
      <w:rPr>
        <w:sz w:val="14"/>
        <w:szCs w:val="14"/>
      </w:rPr>
      <w:t>\</w:t>
    </w:r>
    <w:r w:rsidRPr="00815035">
      <w:rPr>
        <w:sz w:val="14"/>
        <w:szCs w:val="14"/>
      </w:rPr>
      <w:fldChar w:fldCharType="begin"/>
    </w:r>
    <w:r w:rsidRPr="00815035">
      <w:rPr>
        <w:sz w:val="14"/>
        <w:szCs w:val="14"/>
      </w:rPr>
      <w:instrText xml:space="preserve"> USERNAME   \* MERGEFORMAT </w:instrText>
    </w:r>
    <w:r w:rsidRPr="00815035">
      <w:rPr>
        <w:sz w:val="14"/>
        <w:szCs w:val="14"/>
      </w:rPr>
      <w:fldChar w:fldCharType="separate"/>
    </w:r>
    <w:r w:rsidR="00F1778D">
      <w:rPr>
        <w:noProof/>
        <w:sz w:val="14"/>
        <w:szCs w:val="14"/>
      </w:rPr>
      <w:t>org_budget01</w:t>
    </w:r>
    <w:r w:rsidRPr="00815035">
      <w:rPr>
        <w:sz w:val="14"/>
        <w:szCs w:val="14"/>
      </w:rPr>
      <w:fldChar w:fldCharType="end"/>
    </w:r>
    <w:r w:rsidRPr="00815035">
      <w:rPr>
        <w:sz w:val="14"/>
        <w:szCs w:val="14"/>
      </w:rPr>
      <w:t>\</w:t>
    </w:r>
    <w:r w:rsidRPr="00815035">
      <w:rPr>
        <w:sz w:val="14"/>
        <w:szCs w:val="14"/>
      </w:rPr>
      <w:fldChar w:fldCharType="begin"/>
    </w:r>
    <w:r w:rsidRPr="00815035">
      <w:rPr>
        <w:sz w:val="14"/>
        <w:szCs w:val="14"/>
      </w:rPr>
      <w:instrText xml:space="preserve"> TIME  \@ "dd.MM.yyyy H:mm:ss"  \* MERGEFORMAT </w:instrText>
    </w:r>
    <w:r w:rsidRPr="00815035">
      <w:rPr>
        <w:sz w:val="14"/>
        <w:szCs w:val="14"/>
      </w:rPr>
      <w:fldChar w:fldCharType="separate"/>
    </w:r>
    <w:r w:rsidR="000E3BF3">
      <w:rPr>
        <w:noProof/>
        <w:sz w:val="14"/>
        <w:szCs w:val="14"/>
      </w:rPr>
      <w:t>10.12.2020 9:53:00</w:t>
    </w:r>
    <w:r w:rsidRPr="00815035">
      <w:rPr>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F6D" w:rsidRPr="00815035" w:rsidRDefault="003F0D47" w:rsidP="00815035">
    <w:pPr>
      <w:pStyle w:val="a7"/>
      <w:jc w:val="both"/>
      <w:rPr>
        <w:sz w:val="14"/>
        <w:szCs w:val="14"/>
      </w:rPr>
    </w:pPr>
    <w:r w:rsidRPr="00815035">
      <w:rPr>
        <w:sz w:val="14"/>
        <w:szCs w:val="14"/>
      </w:rPr>
      <w:fldChar w:fldCharType="begin"/>
    </w:r>
    <w:r w:rsidRPr="00815035">
      <w:rPr>
        <w:sz w:val="14"/>
        <w:szCs w:val="14"/>
      </w:rPr>
      <w:instrText xml:space="preserve"> FILENAME  \p  \* MERGEFORMAT </w:instrText>
    </w:r>
    <w:r w:rsidRPr="00815035">
      <w:rPr>
        <w:sz w:val="14"/>
        <w:szCs w:val="14"/>
      </w:rPr>
      <w:fldChar w:fldCharType="separate"/>
    </w:r>
    <w:r w:rsidR="00F1778D">
      <w:rPr>
        <w:noProof/>
        <w:sz w:val="14"/>
        <w:szCs w:val="14"/>
      </w:rPr>
      <w:t>M:\Итоговые документы Думы\7 созыв\Проекты\Законы\3 чтение\Комитет по бюджету, налогам и экономическому развитию\ЗП-VII-143\zp3-VII-143_v091220_budget01приложение7.docx</w:t>
    </w:r>
    <w:r w:rsidRPr="00815035">
      <w:rPr>
        <w:sz w:val="14"/>
        <w:szCs w:val="14"/>
      </w:rPr>
      <w:fldChar w:fldCharType="end"/>
    </w:r>
    <w:r w:rsidRPr="00815035">
      <w:rPr>
        <w:sz w:val="14"/>
        <w:szCs w:val="14"/>
      </w:rPr>
      <w:t>\</w:t>
    </w:r>
    <w:r w:rsidRPr="00815035">
      <w:rPr>
        <w:sz w:val="14"/>
        <w:szCs w:val="14"/>
      </w:rPr>
      <w:fldChar w:fldCharType="begin"/>
    </w:r>
    <w:r w:rsidRPr="00815035">
      <w:rPr>
        <w:sz w:val="14"/>
        <w:szCs w:val="14"/>
      </w:rPr>
      <w:instrText xml:space="preserve"> USERNAME   \* MERGEFORMAT </w:instrText>
    </w:r>
    <w:r w:rsidRPr="00815035">
      <w:rPr>
        <w:sz w:val="14"/>
        <w:szCs w:val="14"/>
      </w:rPr>
      <w:fldChar w:fldCharType="separate"/>
    </w:r>
    <w:r w:rsidR="00F1778D">
      <w:rPr>
        <w:noProof/>
        <w:sz w:val="14"/>
        <w:szCs w:val="14"/>
      </w:rPr>
      <w:t>org_budget01</w:t>
    </w:r>
    <w:r w:rsidRPr="00815035">
      <w:rPr>
        <w:sz w:val="14"/>
        <w:szCs w:val="14"/>
      </w:rPr>
      <w:fldChar w:fldCharType="end"/>
    </w:r>
    <w:r w:rsidRPr="00815035">
      <w:rPr>
        <w:sz w:val="14"/>
        <w:szCs w:val="14"/>
      </w:rPr>
      <w:t>\</w:t>
    </w:r>
    <w:r w:rsidRPr="00815035">
      <w:rPr>
        <w:sz w:val="14"/>
        <w:szCs w:val="14"/>
      </w:rPr>
      <w:fldChar w:fldCharType="begin"/>
    </w:r>
    <w:r w:rsidRPr="00815035">
      <w:rPr>
        <w:sz w:val="14"/>
        <w:szCs w:val="14"/>
      </w:rPr>
      <w:instrText xml:space="preserve"> TIME  \@ "dd.MM.yyyy H:mm:ss"  \* MERGEFORMAT </w:instrText>
    </w:r>
    <w:r w:rsidRPr="00815035">
      <w:rPr>
        <w:sz w:val="14"/>
        <w:szCs w:val="14"/>
      </w:rPr>
      <w:fldChar w:fldCharType="separate"/>
    </w:r>
    <w:r w:rsidR="000E3BF3">
      <w:rPr>
        <w:noProof/>
        <w:sz w:val="14"/>
        <w:szCs w:val="14"/>
      </w:rPr>
      <w:t>10.12.2020 9:53:00</w:t>
    </w:r>
    <w:r w:rsidRPr="00815035">
      <w:rPr>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F6D" w:rsidRDefault="000C3F6D" w:rsidP="003A268A">
      <w:r>
        <w:separator/>
      </w:r>
    </w:p>
  </w:footnote>
  <w:footnote w:type="continuationSeparator" w:id="0">
    <w:p w:rsidR="000C3F6D" w:rsidRDefault="000C3F6D" w:rsidP="003A2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855864"/>
      <w:docPartObj>
        <w:docPartGallery w:val="Page Numbers (Top of Page)"/>
        <w:docPartUnique/>
      </w:docPartObj>
    </w:sdtPr>
    <w:sdtEndPr/>
    <w:sdtContent>
      <w:p w:rsidR="000C3F6D" w:rsidRPr="009305C4" w:rsidRDefault="000C3F6D" w:rsidP="008346C6">
        <w:pPr>
          <w:tabs>
            <w:tab w:val="center" w:pos="4677"/>
            <w:tab w:val="right" w:pos="9355"/>
          </w:tabs>
          <w:jc w:val="right"/>
          <w:rPr>
            <w:sz w:val="26"/>
            <w:szCs w:val="26"/>
            <w:lang w:val="en-US"/>
          </w:rPr>
        </w:pPr>
        <w:r w:rsidRPr="009305C4">
          <w:rPr>
            <w:sz w:val="26"/>
            <w:szCs w:val="26"/>
          </w:rPr>
          <w:fldChar w:fldCharType="begin"/>
        </w:r>
        <w:r w:rsidRPr="009305C4">
          <w:rPr>
            <w:sz w:val="26"/>
            <w:szCs w:val="26"/>
          </w:rPr>
          <w:instrText>PAGE   \* MERGEFORMAT</w:instrText>
        </w:r>
        <w:r w:rsidRPr="009305C4">
          <w:rPr>
            <w:sz w:val="26"/>
            <w:szCs w:val="26"/>
          </w:rPr>
          <w:fldChar w:fldCharType="separate"/>
        </w:r>
        <w:r w:rsidR="000E3BF3">
          <w:rPr>
            <w:noProof/>
            <w:sz w:val="26"/>
            <w:szCs w:val="26"/>
          </w:rPr>
          <w:t>6</w:t>
        </w:r>
        <w:r w:rsidRPr="009305C4">
          <w:rPr>
            <w:sz w:val="26"/>
            <w:szCs w:val="26"/>
          </w:rPr>
          <w:fldChar w:fldCharType="end"/>
        </w:r>
        <w:r w:rsidRPr="009305C4">
          <w:rPr>
            <w:sz w:val="26"/>
            <w:szCs w:val="26"/>
          </w:rPr>
          <w:t xml:space="preserve">      </w:t>
        </w:r>
        <w:r w:rsidRPr="009305C4">
          <w:rPr>
            <w:sz w:val="26"/>
            <w:szCs w:val="26"/>
            <w:lang w:val="en-US"/>
          </w:rPr>
          <w:t xml:space="preserve">                                      </w:t>
        </w:r>
        <w:r w:rsidRPr="009305C4">
          <w:rPr>
            <w:sz w:val="26"/>
            <w:szCs w:val="26"/>
          </w:rPr>
          <w:t xml:space="preserve">                Продолжение приложения </w:t>
        </w:r>
        <w:r w:rsidRPr="009305C4">
          <w:rPr>
            <w:sz w:val="26"/>
            <w:szCs w:val="26"/>
            <w:lang w:val="en-US"/>
          </w:rPr>
          <w:t>7</w:t>
        </w:r>
      </w:p>
      <w:p w:rsidR="000C3F6D" w:rsidRDefault="000E3BF3" w:rsidP="008346C6">
        <w:pPr>
          <w:tabs>
            <w:tab w:val="center" w:pos="4677"/>
            <w:tab w:val="right" w:pos="9355"/>
          </w:tabs>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F6D" w:rsidRDefault="000C3F6D">
    <w:pPr>
      <w:pStyle w:val="a5"/>
    </w:pPr>
  </w:p>
  <w:p w:rsidR="000C3F6D" w:rsidRDefault="000C3F6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5D"/>
    <w:rsid w:val="00000DAC"/>
    <w:rsid w:val="00003587"/>
    <w:rsid w:val="000037E9"/>
    <w:rsid w:val="00012F01"/>
    <w:rsid w:val="0002226A"/>
    <w:rsid w:val="000273CD"/>
    <w:rsid w:val="00027F02"/>
    <w:rsid w:val="00032362"/>
    <w:rsid w:val="00033F21"/>
    <w:rsid w:val="00037878"/>
    <w:rsid w:val="000437E2"/>
    <w:rsid w:val="00043E30"/>
    <w:rsid w:val="00046934"/>
    <w:rsid w:val="00047995"/>
    <w:rsid w:val="00052479"/>
    <w:rsid w:val="00053038"/>
    <w:rsid w:val="000546E7"/>
    <w:rsid w:val="00060D97"/>
    <w:rsid w:val="00060DDB"/>
    <w:rsid w:val="00061780"/>
    <w:rsid w:val="000668C8"/>
    <w:rsid w:val="00067EB2"/>
    <w:rsid w:val="00072347"/>
    <w:rsid w:val="0007789A"/>
    <w:rsid w:val="00080000"/>
    <w:rsid w:val="000847D8"/>
    <w:rsid w:val="00086954"/>
    <w:rsid w:val="0008702F"/>
    <w:rsid w:val="00090C46"/>
    <w:rsid w:val="000914EB"/>
    <w:rsid w:val="000926E2"/>
    <w:rsid w:val="0009510C"/>
    <w:rsid w:val="000A5210"/>
    <w:rsid w:val="000A57B9"/>
    <w:rsid w:val="000B1C1B"/>
    <w:rsid w:val="000B2BE8"/>
    <w:rsid w:val="000B306C"/>
    <w:rsid w:val="000B37B6"/>
    <w:rsid w:val="000B6FB3"/>
    <w:rsid w:val="000C24C4"/>
    <w:rsid w:val="000C3F6D"/>
    <w:rsid w:val="000C453A"/>
    <w:rsid w:val="000C7532"/>
    <w:rsid w:val="000D4BCF"/>
    <w:rsid w:val="000D7795"/>
    <w:rsid w:val="000D7D03"/>
    <w:rsid w:val="000D7E05"/>
    <w:rsid w:val="000D7EA9"/>
    <w:rsid w:val="000E07C0"/>
    <w:rsid w:val="000E3105"/>
    <w:rsid w:val="000E3BF3"/>
    <w:rsid w:val="000E3C76"/>
    <w:rsid w:val="000E472A"/>
    <w:rsid w:val="000E6701"/>
    <w:rsid w:val="000E67D2"/>
    <w:rsid w:val="000E6E6A"/>
    <w:rsid w:val="000E7756"/>
    <w:rsid w:val="000F14D9"/>
    <w:rsid w:val="00102FC7"/>
    <w:rsid w:val="00103667"/>
    <w:rsid w:val="00104C67"/>
    <w:rsid w:val="00115C66"/>
    <w:rsid w:val="001163C6"/>
    <w:rsid w:val="00123F53"/>
    <w:rsid w:val="00132262"/>
    <w:rsid w:val="00132286"/>
    <w:rsid w:val="00132856"/>
    <w:rsid w:val="00133275"/>
    <w:rsid w:val="0013496C"/>
    <w:rsid w:val="001372C8"/>
    <w:rsid w:val="00142D1C"/>
    <w:rsid w:val="00145A2E"/>
    <w:rsid w:val="00153D68"/>
    <w:rsid w:val="001636B1"/>
    <w:rsid w:val="00163800"/>
    <w:rsid w:val="00173430"/>
    <w:rsid w:val="00173599"/>
    <w:rsid w:val="001773FF"/>
    <w:rsid w:val="00183613"/>
    <w:rsid w:val="00190FAE"/>
    <w:rsid w:val="0019178A"/>
    <w:rsid w:val="00193D6D"/>
    <w:rsid w:val="001973EB"/>
    <w:rsid w:val="00197AF8"/>
    <w:rsid w:val="001A295E"/>
    <w:rsid w:val="001A2F45"/>
    <w:rsid w:val="001A3473"/>
    <w:rsid w:val="001A49E5"/>
    <w:rsid w:val="001A5795"/>
    <w:rsid w:val="001A63CD"/>
    <w:rsid w:val="001A701B"/>
    <w:rsid w:val="001B2222"/>
    <w:rsid w:val="001B2C83"/>
    <w:rsid w:val="001B4646"/>
    <w:rsid w:val="001C155F"/>
    <w:rsid w:val="001C15A7"/>
    <w:rsid w:val="001C55B3"/>
    <w:rsid w:val="001C5F7E"/>
    <w:rsid w:val="001C6342"/>
    <w:rsid w:val="001D6ED1"/>
    <w:rsid w:val="001E0841"/>
    <w:rsid w:val="001E14A7"/>
    <w:rsid w:val="001E2EF3"/>
    <w:rsid w:val="001E4307"/>
    <w:rsid w:val="001E4FF0"/>
    <w:rsid w:val="001E5602"/>
    <w:rsid w:val="001E6B4C"/>
    <w:rsid w:val="001E7A91"/>
    <w:rsid w:val="001F3DE2"/>
    <w:rsid w:val="001F68CF"/>
    <w:rsid w:val="0020012C"/>
    <w:rsid w:val="00200A49"/>
    <w:rsid w:val="00201064"/>
    <w:rsid w:val="0020158E"/>
    <w:rsid w:val="002020B0"/>
    <w:rsid w:val="002103D6"/>
    <w:rsid w:val="00211BE3"/>
    <w:rsid w:val="00212D28"/>
    <w:rsid w:val="002140DC"/>
    <w:rsid w:val="0021691A"/>
    <w:rsid w:val="00220D07"/>
    <w:rsid w:val="00221334"/>
    <w:rsid w:val="00223E95"/>
    <w:rsid w:val="00224383"/>
    <w:rsid w:val="00225C04"/>
    <w:rsid w:val="0022729A"/>
    <w:rsid w:val="00230DA4"/>
    <w:rsid w:val="00231143"/>
    <w:rsid w:val="00240D21"/>
    <w:rsid w:val="00241171"/>
    <w:rsid w:val="00243A0D"/>
    <w:rsid w:val="002452ED"/>
    <w:rsid w:val="002548A9"/>
    <w:rsid w:val="00255E85"/>
    <w:rsid w:val="00261B95"/>
    <w:rsid w:val="0026467D"/>
    <w:rsid w:val="002668E1"/>
    <w:rsid w:val="00266BDA"/>
    <w:rsid w:val="00271FF6"/>
    <w:rsid w:val="00274A96"/>
    <w:rsid w:val="0027635B"/>
    <w:rsid w:val="002769B4"/>
    <w:rsid w:val="002800C9"/>
    <w:rsid w:val="002855AE"/>
    <w:rsid w:val="0029734F"/>
    <w:rsid w:val="002B2D68"/>
    <w:rsid w:val="002B6980"/>
    <w:rsid w:val="002B7C8D"/>
    <w:rsid w:val="002C0C04"/>
    <w:rsid w:val="002C0D88"/>
    <w:rsid w:val="002C5926"/>
    <w:rsid w:val="002C625E"/>
    <w:rsid w:val="002C71DB"/>
    <w:rsid w:val="002C7442"/>
    <w:rsid w:val="002E0830"/>
    <w:rsid w:val="002E50D1"/>
    <w:rsid w:val="002E5819"/>
    <w:rsid w:val="002E5FE4"/>
    <w:rsid w:val="002E6629"/>
    <w:rsid w:val="002E6B91"/>
    <w:rsid w:val="00300440"/>
    <w:rsid w:val="003046B5"/>
    <w:rsid w:val="00310D20"/>
    <w:rsid w:val="00313692"/>
    <w:rsid w:val="003167EE"/>
    <w:rsid w:val="00320829"/>
    <w:rsid w:val="00320B6E"/>
    <w:rsid w:val="00322558"/>
    <w:rsid w:val="0032579D"/>
    <w:rsid w:val="0032631F"/>
    <w:rsid w:val="00327630"/>
    <w:rsid w:val="00330879"/>
    <w:rsid w:val="003361A5"/>
    <w:rsid w:val="003369FB"/>
    <w:rsid w:val="00345569"/>
    <w:rsid w:val="003461BD"/>
    <w:rsid w:val="003470CF"/>
    <w:rsid w:val="00354110"/>
    <w:rsid w:val="00355361"/>
    <w:rsid w:val="0036124F"/>
    <w:rsid w:val="00381D65"/>
    <w:rsid w:val="0038358E"/>
    <w:rsid w:val="00387D90"/>
    <w:rsid w:val="003944BD"/>
    <w:rsid w:val="00394A32"/>
    <w:rsid w:val="003A03B5"/>
    <w:rsid w:val="003A268A"/>
    <w:rsid w:val="003A3AC3"/>
    <w:rsid w:val="003B0E90"/>
    <w:rsid w:val="003B3A99"/>
    <w:rsid w:val="003B3F7C"/>
    <w:rsid w:val="003C316E"/>
    <w:rsid w:val="003C3562"/>
    <w:rsid w:val="003C4781"/>
    <w:rsid w:val="003C5AF9"/>
    <w:rsid w:val="003D1200"/>
    <w:rsid w:val="003D276A"/>
    <w:rsid w:val="003D4286"/>
    <w:rsid w:val="003D57EC"/>
    <w:rsid w:val="003E3972"/>
    <w:rsid w:val="003E3E8C"/>
    <w:rsid w:val="003E4F2D"/>
    <w:rsid w:val="003E519A"/>
    <w:rsid w:val="003F0D47"/>
    <w:rsid w:val="003F1728"/>
    <w:rsid w:val="003F31EE"/>
    <w:rsid w:val="003F5DAF"/>
    <w:rsid w:val="0040652D"/>
    <w:rsid w:val="00407B16"/>
    <w:rsid w:val="00412B5F"/>
    <w:rsid w:val="004174C7"/>
    <w:rsid w:val="00425485"/>
    <w:rsid w:val="00430404"/>
    <w:rsid w:val="00430641"/>
    <w:rsid w:val="00435ADD"/>
    <w:rsid w:val="00441544"/>
    <w:rsid w:val="004502AB"/>
    <w:rsid w:val="00450CBC"/>
    <w:rsid w:val="00456A2C"/>
    <w:rsid w:val="00460665"/>
    <w:rsid w:val="004625E8"/>
    <w:rsid w:val="00464ABC"/>
    <w:rsid w:val="00464BD0"/>
    <w:rsid w:val="004652E3"/>
    <w:rsid w:val="00465E10"/>
    <w:rsid w:val="0048095C"/>
    <w:rsid w:val="00480965"/>
    <w:rsid w:val="00486F7F"/>
    <w:rsid w:val="00491631"/>
    <w:rsid w:val="00494EC8"/>
    <w:rsid w:val="004952A4"/>
    <w:rsid w:val="004A07D4"/>
    <w:rsid w:val="004A69F1"/>
    <w:rsid w:val="004B0FD8"/>
    <w:rsid w:val="004B1C34"/>
    <w:rsid w:val="004B4132"/>
    <w:rsid w:val="004B468D"/>
    <w:rsid w:val="004B728F"/>
    <w:rsid w:val="004C2DAC"/>
    <w:rsid w:val="004C60CE"/>
    <w:rsid w:val="004D11F6"/>
    <w:rsid w:val="004D2646"/>
    <w:rsid w:val="004D616E"/>
    <w:rsid w:val="004E0E19"/>
    <w:rsid w:val="004E13B2"/>
    <w:rsid w:val="004E1577"/>
    <w:rsid w:val="004E1A7C"/>
    <w:rsid w:val="004E4E6E"/>
    <w:rsid w:val="004E5233"/>
    <w:rsid w:val="004E6F21"/>
    <w:rsid w:val="004E72B8"/>
    <w:rsid w:val="004F0186"/>
    <w:rsid w:val="004F17A5"/>
    <w:rsid w:val="004F3EC3"/>
    <w:rsid w:val="004F5997"/>
    <w:rsid w:val="00500542"/>
    <w:rsid w:val="00504FB3"/>
    <w:rsid w:val="005109BE"/>
    <w:rsid w:val="00510CC2"/>
    <w:rsid w:val="005115BB"/>
    <w:rsid w:val="00522992"/>
    <w:rsid w:val="00522F78"/>
    <w:rsid w:val="00524BF9"/>
    <w:rsid w:val="00527C8B"/>
    <w:rsid w:val="0053202B"/>
    <w:rsid w:val="005331A9"/>
    <w:rsid w:val="0053386E"/>
    <w:rsid w:val="005370FD"/>
    <w:rsid w:val="0054335A"/>
    <w:rsid w:val="00543FF2"/>
    <w:rsid w:val="005452A0"/>
    <w:rsid w:val="005516AE"/>
    <w:rsid w:val="0055180E"/>
    <w:rsid w:val="00557677"/>
    <w:rsid w:val="00564EF4"/>
    <w:rsid w:val="00565367"/>
    <w:rsid w:val="0056798D"/>
    <w:rsid w:val="00570DE4"/>
    <w:rsid w:val="00570F92"/>
    <w:rsid w:val="0057225E"/>
    <w:rsid w:val="0057227E"/>
    <w:rsid w:val="0057251B"/>
    <w:rsid w:val="005753BC"/>
    <w:rsid w:val="0058085F"/>
    <w:rsid w:val="00591E01"/>
    <w:rsid w:val="00593469"/>
    <w:rsid w:val="00593C23"/>
    <w:rsid w:val="005943DE"/>
    <w:rsid w:val="00596D27"/>
    <w:rsid w:val="005A0017"/>
    <w:rsid w:val="005A3829"/>
    <w:rsid w:val="005B121F"/>
    <w:rsid w:val="005B157D"/>
    <w:rsid w:val="005C224C"/>
    <w:rsid w:val="005C2A4A"/>
    <w:rsid w:val="005C54CD"/>
    <w:rsid w:val="005D0351"/>
    <w:rsid w:val="005D0FD1"/>
    <w:rsid w:val="005D4301"/>
    <w:rsid w:val="005D5C13"/>
    <w:rsid w:val="005D7A42"/>
    <w:rsid w:val="005E1A70"/>
    <w:rsid w:val="005E3EA1"/>
    <w:rsid w:val="005E6237"/>
    <w:rsid w:val="005E7116"/>
    <w:rsid w:val="005F051E"/>
    <w:rsid w:val="005F4C90"/>
    <w:rsid w:val="005F50EB"/>
    <w:rsid w:val="005F6896"/>
    <w:rsid w:val="006000C1"/>
    <w:rsid w:val="00601368"/>
    <w:rsid w:val="00607910"/>
    <w:rsid w:val="0061177A"/>
    <w:rsid w:val="00614E82"/>
    <w:rsid w:val="0061643D"/>
    <w:rsid w:val="00623C2D"/>
    <w:rsid w:val="00627B04"/>
    <w:rsid w:val="00630AC2"/>
    <w:rsid w:val="00630FE3"/>
    <w:rsid w:val="00632BA8"/>
    <w:rsid w:val="00634EE7"/>
    <w:rsid w:val="00635B9C"/>
    <w:rsid w:val="00636168"/>
    <w:rsid w:val="006421F9"/>
    <w:rsid w:val="0064288E"/>
    <w:rsid w:val="00643370"/>
    <w:rsid w:val="00645CD0"/>
    <w:rsid w:val="00651068"/>
    <w:rsid w:val="00651102"/>
    <w:rsid w:val="00653155"/>
    <w:rsid w:val="00654AE3"/>
    <w:rsid w:val="00654AFB"/>
    <w:rsid w:val="00657EAE"/>
    <w:rsid w:val="00657FC8"/>
    <w:rsid w:val="00664924"/>
    <w:rsid w:val="0066497F"/>
    <w:rsid w:val="006653C5"/>
    <w:rsid w:val="00665741"/>
    <w:rsid w:val="00667F89"/>
    <w:rsid w:val="00670008"/>
    <w:rsid w:val="006915A6"/>
    <w:rsid w:val="00692320"/>
    <w:rsid w:val="006A1C19"/>
    <w:rsid w:val="006A4903"/>
    <w:rsid w:val="006A717E"/>
    <w:rsid w:val="006B26DB"/>
    <w:rsid w:val="006B4FBA"/>
    <w:rsid w:val="006B6160"/>
    <w:rsid w:val="006C29A4"/>
    <w:rsid w:val="006C2EAF"/>
    <w:rsid w:val="006C57A0"/>
    <w:rsid w:val="006D11A7"/>
    <w:rsid w:val="006D1938"/>
    <w:rsid w:val="006D1DD4"/>
    <w:rsid w:val="006D3936"/>
    <w:rsid w:val="006D455D"/>
    <w:rsid w:val="006D4990"/>
    <w:rsid w:val="006D49C8"/>
    <w:rsid w:val="006E5973"/>
    <w:rsid w:val="00703286"/>
    <w:rsid w:val="00704AE4"/>
    <w:rsid w:val="00714D52"/>
    <w:rsid w:val="00715E17"/>
    <w:rsid w:val="00720E93"/>
    <w:rsid w:val="00722922"/>
    <w:rsid w:val="00726C4E"/>
    <w:rsid w:val="00731EC7"/>
    <w:rsid w:val="00733540"/>
    <w:rsid w:val="00734AE3"/>
    <w:rsid w:val="007365A3"/>
    <w:rsid w:val="00741F97"/>
    <w:rsid w:val="007421CC"/>
    <w:rsid w:val="007441F6"/>
    <w:rsid w:val="00747B9C"/>
    <w:rsid w:val="00750A3B"/>
    <w:rsid w:val="00753D47"/>
    <w:rsid w:val="00767CE3"/>
    <w:rsid w:val="00775514"/>
    <w:rsid w:val="0077634B"/>
    <w:rsid w:val="007769DE"/>
    <w:rsid w:val="00777337"/>
    <w:rsid w:val="00783124"/>
    <w:rsid w:val="0079452A"/>
    <w:rsid w:val="007A1052"/>
    <w:rsid w:val="007A293C"/>
    <w:rsid w:val="007A41DC"/>
    <w:rsid w:val="007A4C8B"/>
    <w:rsid w:val="007B564F"/>
    <w:rsid w:val="007C27F9"/>
    <w:rsid w:val="007C32CF"/>
    <w:rsid w:val="007C7ED9"/>
    <w:rsid w:val="007D42A2"/>
    <w:rsid w:val="007D4598"/>
    <w:rsid w:val="007D540D"/>
    <w:rsid w:val="007D5974"/>
    <w:rsid w:val="007D672B"/>
    <w:rsid w:val="007D7C95"/>
    <w:rsid w:val="007E5A2C"/>
    <w:rsid w:val="007E725F"/>
    <w:rsid w:val="007F1EE0"/>
    <w:rsid w:val="007F414E"/>
    <w:rsid w:val="007F7131"/>
    <w:rsid w:val="007F7DDB"/>
    <w:rsid w:val="007F7F29"/>
    <w:rsid w:val="00805E4C"/>
    <w:rsid w:val="00814D5C"/>
    <w:rsid w:val="00815035"/>
    <w:rsid w:val="00816374"/>
    <w:rsid w:val="00824BCB"/>
    <w:rsid w:val="00833845"/>
    <w:rsid w:val="008346C6"/>
    <w:rsid w:val="008370A0"/>
    <w:rsid w:val="008427FD"/>
    <w:rsid w:val="00842AF1"/>
    <w:rsid w:val="00845FF2"/>
    <w:rsid w:val="00847F87"/>
    <w:rsid w:val="008500B5"/>
    <w:rsid w:val="008508F7"/>
    <w:rsid w:val="008510F8"/>
    <w:rsid w:val="00851199"/>
    <w:rsid w:val="008534E0"/>
    <w:rsid w:val="0085621D"/>
    <w:rsid w:val="00867F4A"/>
    <w:rsid w:val="00870123"/>
    <w:rsid w:val="00872B69"/>
    <w:rsid w:val="00872BE8"/>
    <w:rsid w:val="00876EA6"/>
    <w:rsid w:val="00877C2B"/>
    <w:rsid w:val="0088450F"/>
    <w:rsid w:val="00884DFF"/>
    <w:rsid w:val="00887E3D"/>
    <w:rsid w:val="00892224"/>
    <w:rsid w:val="00895DC7"/>
    <w:rsid w:val="008A0A2D"/>
    <w:rsid w:val="008A7EE3"/>
    <w:rsid w:val="008B501B"/>
    <w:rsid w:val="008B6302"/>
    <w:rsid w:val="008B684B"/>
    <w:rsid w:val="008C1FA0"/>
    <w:rsid w:val="008C1FCA"/>
    <w:rsid w:val="008C5ADC"/>
    <w:rsid w:val="008C76B4"/>
    <w:rsid w:val="008D04CF"/>
    <w:rsid w:val="008D099A"/>
    <w:rsid w:val="008D1FAB"/>
    <w:rsid w:val="008D2B72"/>
    <w:rsid w:val="008D7F3D"/>
    <w:rsid w:val="008E2435"/>
    <w:rsid w:val="008E3E64"/>
    <w:rsid w:val="008F1EF9"/>
    <w:rsid w:val="008F54D1"/>
    <w:rsid w:val="008F73EB"/>
    <w:rsid w:val="008F7608"/>
    <w:rsid w:val="009024A2"/>
    <w:rsid w:val="0090410C"/>
    <w:rsid w:val="00905251"/>
    <w:rsid w:val="00906075"/>
    <w:rsid w:val="00906B7E"/>
    <w:rsid w:val="00906D27"/>
    <w:rsid w:val="00910EE7"/>
    <w:rsid w:val="00917916"/>
    <w:rsid w:val="00927EA2"/>
    <w:rsid w:val="009305C4"/>
    <w:rsid w:val="00930B3E"/>
    <w:rsid w:val="009321C7"/>
    <w:rsid w:val="009348CA"/>
    <w:rsid w:val="00936725"/>
    <w:rsid w:val="00937ACC"/>
    <w:rsid w:val="00941EC0"/>
    <w:rsid w:val="00946D58"/>
    <w:rsid w:val="00947E73"/>
    <w:rsid w:val="00953F04"/>
    <w:rsid w:val="0095461A"/>
    <w:rsid w:val="009606F9"/>
    <w:rsid w:val="009674BB"/>
    <w:rsid w:val="009677EA"/>
    <w:rsid w:val="00977868"/>
    <w:rsid w:val="00977EC3"/>
    <w:rsid w:val="00980C2C"/>
    <w:rsid w:val="00983964"/>
    <w:rsid w:val="00984B97"/>
    <w:rsid w:val="00985078"/>
    <w:rsid w:val="00993DEE"/>
    <w:rsid w:val="009A3232"/>
    <w:rsid w:val="009B3C70"/>
    <w:rsid w:val="009B5DA2"/>
    <w:rsid w:val="009B67CC"/>
    <w:rsid w:val="009B7756"/>
    <w:rsid w:val="009C00FC"/>
    <w:rsid w:val="009C0652"/>
    <w:rsid w:val="009C2DFE"/>
    <w:rsid w:val="009C4396"/>
    <w:rsid w:val="009C5496"/>
    <w:rsid w:val="009C6C79"/>
    <w:rsid w:val="009D362C"/>
    <w:rsid w:val="009D4288"/>
    <w:rsid w:val="009D6D99"/>
    <w:rsid w:val="009E189B"/>
    <w:rsid w:val="009E2B07"/>
    <w:rsid w:val="009E4A77"/>
    <w:rsid w:val="009E53CD"/>
    <w:rsid w:val="009E715A"/>
    <w:rsid w:val="009E7E3E"/>
    <w:rsid w:val="009F0C36"/>
    <w:rsid w:val="00A02447"/>
    <w:rsid w:val="00A02C32"/>
    <w:rsid w:val="00A136F5"/>
    <w:rsid w:val="00A13FD7"/>
    <w:rsid w:val="00A15A85"/>
    <w:rsid w:val="00A1605B"/>
    <w:rsid w:val="00A17233"/>
    <w:rsid w:val="00A270BB"/>
    <w:rsid w:val="00A31284"/>
    <w:rsid w:val="00A31B37"/>
    <w:rsid w:val="00A329AD"/>
    <w:rsid w:val="00A32D0D"/>
    <w:rsid w:val="00A36C54"/>
    <w:rsid w:val="00A40E57"/>
    <w:rsid w:val="00A422BF"/>
    <w:rsid w:val="00A46BB3"/>
    <w:rsid w:val="00A47079"/>
    <w:rsid w:val="00A5255A"/>
    <w:rsid w:val="00A543B2"/>
    <w:rsid w:val="00A56389"/>
    <w:rsid w:val="00A60693"/>
    <w:rsid w:val="00A6517E"/>
    <w:rsid w:val="00A65D79"/>
    <w:rsid w:val="00A66E09"/>
    <w:rsid w:val="00A729CC"/>
    <w:rsid w:val="00A750BD"/>
    <w:rsid w:val="00A81FD2"/>
    <w:rsid w:val="00A824AE"/>
    <w:rsid w:val="00A82B72"/>
    <w:rsid w:val="00A84A04"/>
    <w:rsid w:val="00A9157B"/>
    <w:rsid w:val="00AA13C1"/>
    <w:rsid w:val="00AA26F3"/>
    <w:rsid w:val="00AA3299"/>
    <w:rsid w:val="00AA586C"/>
    <w:rsid w:val="00AA7A91"/>
    <w:rsid w:val="00AB02D7"/>
    <w:rsid w:val="00AB06D1"/>
    <w:rsid w:val="00AB42BD"/>
    <w:rsid w:val="00AC2BBE"/>
    <w:rsid w:val="00AC3D69"/>
    <w:rsid w:val="00AC4293"/>
    <w:rsid w:val="00AC51A7"/>
    <w:rsid w:val="00AD0E02"/>
    <w:rsid w:val="00AD261F"/>
    <w:rsid w:val="00AE1011"/>
    <w:rsid w:val="00AE1A86"/>
    <w:rsid w:val="00AE1C5A"/>
    <w:rsid w:val="00AE1CFA"/>
    <w:rsid w:val="00AE2C16"/>
    <w:rsid w:val="00AE42C4"/>
    <w:rsid w:val="00AE7980"/>
    <w:rsid w:val="00AF04F1"/>
    <w:rsid w:val="00AF0506"/>
    <w:rsid w:val="00AF1413"/>
    <w:rsid w:val="00AF7DAE"/>
    <w:rsid w:val="00B00595"/>
    <w:rsid w:val="00B008E1"/>
    <w:rsid w:val="00B00C7C"/>
    <w:rsid w:val="00B03026"/>
    <w:rsid w:val="00B070D2"/>
    <w:rsid w:val="00B16B04"/>
    <w:rsid w:val="00B21A89"/>
    <w:rsid w:val="00B22E22"/>
    <w:rsid w:val="00B233DA"/>
    <w:rsid w:val="00B262D1"/>
    <w:rsid w:val="00B408B8"/>
    <w:rsid w:val="00B40AB7"/>
    <w:rsid w:val="00B41687"/>
    <w:rsid w:val="00B41CDC"/>
    <w:rsid w:val="00B42F86"/>
    <w:rsid w:val="00B44785"/>
    <w:rsid w:val="00B4742E"/>
    <w:rsid w:val="00B50FCE"/>
    <w:rsid w:val="00B51343"/>
    <w:rsid w:val="00B53694"/>
    <w:rsid w:val="00B54EDF"/>
    <w:rsid w:val="00B555B7"/>
    <w:rsid w:val="00B604C7"/>
    <w:rsid w:val="00B61250"/>
    <w:rsid w:val="00B62B1E"/>
    <w:rsid w:val="00B65B4B"/>
    <w:rsid w:val="00B67519"/>
    <w:rsid w:val="00B724DA"/>
    <w:rsid w:val="00B74D7A"/>
    <w:rsid w:val="00B76957"/>
    <w:rsid w:val="00B77C4B"/>
    <w:rsid w:val="00B80EA8"/>
    <w:rsid w:val="00B81BE1"/>
    <w:rsid w:val="00B82AFC"/>
    <w:rsid w:val="00B83854"/>
    <w:rsid w:val="00B83957"/>
    <w:rsid w:val="00B85122"/>
    <w:rsid w:val="00B867A2"/>
    <w:rsid w:val="00BA119B"/>
    <w:rsid w:val="00BA13EC"/>
    <w:rsid w:val="00BA1FFA"/>
    <w:rsid w:val="00BA2FE2"/>
    <w:rsid w:val="00BB317D"/>
    <w:rsid w:val="00BB35AC"/>
    <w:rsid w:val="00BB54DF"/>
    <w:rsid w:val="00BB56B2"/>
    <w:rsid w:val="00BC09ED"/>
    <w:rsid w:val="00BC3C82"/>
    <w:rsid w:val="00BD01EB"/>
    <w:rsid w:val="00BD441F"/>
    <w:rsid w:val="00BE22ED"/>
    <w:rsid w:val="00BF5F3E"/>
    <w:rsid w:val="00C02C5D"/>
    <w:rsid w:val="00C0529D"/>
    <w:rsid w:val="00C074E4"/>
    <w:rsid w:val="00C10013"/>
    <w:rsid w:val="00C113E5"/>
    <w:rsid w:val="00C14CC1"/>
    <w:rsid w:val="00C203F6"/>
    <w:rsid w:val="00C20A7D"/>
    <w:rsid w:val="00C2265D"/>
    <w:rsid w:val="00C268A1"/>
    <w:rsid w:val="00C30320"/>
    <w:rsid w:val="00C35170"/>
    <w:rsid w:val="00C35450"/>
    <w:rsid w:val="00C371D6"/>
    <w:rsid w:val="00C3749C"/>
    <w:rsid w:val="00C3764A"/>
    <w:rsid w:val="00C41DC3"/>
    <w:rsid w:val="00C4461A"/>
    <w:rsid w:val="00C450D2"/>
    <w:rsid w:val="00C47529"/>
    <w:rsid w:val="00C520BD"/>
    <w:rsid w:val="00C55569"/>
    <w:rsid w:val="00C621D8"/>
    <w:rsid w:val="00C6266F"/>
    <w:rsid w:val="00C63F20"/>
    <w:rsid w:val="00C64D63"/>
    <w:rsid w:val="00C6548F"/>
    <w:rsid w:val="00C65CF6"/>
    <w:rsid w:val="00C74D2D"/>
    <w:rsid w:val="00C7505F"/>
    <w:rsid w:val="00C76312"/>
    <w:rsid w:val="00C77C9B"/>
    <w:rsid w:val="00C77F22"/>
    <w:rsid w:val="00C806D9"/>
    <w:rsid w:val="00C91FB5"/>
    <w:rsid w:val="00C92B33"/>
    <w:rsid w:val="00C95ABB"/>
    <w:rsid w:val="00C95B01"/>
    <w:rsid w:val="00C97580"/>
    <w:rsid w:val="00C97AC7"/>
    <w:rsid w:val="00CA106C"/>
    <w:rsid w:val="00CA490B"/>
    <w:rsid w:val="00CA766B"/>
    <w:rsid w:val="00CB144F"/>
    <w:rsid w:val="00CB3436"/>
    <w:rsid w:val="00CB496D"/>
    <w:rsid w:val="00CB5FFB"/>
    <w:rsid w:val="00CC119B"/>
    <w:rsid w:val="00CD06D9"/>
    <w:rsid w:val="00CD0D51"/>
    <w:rsid w:val="00CD49C3"/>
    <w:rsid w:val="00CD50F0"/>
    <w:rsid w:val="00CE359A"/>
    <w:rsid w:val="00CF1680"/>
    <w:rsid w:val="00CF30ED"/>
    <w:rsid w:val="00CF40D1"/>
    <w:rsid w:val="00CF62AF"/>
    <w:rsid w:val="00CF688F"/>
    <w:rsid w:val="00D0127E"/>
    <w:rsid w:val="00D06208"/>
    <w:rsid w:val="00D068CE"/>
    <w:rsid w:val="00D1059E"/>
    <w:rsid w:val="00D123AC"/>
    <w:rsid w:val="00D1369E"/>
    <w:rsid w:val="00D16D4B"/>
    <w:rsid w:val="00D17F13"/>
    <w:rsid w:val="00D204BF"/>
    <w:rsid w:val="00D23004"/>
    <w:rsid w:val="00D23912"/>
    <w:rsid w:val="00D23A72"/>
    <w:rsid w:val="00D24875"/>
    <w:rsid w:val="00D26348"/>
    <w:rsid w:val="00D3372E"/>
    <w:rsid w:val="00D3376D"/>
    <w:rsid w:val="00D33E15"/>
    <w:rsid w:val="00D41D5C"/>
    <w:rsid w:val="00D43A4F"/>
    <w:rsid w:val="00D44AE3"/>
    <w:rsid w:val="00D47590"/>
    <w:rsid w:val="00D47CF3"/>
    <w:rsid w:val="00D528C4"/>
    <w:rsid w:val="00D52916"/>
    <w:rsid w:val="00D565DD"/>
    <w:rsid w:val="00D60EF4"/>
    <w:rsid w:val="00D63169"/>
    <w:rsid w:val="00D6627F"/>
    <w:rsid w:val="00D662C8"/>
    <w:rsid w:val="00D717D0"/>
    <w:rsid w:val="00D72611"/>
    <w:rsid w:val="00D73AC5"/>
    <w:rsid w:val="00D834BD"/>
    <w:rsid w:val="00D915FA"/>
    <w:rsid w:val="00D95309"/>
    <w:rsid w:val="00DA450E"/>
    <w:rsid w:val="00DB0C19"/>
    <w:rsid w:val="00DB5958"/>
    <w:rsid w:val="00DB6734"/>
    <w:rsid w:val="00DC1AE8"/>
    <w:rsid w:val="00DC2F09"/>
    <w:rsid w:val="00DC5D62"/>
    <w:rsid w:val="00DC60F3"/>
    <w:rsid w:val="00DC7035"/>
    <w:rsid w:val="00DD2C5E"/>
    <w:rsid w:val="00DD56D0"/>
    <w:rsid w:val="00DD7868"/>
    <w:rsid w:val="00DE1DD8"/>
    <w:rsid w:val="00DE3E40"/>
    <w:rsid w:val="00DE67B4"/>
    <w:rsid w:val="00DE6E90"/>
    <w:rsid w:val="00DE7F33"/>
    <w:rsid w:val="00DF1931"/>
    <w:rsid w:val="00DF2665"/>
    <w:rsid w:val="00DF2CED"/>
    <w:rsid w:val="00DF3079"/>
    <w:rsid w:val="00DF46AF"/>
    <w:rsid w:val="00DF51D1"/>
    <w:rsid w:val="00DF616A"/>
    <w:rsid w:val="00DF73EC"/>
    <w:rsid w:val="00E02A76"/>
    <w:rsid w:val="00E039C3"/>
    <w:rsid w:val="00E0632B"/>
    <w:rsid w:val="00E15180"/>
    <w:rsid w:val="00E161BC"/>
    <w:rsid w:val="00E1756A"/>
    <w:rsid w:val="00E20C35"/>
    <w:rsid w:val="00E23E27"/>
    <w:rsid w:val="00E249E7"/>
    <w:rsid w:val="00E260C2"/>
    <w:rsid w:val="00E26B7B"/>
    <w:rsid w:val="00E31514"/>
    <w:rsid w:val="00E336DF"/>
    <w:rsid w:val="00E348A9"/>
    <w:rsid w:val="00E36A2D"/>
    <w:rsid w:val="00E4454B"/>
    <w:rsid w:val="00E45C3E"/>
    <w:rsid w:val="00E47B9A"/>
    <w:rsid w:val="00E50874"/>
    <w:rsid w:val="00E522CA"/>
    <w:rsid w:val="00E54101"/>
    <w:rsid w:val="00E54184"/>
    <w:rsid w:val="00E54F73"/>
    <w:rsid w:val="00E57D8D"/>
    <w:rsid w:val="00E60B99"/>
    <w:rsid w:val="00E64FDF"/>
    <w:rsid w:val="00E659DE"/>
    <w:rsid w:val="00E662CC"/>
    <w:rsid w:val="00E6693A"/>
    <w:rsid w:val="00E70BF1"/>
    <w:rsid w:val="00E71266"/>
    <w:rsid w:val="00E733D0"/>
    <w:rsid w:val="00E7443B"/>
    <w:rsid w:val="00E74FBF"/>
    <w:rsid w:val="00E759FA"/>
    <w:rsid w:val="00E75B49"/>
    <w:rsid w:val="00E7610F"/>
    <w:rsid w:val="00E7739D"/>
    <w:rsid w:val="00E77493"/>
    <w:rsid w:val="00E830B7"/>
    <w:rsid w:val="00E830EE"/>
    <w:rsid w:val="00E8493D"/>
    <w:rsid w:val="00E87F72"/>
    <w:rsid w:val="00E94C70"/>
    <w:rsid w:val="00EA1D10"/>
    <w:rsid w:val="00EA35E3"/>
    <w:rsid w:val="00EA6819"/>
    <w:rsid w:val="00EA7753"/>
    <w:rsid w:val="00EB09C9"/>
    <w:rsid w:val="00EB0CEF"/>
    <w:rsid w:val="00EB3137"/>
    <w:rsid w:val="00EB6239"/>
    <w:rsid w:val="00EC1079"/>
    <w:rsid w:val="00EC20F7"/>
    <w:rsid w:val="00EC25AA"/>
    <w:rsid w:val="00EC2C48"/>
    <w:rsid w:val="00EC3409"/>
    <w:rsid w:val="00EC5C1C"/>
    <w:rsid w:val="00EC6AB4"/>
    <w:rsid w:val="00EC766E"/>
    <w:rsid w:val="00EC7800"/>
    <w:rsid w:val="00ED1DED"/>
    <w:rsid w:val="00ED2534"/>
    <w:rsid w:val="00ED5B95"/>
    <w:rsid w:val="00EE42EB"/>
    <w:rsid w:val="00EE45C1"/>
    <w:rsid w:val="00EF4709"/>
    <w:rsid w:val="00F00FD4"/>
    <w:rsid w:val="00F0477A"/>
    <w:rsid w:val="00F05DBD"/>
    <w:rsid w:val="00F06277"/>
    <w:rsid w:val="00F073DB"/>
    <w:rsid w:val="00F10866"/>
    <w:rsid w:val="00F1567E"/>
    <w:rsid w:val="00F1778D"/>
    <w:rsid w:val="00F20020"/>
    <w:rsid w:val="00F25BA8"/>
    <w:rsid w:val="00F443AD"/>
    <w:rsid w:val="00F44687"/>
    <w:rsid w:val="00F45A25"/>
    <w:rsid w:val="00F47D58"/>
    <w:rsid w:val="00F52037"/>
    <w:rsid w:val="00F5312F"/>
    <w:rsid w:val="00F5370F"/>
    <w:rsid w:val="00F54139"/>
    <w:rsid w:val="00F6102E"/>
    <w:rsid w:val="00F66408"/>
    <w:rsid w:val="00F73984"/>
    <w:rsid w:val="00F804DB"/>
    <w:rsid w:val="00F81416"/>
    <w:rsid w:val="00F86659"/>
    <w:rsid w:val="00F93EA2"/>
    <w:rsid w:val="00F96594"/>
    <w:rsid w:val="00F96CC1"/>
    <w:rsid w:val="00FA038D"/>
    <w:rsid w:val="00FA118A"/>
    <w:rsid w:val="00FA7CA9"/>
    <w:rsid w:val="00FB30B3"/>
    <w:rsid w:val="00FC038C"/>
    <w:rsid w:val="00FC05FB"/>
    <w:rsid w:val="00FC067F"/>
    <w:rsid w:val="00FC204D"/>
    <w:rsid w:val="00FC3CA5"/>
    <w:rsid w:val="00FD15F1"/>
    <w:rsid w:val="00FD419D"/>
    <w:rsid w:val="00FD57BC"/>
    <w:rsid w:val="00FD5AF3"/>
    <w:rsid w:val="00FD6A9E"/>
    <w:rsid w:val="00FE3A5F"/>
    <w:rsid w:val="00FE4245"/>
    <w:rsid w:val="00FF05AD"/>
    <w:rsid w:val="00FF0F32"/>
    <w:rsid w:val="00FF1004"/>
    <w:rsid w:val="00FF37DE"/>
    <w:rsid w:val="00FF51F5"/>
    <w:rsid w:val="00FF53B4"/>
    <w:rsid w:val="00FF66BE"/>
    <w:rsid w:val="00FF6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64F"/>
    <w:pPr>
      <w:suppressAutoHyphens/>
      <w:spacing w:after="0" w:line="240" w:lineRule="auto"/>
    </w:pPr>
    <w:rPr>
      <w:rFonts w:eastAsia="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268A"/>
    <w:rPr>
      <w:color w:val="0000FF"/>
      <w:u w:val="single"/>
    </w:rPr>
  </w:style>
  <w:style w:type="character" w:styleId="a4">
    <w:name w:val="FollowedHyperlink"/>
    <w:basedOn w:val="a0"/>
    <w:uiPriority w:val="99"/>
    <w:semiHidden/>
    <w:unhideWhenUsed/>
    <w:rsid w:val="003A268A"/>
    <w:rPr>
      <w:color w:val="800080"/>
      <w:u w:val="single"/>
    </w:rPr>
  </w:style>
  <w:style w:type="paragraph" w:customStyle="1" w:styleId="xl63">
    <w:name w:val="xl63"/>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color w:val="000000"/>
      <w:sz w:val="26"/>
      <w:szCs w:val="26"/>
      <w:lang w:eastAsia="ru-RU"/>
    </w:rPr>
  </w:style>
  <w:style w:type="paragraph" w:customStyle="1" w:styleId="xl64">
    <w:name w:val="xl64"/>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65">
    <w:name w:val="xl65"/>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 w:type="paragraph" w:customStyle="1" w:styleId="xl66">
    <w:name w:val="xl66"/>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67">
    <w:name w:val="xl67"/>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68">
    <w:name w:val="xl68"/>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26"/>
      <w:szCs w:val="26"/>
      <w:lang w:eastAsia="ru-RU"/>
    </w:rPr>
  </w:style>
  <w:style w:type="paragraph" w:customStyle="1" w:styleId="xl69">
    <w:name w:val="xl69"/>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color w:val="000000"/>
      <w:sz w:val="26"/>
      <w:szCs w:val="26"/>
      <w:lang w:eastAsia="ru-RU"/>
    </w:rPr>
  </w:style>
  <w:style w:type="paragraph" w:customStyle="1" w:styleId="xl70">
    <w:name w:val="xl70"/>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color w:val="000000"/>
      <w:sz w:val="26"/>
      <w:szCs w:val="26"/>
      <w:lang w:eastAsia="ru-RU"/>
    </w:rPr>
  </w:style>
  <w:style w:type="paragraph" w:customStyle="1" w:styleId="xl71">
    <w:name w:val="xl71"/>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72">
    <w:name w:val="xl72"/>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26"/>
      <w:szCs w:val="26"/>
      <w:lang w:eastAsia="ru-RU"/>
    </w:rPr>
  </w:style>
  <w:style w:type="paragraph" w:customStyle="1" w:styleId="xl73">
    <w:name w:val="xl73"/>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color w:val="000000"/>
      <w:sz w:val="26"/>
      <w:szCs w:val="26"/>
      <w:lang w:eastAsia="ru-RU"/>
    </w:rPr>
  </w:style>
  <w:style w:type="paragraph" w:customStyle="1" w:styleId="xl74">
    <w:name w:val="xl74"/>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color w:val="000000"/>
      <w:sz w:val="26"/>
      <w:szCs w:val="26"/>
      <w:lang w:eastAsia="ru-RU"/>
    </w:rPr>
  </w:style>
  <w:style w:type="paragraph" w:customStyle="1" w:styleId="xl75">
    <w:name w:val="xl75"/>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76">
    <w:name w:val="xl76"/>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77">
    <w:name w:val="xl77"/>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26"/>
      <w:szCs w:val="26"/>
      <w:lang w:eastAsia="ru-RU"/>
    </w:rPr>
  </w:style>
  <w:style w:type="paragraph" w:customStyle="1" w:styleId="xl78">
    <w:name w:val="xl78"/>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color w:val="000000"/>
      <w:sz w:val="26"/>
      <w:szCs w:val="26"/>
      <w:lang w:eastAsia="ru-RU"/>
    </w:rPr>
  </w:style>
  <w:style w:type="paragraph" w:customStyle="1" w:styleId="xl79">
    <w:name w:val="xl79"/>
    <w:basedOn w:val="a"/>
    <w:rsid w:val="003A268A"/>
    <w:pPr>
      <w:pBdr>
        <w:top w:val="single" w:sz="4" w:space="0" w:color="000000"/>
      </w:pBdr>
      <w:suppressAutoHyphens w:val="0"/>
      <w:spacing w:before="100" w:beforeAutospacing="1" w:after="100" w:afterAutospacing="1"/>
      <w:jc w:val="both"/>
    </w:pPr>
    <w:rPr>
      <w:color w:val="000000"/>
      <w:sz w:val="26"/>
      <w:szCs w:val="26"/>
      <w:lang w:eastAsia="ru-RU"/>
    </w:rPr>
  </w:style>
  <w:style w:type="paragraph" w:customStyle="1" w:styleId="xl80">
    <w:name w:val="xl80"/>
    <w:basedOn w:val="a"/>
    <w:rsid w:val="003A268A"/>
    <w:pPr>
      <w:pBdr>
        <w:top w:val="single" w:sz="4" w:space="0" w:color="000000"/>
      </w:pBdr>
      <w:suppressAutoHyphens w:val="0"/>
      <w:spacing w:before="100" w:beforeAutospacing="1" w:after="100" w:afterAutospacing="1"/>
    </w:pPr>
    <w:rPr>
      <w:color w:val="000000"/>
      <w:sz w:val="26"/>
      <w:szCs w:val="26"/>
      <w:lang w:eastAsia="ru-RU"/>
    </w:rPr>
  </w:style>
  <w:style w:type="paragraph" w:customStyle="1" w:styleId="xl81">
    <w:name w:val="xl81"/>
    <w:basedOn w:val="a"/>
    <w:rsid w:val="003A268A"/>
    <w:pPr>
      <w:suppressAutoHyphens w:val="0"/>
      <w:spacing w:before="100" w:beforeAutospacing="1" w:after="100" w:afterAutospacing="1"/>
    </w:pPr>
    <w:rPr>
      <w:sz w:val="26"/>
      <w:szCs w:val="26"/>
      <w:lang w:eastAsia="ru-RU"/>
    </w:rPr>
  </w:style>
  <w:style w:type="paragraph" w:customStyle="1" w:styleId="xl82">
    <w:name w:val="xl82"/>
    <w:basedOn w:val="a"/>
    <w:rsid w:val="003A268A"/>
    <w:pPr>
      <w:suppressAutoHyphens w:val="0"/>
      <w:spacing w:before="100" w:beforeAutospacing="1" w:after="100" w:afterAutospacing="1"/>
      <w:jc w:val="both"/>
    </w:pPr>
    <w:rPr>
      <w:sz w:val="26"/>
      <w:szCs w:val="26"/>
      <w:lang w:eastAsia="ru-RU"/>
    </w:rPr>
  </w:style>
  <w:style w:type="paragraph" w:styleId="a5">
    <w:name w:val="header"/>
    <w:basedOn w:val="a"/>
    <w:link w:val="a6"/>
    <w:uiPriority w:val="99"/>
    <w:unhideWhenUsed/>
    <w:rsid w:val="003A268A"/>
    <w:pPr>
      <w:tabs>
        <w:tab w:val="center" w:pos="4677"/>
        <w:tab w:val="right" w:pos="9355"/>
      </w:tabs>
    </w:pPr>
  </w:style>
  <w:style w:type="character" w:customStyle="1" w:styleId="a6">
    <w:name w:val="Верхний колонтитул Знак"/>
    <w:basedOn w:val="a0"/>
    <w:link w:val="a5"/>
    <w:uiPriority w:val="99"/>
    <w:rsid w:val="003A268A"/>
    <w:rPr>
      <w:rFonts w:eastAsia="Times New Roman" w:cs="Times New Roman"/>
      <w:sz w:val="24"/>
      <w:szCs w:val="24"/>
      <w:lang w:eastAsia="ar-SA"/>
    </w:rPr>
  </w:style>
  <w:style w:type="paragraph" w:styleId="a7">
    <w:name w:val="footer"/>
    <w:basedOn w:val="a"/>
    <w:link w:val="a8"/>
    <w:unhideWhenUsed/>
    <w:rsid w:val="003A268A"/>
    <w:pPr>
      <w:tabs>
        <w:tab w:val="center" w:pos="4677"/>
        <w:tab w:val="right" w:pos="9355"/>
      </w:tabs>
    </w:pPr>
  </w:style>
  <w:style w:type="character" w:customStyle="1" w:styleId="a8">
    <w:name w:val="Нижний колонтитул Знак"/>
    <w:basedOn w:val="a0"/>
    <w:link w:val="a7"/>
    <w:rsid w:val="003A268A"/>
    <w:rPr>
      <w:rFonts w:eastAsia="Times New Roman" w:cs="Times New Roman"/>
      <w:sz w:val="24"/>
      <w:szCs w:val="24"/>
      <w:lang w:eastAsia="ar-SA"/>
    </w:rPr>
  </w:style>
  <w:style w:type="paragraph" w:styleId="a9">
    <w:name w:val="Balloon Text"/>
    <w:basedOn w:val="a"/>
    <w:link w:val="aa"/>
    <w:uiPriority w:val="99"/>
    <w:semiHidden/>
    <w:unhideWhenUsed/>
    <w:rsid w:val="0020158E"/>
    <w:rPr>
      <w:rFonts w:ascii="Tahoma" w:hAnsi="Tahoma" w:cs="Tahoma"/>
      <w:sz w:val="16"/>
      <w:szCs w:val="16"/>
    </w:rPr>
  </w:style>
  <w:style w:type="character" w:customStyle="1" w:styleId="aa">
    <w:name w:val="Текст выноски Знак"/>
    <w:basedOn w:val="a0"/>
    <w:link w:val="a9"/>
    <w:uiPriority w:val="99"/>
    <w:semiHidden/>
    <w:rsid w:val="0020158E"/>
    <w:rPr>
      <w:rFonts w:ascii="Tahoma" w:eastAsia="Times New Roman" w:hAnsi="Tahoma" w:cs="Tahoma"/>
      <w:sz w:val="16"/>
      <w:szCs w:val="16"/>
      <w:lang w:eastAsia="ar-SA"/>
    </w:rPr>
  </w:style>
  <w:style w:type="numbering" w:customStyle="1" w:styleId="1">
    <w:name w:val="Нет списка1"/>
    <w:next w:val="a2"/>
    <w:uiPriority w:val="99"/>
    <w:semiHidden/>
    <w:unhideWhenUsed/>
    <w:rsid w:val="002452ED"/>
  </w:style>
  <w:style w:type="paragraph" w:customStyle="1" w:styleId="xl92">
    <w:name w:val="xl92"/>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color w:val="000000"/>
      <w:sz w:val="28"/>
      <w:szCs w:val="28"/>
      <w:lang w:eastAsia="ru-RU"/>
    </w:rPr>
  </w:style>
  <w:style w:type="paragraph" w:customStyle="1" w:styleId="xl93">
    <w:name w:val="xl93"/>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28"/>
      <w:szCs w:val="28"/>
      <w:lang w:eastAsia="ru-RU"/>
    </w:rPr>
  </w:style>
  <w:style w:type="paragraph" w:customStyle="1" w:styleId="xl94">
    <w:name w:val="xl94"/>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top"/>
    </w:pPr>
    <w:rPr>
      <w:color w:val="000000"/>
      <w:sz w:val="28"/>
      <w:szCs w:val="28"/>
      <w:lang w:eastAsia="ru-RU"/>
    </w:rPr>
  </w:style>
  <w:style w:type="paragraph" w:customStyle="1" w:styleId="xl95">
    <w:name w:val="xl95"/>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color w:val="000000"/>
      <w:sz w:val="28"/>
      <w:szCs w:val="28"/>
      <w:lang w:eastAsia="ru-RU"/>
    </w:rPr>
  </w:style>
  <w:style w:type="paragraph" w:customStyle="1" w:styleId="xl96">
    <w:name w:val="xl96"/>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color w:val="000000"/>
      <w:sz w:val="28"/>
      <w:szCs w:val="28"/>
      <w:lang w:eastAsia="ru-RU"/>
    </w:rPr>
  </w:style>
  <w:style w:type="paragraph" w:styleId="ab">
    <w:name w:val="List Paragraph"/>
    <w:basedOn w:val="a"/>
    <w:uiPriority w:val="34"/>
    <w:qFormat/>
    <w:rsid w:val="00240D21"/>
    <w:pPr>
      <w:ind w:left="720"/>
      <w:contextualSpacing/>
    </w:pPr>
  </w:style>
  <w:style w:type="paragraph" w:customStyle="1" w:styleId="xl91">
    <w:name w:val="xl91"/>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97">
    <w:name w:val="xl97"/>
    <w:basedOn w:val="a"/>
    <w:rsid w:val="00B16B04"/>
    <w:pPr>
      <w:suppressAutoHyphens w:val="0"/>
      <w:spacing w:before="100" w:beforeAutospacing="1" w:after="100" w:afterAutospacing="1"/>
      <w:jc w:val="both"/>
      <w:textAlignment w:val="top"/>
    </w:pPr>
    <w:rPr>
      <w:sz w:val="26"/>
      <w:szCs w:val="26"/>
      <w:lang w:eastAsia="ru-RU"/>
    </w:rPr>
  </w:style>
  <w:style w:type="paragraph" w:customStyle="1" w:styleId="xl98">
    <w:name w:val="xl98"/>
    <w:basedOn w:val="a"/>
    <w:rsid w:val="00B16B04"/>
    <w:pPr>
      <w:suppressAutoHyphens w:val="0"/>
      <w:spacing w:before="100" w:beforeAutospacing="1" w:after="100" w:afterAutospacing="1"/>
      <w:jc w:val="right"/>
    </w:pPr>
    <w:rPr>
      <w:sz w:val="26"/>
      <w:szCs w:val="26"/>
      <w:lang w:eastAsia="ru-RU"/>
    </w:rPr>
  </w:style>
  <w:style w:type="paragraph" w:customStyle="1" w:styleId="xl99">
    <w:name w:val="xl99"/>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100">
    <w:name w:val="xl100"/>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101">
    <w:name w:val="xl101"/>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102">
    <w:name w:val="xl102"/>
    <w:basedOn w:val="a"/>
    <w:rsid w:val="00B16B04"/>
    <w:pPr>
      <w:suppressAutoHyphens w:val="0"/>
      <w:spacing w:before="100" w:beforeAutospacing="1" w:after="100" w:afterAutospacing="1"/>
      <w:jc w:val="center"/>
    </w:pPr>
    <w:rPr>
      <w:sz w:val="26"/>
      <w:szCs w:val="26"/>
      <w:lang w:eastAsia="ru-RU"/>
    </w:rPr>
  </w:style>
  <w:style w:type="paragraph" w:customStyle="1" w:styleId="xl103">
    <w:name w:val="xl103"/>
    <w:basedOn w:val="a"/>
    <w:rsid w:val="0083384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 w:type="paragraph" w:customStyle="1" w:styleId="xl104">
    <w:name w:val="xl104"/>
    <w:basedOn w:val="a"/>
    <w:rsid w:val="0083384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64F"/>
    <w:pPr>
      <w:suppressAutoHyphens/>
      <w:spacing w:after="0" w:line="240" w:lineRule="auto"/>
    </w:pPr>
    <w:rPr>
      <w:rFonts w:eastAsia="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268A"/>
    <w:rPr>
      <w:color w:val="0000FF"/>
      <w:u w:val="single"/>
    </w:rPr>
  </w:style>
  <w:style w:type="character" w:styleId="a4">
    <w:name w:val="FollowedHyperlink"/>
    <w:basedOn w:val="a0"/>
    <w:uiPriority w:val="99"/>
    <w:semiHidden/>
    <w:unhideWhenUsed/>
    <w:rsid w:val="003A268A"/>
    <w:rPr>
      <w:color w:val="800080"/>
      <w:u w:val="single"/>
    </w:rPr>
  </w:style>
  <w:style w:type="paragraph" w:customStyle="1" w:styleId="xl63">
    <w:name w:val="xl63"/>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color w:val="000000"/>
      <w:sz w:val="26"/>
      <w:szCs w:val="26"/>
      <w:lang w:eastAsia="ru-RU"/>
    </w:rPr>
  </w:style>
  <w:style w:type="paragraph" w:customStyle="1" w:styleId="xl64">
    <w:name w:val="xl64"/>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65">
    <w:name w:val="xl65"/>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 w:type="paragraph" w:customStyle="1" w:styleId="xl66">
    <w:name w:val="xl66"/>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67">
    <w:name w:val="xl67"/>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68">
    <w:name w:val="xl68"/>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26"/>
      <w:szCs w:val="26"/>
      <w:lang w:eastAsia="ru-RU"/>
    </w:rPr>
  </w:style>
  <w:style w:type="paragraph" w:customStyle="1" w:styleId="xl69">
    <w:name w:val="xl69"/>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color w:val="000000"/>
      <w:sz w:val="26"/>
      <w:szCs w:val="26"/>
      <w:lang w:eastAsia="ru-RU"/>
    </w:rPr>
  </w:style>
  <w:style w:type="paragraph" w:customStyle="1" w:styleId="xl70">
    <w:name w:val="xl70"/>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color w:val="000000"/>
      <w:sz w:val="26"/>
      <w:szCs w:val="26"/>
      <w:lang w:eastAsia="ru-RU"/>
    </w:rPr>
  </w:style>
  <w:style w:type="paragraph" w:customStyle="1" w:styleId="xl71">
    <w:name w:val="xl71"/>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72">
    <w:name w:val="xl72"/>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26"/>
      <w:szCs w:val="26"/>
      <w:lang w:eastAsia="ru-RU"/>
    </w:rPr>
  </w:style>
  <w:style w:type="paragraph" w:customStyle="1" w:styleId="xl73">
    <w:name w:val="xl73"/>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color w:val="000000"/>
      <w:sz w:val="26"/>
      <w:szCs w:val="26"/>
      <w:lang w:eastAsia="ru-RU"/>
    </w:rPr>
  </w:style>
  <w:style w:type="paragraph" w:customStyle="1" w:styleId="xl74">
    <w:name w:val="xl74"/>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color w:val="000000"/>
      <w:sz w:val="26"/>
      <w:szCs w:val="26"/>
      <w:lang w:eastAsia="ru-RU"/>
    </w:rPr>
  </w:style>
  <w:style w:type="paragraph" w:customStyle="1" w:styleId="xl75">
    <w:name w:val="xl75"/>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76">
    <w:name w:val="xl76"/>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77">
    <w:name w:val="xl77"/>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26"/>
      <w:szCs w:val="26"/>
      <w:lang w:eastAsia="ru-RU"/>
    </w:rPr>
  </w:style>
  <w:style w:type="paragraph" w:customStyle="1" w:styleId="xl78">
    <w:name w:val="xl78"/>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color w:val="000000"/>
      <w:sz w:val="26"/>
      <w:szCs w:val="26"/>
      <w:lang w:eastAsia="ru-RU"/>
    </w:rPr>
  </w:style>
  <w:style w:type="paragraph" w:customStyle="1" w:styleId="xl79">
    <w:name w:val="xl79"/>
    <w:basedOn w:val="a"/>
    <w:rsid w:val="003A268A"/>
    <w:pPr>
      <w:pBdr>
        <w:top w:val="single" w:sz="4" w:space="0" w:color="000000"/>
      </w:pBdr>
      <w:suppressAutoHyphens w:val="0"/>
      <w:spacing w:before="100" w:beforeAutospacing="1" w:after="100" w:afterAutospacing="1"/>
      <w:jc w:val="both"/>
    </w:pPr>
    <w:rPr>
      <w:color w:val="000000"/>
      <w:sz w:val="26"/>
      <w:szCs w:val="26"/>
      <w:lang w:eastAsia="ru-RU"/>
    </w:rPr>
  </w:style>
  <w:style w:type="paragraph" w:customStyle="1" w:styleId="xl80">
    <w:name w:val="xl80"/>
    <w:basedOn w:val="a"/>
    <w:rsid w:val="003A268A"/>
    <w:pPr>
      <w:pBdr>
        <w:top w:val="single" w:sz="4" w:space="0" w:color="000000"/>
      </w:pBdr>
      <w:suppressAutoHyphens w:val="0"/>
      <w:spacing w:before="100" w:beforeAutospacing="1" w:after="100" w:afterAutospacing="1"/>
    </w:pPr>
    <w:rPr>
      <w:color w:val="000000"/>
      <w:sz w:val="26"/>
      <w:szCs w:val="26"/>
      <w:lang w:eastAsia="ru-RU"/>
    </w:rPr>
  </w:style>
  <w:style w:type="paragraph" w:customStyle="1" w:styleId="xl81">
    <w:name w:val="xl81"/>
    <w:basedOn w:val="a"/>
    <w:rsid w:val="003A268A"/>
    <w:pPr>
      <w:suppressAutoHyphens w:val="0"/>
      <w:spacing w:before="100" w:beforeAutospacing="1" w:after="100" w:afterAutospacing="1"/>
    </w:pPr>
    <w:rPr>
      <w:sz w:val="26"/>
      <w:szCs w:val="26"/>
      <w:lang w:eastAsia="ru-RU"/>
    </w:rPr>
  </w:style>
  <w:style w:type="paragraph" w:customStyle="1" w:styleId="xl82">
    <w:name w:val="xl82"/>
    <w:basedOn w:val="a"/>
    <w:rsid w:val="003A268A"/>
    <w:pPr>
      <w:suppressAutoHyphens w:val="0"/>
      <w:spacing w:before="100" w:beforeAutospacing="1" w:after="100" w:afterAutospacing="1"/>
      <w:jc w:val="both"/>
    </w:pPr>
    <w:rPr>
      <w:sz w:val="26"/>
      <w:szCs w:val="26"/>
      <w:lang w:eastAsia="ru-RU"/>
    </w:rPr>
  </w:style>
  <w:style w:type="paragraph" w:styleId="a5">
    <w:name w:val="header"/>
    <w:basedOn w:val="a"/>
    <w:link w:val="a6"/>
    <w:uiPriority w:val="99"/>
    <w:unhideWhenUsed/>
    <w:rsid w:val="003A268A"/>
    <w:pPr>
      <w:tabs>
        <w:tab w:val="center" w:pos="4677"/>
        <w:tab w:val="right" w:pos="9355"/>
      </w:tabs>
    </w:pPr>
  </w:style>
  <w:style w:type="character" w:customStyle="1" w:styleId="a6">
    <w:name w:val="Верхний колонтитул Знак"/>
    <w:basedOn w:val="a0"/>
    <w:link w:val="a5"/>
    <w:uiPriority w:val="99"/>
    <w:rsid w:val="003A268A"/>
    <w:rPr>
      <w:rFonts w:eastAsia="Times New Roman" w:cs="Times New Roman"/>
      <w:sz w:val="24"/>
      <w:szCs w:val="24"/>
      <w:lang w:eastAsia="ar-SA"/>
    </w:rPr>
  </w:style>
  <w:style w:type="paragraph" w:styleId="a7">
    <w:name w:val="footer"/>
    <w:basedOn w:val="a"/>
    <w:link w:val="a8"/>
    <w:unhideWhenUsed/>
    <w:rsid w:val="003A268A"/>
    <w:pPr>
      <w:tabs>
        <w:tab w:val="center" w:pos="4677"/>
        <w:tab w:val="right" w:pos="9355"/>
      </w:tabs>
    </w:pPr>
  </w:style>
  <w:style w:type="character" w:customStyle="1" w:styleId="a8">
    <w:name w:val="Нижний колонтитул Знак"/>
    <w:basedOn w:val="a0"/>
    <w:link w:val="a7"/>
    <w:rsid w:val="003A268A"/>
    <w:rPr>
      <w:rFonts w:eastAsia="Times New Roman" w:cs="Times New Roman"/>
      <w:sz w:val="24"/>
      <w:szCs w:val="24"/>
      <w:lang w:eastAsia="ar-SA"/>
    </w:rPr>
  </w:style>
  <w:style w:type="paragraph" w:styleId="a9">
    <w:name w:val="Balloon Text"/>
    <w:basedOn w:val="a"/>
    <w:link w:val="aa"/>
    <w:uiPriority w:val="99"/>
    <w:semiHidden/>
    <w:unhideWhenUsed/>
    <w:rsid w:val="0020158E"/>
    <w:rPr>
      <w:rFonts w:ascii="Tahoma" w:hAnsi="Tahoma" w:cs="Tahoma"/>
      <w:sz w:val="16"/>
      <w:szCs w:val="16"/>
    </w:rPr>
  </w:style>
  <w:style w:type="character" w:customStyle="1" w:styleId="aa">
    <w:name w:val="Текст выноски Знак"/>
    <w:basedOn w:val="a0"/>
    <w:link w:val="a9"/>
    <w:uiPriority w:val="99"/>
    <w:semiHidden/>
    <w:rsid w:val="0020158E"/>
    <w:rPr>
      <w:rFonts w:ascii="Tahoma" w:eastAsia="Times New Roman" w:hAnsi="Tahoma" w:cs="Tahoma"/>
      <w:sz w:val="16"/>
      <w:szCs w:val="16"/>
      <w:lang w:eastAsia="ar-SA"/>
    </w:rPr>
  </w:style>
  <w:style w:type="numbering" w:customStyle="1" w:styleId="1">
    <w:name w:val="Нет списка1"/>
    <w:next w:val="a2"/>
    <w:uiPriority w:val="99"/>
    <w:semiHidden/>
    <w:unhideWhenUsed/>
    <w:rsid w:val="002452ED"/>
  </w:style>
  <w:style w:type="paragraph" w:customStyle="1" w:styleId="xl92">
    <w:name w:val="xl92"/>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color w:val="000000"/>
      <w:sz w:val="28"/>
      <w:szCs w:val="28"/>
      <w:lang w:eastAsia="ru-RU"/>
    </w:rPr>
  </w:style>
  <w:style w:type="paragraph" w:customStyle="1" w:styleId="xl93">
    <w:name w:val="xl93"/>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28"/>
      <w:szCs w:val="28"/>
      <w:lang w:eastAsia="ru-RU"/>
    </w:rPr>
  </w:style>
  <w:style w:type="paragraph" w:customStyle="1" w:styleId="xl94">
    <w:name w:val="xl94"/>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top"/>
    </w:pPr>
    <w:rPr>
      <w:color w:val="000000"/>
      <w:sz w:val="28"/>
      <w:szCs w:val="28"/>
      <w:lang w:eastAsia="ru-RU"/>
    </w:rPr>
  </w:style>
  <w:style w:type="paragraph" w:customStyle="1" w:styleId="xl95">
    <w:name w:val="xl95"/>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color w:val="000000"/>
      <w:sz w:val="28"/>
      <w:szCs w:val="28"/>
      <w:lang w:eastAsia="ru-RU"/>
    </w:rPr>
  </w:style>
  <w:style w:type="paragraph" w:customStyle="1" w:styleId="xl96">
    <w:name w:val="xl96"/>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color w:val="000000"/>
      <w:sz w:val="28"/>
      <w:szCs w:val="28"/>
      <w:lang w:eastAsia="ru-RU"/>
    </w:rPr>
  </w:style>
  <w:style w:type="paragraph" w:styleId="ab">
    <w:name w:val="List Paragraph"/>
    <w:basedOn w:val="a"/>
    <w:uiPriority w:val="34"/>
    <w:qFormat/>
    <w:rsid w:val="00240D21"/>
    <w:pPr>
      <w:ind w:left="720"/>
      <w:contextualSpacing/>
    </w:pPr>
  </w:style>
  <w:style w:type="paragraph" w:customStyle="1" w:styleId="xl91">
    <w:name w:val="xl91"/>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97">
    <w:name w:val="xl97"/>
    <w:basedOn w:val="a"/>
    <w:rsid w:val="00B16B04"/>
    <w:pPr>
      <w:suppressAutoHyphens w:val="0"/>
      <w:spacing w:before="100" w:beforeAutospacing="1" w:after="100" w:afterAutospacing="1"/>
      <w:jc w:val="both"/>
      <w:textAlignment w:val="top"/>
    </w:pPr>
    <w:rPr>
      <w:sz w:val="26"/>
      <w:szCs w:val="26"/>
      <w:lang w:eastAsia="ru-RU"/>
    </w:rPr>
  </w:style>
  <w:style w:type="paragraph" w:customStyle="1" w:styleId="xl98">
    <w:name w:val="xl98"/>
    <w:basedOn w:val="a"/>
    <w:rsid w:val="00B16B04"/>
    <w:pPr>
      <w:suppressAutoHyphens w:val="0"/>
      <w:spacing w:before="100" w:beforeAutospacing="1" w:after="100" w:afterAutospacing="1"/>
      <w:jc w:val="right"/>
    </w:pPr>
    <w:rPr>
      <w:sz w:val="26"/>
      <w:szCs w:val="26"/>
      <w:lang w:eastAsia="ru-RU"/>
    </w:rPr>
  </w:style>
  <w:style w:type="paragraph" w:customStyle="1" w:styleId="xl99">
    <w:name w:val="xl99"/>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100">
    <w:name w:val="xl100"/>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101">
    <w:name w:val="xl101"/>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102">
    <w:name w:val="xl102"/>
    <w:basedOn w:val="a"/>
    <w:rsid w:val="00B16B04"/>
    <w:pPr>
      <w:suppressAutoHyphens w:val="0"/>
      <w:spacing w:before="100" w:beforeAutospacing="1" w:after="100" w:afterAutospacing="1"/>
      <w:jc w:val="center"/>
    </w:pPr>
    <w:rPr>
      <w:sz w:val="26"/>
      <w:szCs w:val="26"/>
      <w:lang w:eastAsia="ru-RU"/>
    </w:rPr>
  </w:style>
  <w:style w:type="paragraph" w:customStyle="1" w:styleId="xl103">
    <w:name w:val="xl103"/>
    <w:basedOn w:val="a"/>
    <w:rsid w:val="0083384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 w:type="paragraph" w:customStyle="1" w:styleId="xl104">
    <w:name w:val="xl104"/>
    <w:basedOn w:val="a"/>
    <w:rsid w:val="0083384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6428">
      <w:bodyDiv w:val="1"/>
      <w:marLeft w:val="0"/>
      <w:marRight w:val="0"/>
      <w:marTop w:val="0"/>
      <w:marBottom w:val="0"/>
      <w:divBdr>
        <w:top w:val="none" w:sz="0" w:space="0" w:color="auto"/>
        <w:left w:val="none" w:sz="0" w:space="0" w:color="auto"/>
        <w:bottom w:val="none" w:sz="0" w:space="0" w:color="auto"/>
        <w:right w:val="none" w:sz="0" w:space="0" w:color="auto"/>
      </w:divBdr>
      <w:divsChild>
        <w:div w:id="609972577">
          <w:marLeft w:val="0"/>
          <w:marRight w:val="0"/>
          <w:marTop w:val="0"/>
          <w:marBottom w:val="0"/>
          <w:divBdr>
            <w:top w:val="none" w:sz="0" w:space="0" w:color="auto"/>
            <w:left w:val="none" w:sz="0" w:space="0" w:color="auto"/>
            <w:bottom w:val="none" w:sz="0" w:space="0" w:color="auto"/>
            <w:right w:val="none" w:sz="0" w:space="0" w:color="auto"/>
          </w:divBdr>
        </w:div>
        <w:div w:id="1158227751">
          <w:marLeft w:val="0"/>
          <w:marRight w:val="0"/>
          <w:marTop w:val="0"/>
          <w:marBottom w:val="0"/>
          <w:divBdr>
            <w:top w:val="none" w:sz="0" w:space="0" w:color="auto"/>
            <w:left w:val="none" w:sz="0" w:space="0" w:color="auto"/>
            <w:bottom w:val="none" w:sz="0" w:space="0" w:color="auto"/>
            <w:right w:val="none" w:sz="0" w:space="0" w:color="auto"/>
          </w:divBdr>
        </w:div>
        <w:div w:id="742067456">
          <w:marLeft w:val="0"/>
          <w:marRight w:val="0"/>
          <w:marTop w:val="0"/>
          <w:marBottom w:val="0"/>
          <w:divBdr>
            <w:top w:val="none" w:sz="0" w:space="0" w:color="auto"/>
            <w:left w:val="none" w:sz="0" w:space="0" w:color="auto"/>
            <w:bottom w:val="none" w:sz="0" w:space="0" w:color="auto"/>
            <w:right w:val="none" w:sz="0" w:space="0" w:color="auto"/>
          </w:divBdr>
          <w:divsChild>
            <w:div w:id="223420136">
              <w:marLeft w:val="0"/>
              <w:marRight w:val="0"/>
              <w:marTop w:val="0"/>
              <w:marBottom w:val="0"/>
              <w:divBdr>
                <w:top w:val="none" w:sz="0" w:space="0" w:color="auto"/>
                <w:left w:val="none" w:sz="0" w:space="0" w:color="auto"/>
                <w:bottom w:val="none" w:sz="0" w:space="0" w:color="auto"/>
                <w:right w:val="none" w:sz="0" w:space="0" w:color="auto"/>
              </w:divBdr>
            </w:div>
          </w:divsChild>
        </w:div>
        <w:div w:id="661851571">
          <w:marLeft w:val="0"/>
          <w:marRight w:val="0"/>
          <w:marTop w:val="0"/>
          <w:marBottom w:val="0"/>
          <w:divBdr>
            <w:top w:val="none" w:sz="0" w:space="0" w:color="auto"/>
            <w:left w:val="none" w:sz="0" w:space="0" w:color="auto"/>
            <w:bottom w:val="none" w:sz="0" w:space="0" w:color="auto"/>
            <w:right w:val="none" w:sz="0" w:space="0" w:color="auto"/>
          </w:divBdr>
          <w:divsChild>
            <w:div w:id="998775563">
              <w:marLeft w:val="0"/>
              <w:marRight w:val="0"/>
              <w:marTop w:val="0"/>
              <w:marBottom w:val="0"/>
              <w:divBdr>
                <w:top w:val="none" w:sz="0" w:space="0" w:color="auto"/>
                <w:left w:val="none" w:sz="0" w:space="0" w:color="auto"/>
                <w:bottom w:val="none" w:sz="0" w:space="0" w:color="auto"/>
                <w:right w:val="none" w:sz="0" w:space="0" w:color="auto"/>
              </w:divBdr>
            </w:div>
            <w:div w:id="378288664">
              <w:marLeft w:val="0"/>
              <w:marRight w:val="0"/>
              <w:marTop w:val="0"/>
              <w:marBottom w:val="0"/>
              <w:divBdr>
                <w:top w:val="none" w:sz="0" w:space="0" w:color="auto"/>
                <w:left w:val="none" w:sz="0" w:space="0" w:color="auto"/>
                <w:bottom w:val="none" w:sz="0" w:space="0" w:color="auto"/>
                <w:right w:val="none" w:sz="0" w:space="0" w:color="auto"/>
              </w:divBdr>
            </w:div>
            <w:div w:id="1308050306">
              <w:marLeft w:val="0"/>
              <w:marRight w:val="0"/>
              <w:marTop w:val="0"/>
              <w:marBottom w:val="0"/>
              <w:divBdr>
                <w:top w:val="none" w:sz="0" w:space="0" w:color="auto"/>
                <w:left w:val="none" w:sz="0" w:space="0" w:color="auto"/>
                <w:bottom w:val="none" w:sz="0" w:space="0" w:color="auto"/>
                <w:right w:val="none" w:sz="0" w:space="0" w:color="auto"/>
              </w:divBdr>
            </w:div>
            <w:div w:id="1596749688">
              <w:marLeft w:val="0"/>
              <w:marRight w:val="0"/>
              <w:marTop w:val="0"/>
              <w:marBottom w:val="0"/>
              <w:divBdr>
                <w:top w:val="none" w:sz="0" w:space="0" w:color="auto"/>
                <w:left w:val="none" w:sz="0" w:space="0" w:color="auto"/>
                <w:bottom w:val="none" w:sz="0" w:space="0" w:color="auto"/>
                <w:right w:val="none" w:sz="0" w:space="0" w:color="auto"/>
              </w:divBdr>
            </w:div>
            <w:div w:id="1442456474">
              <w:marLeft w:val="0"/>
              <w:marRight w:val="0"/>
              <w:marTop w:val="0"/>
              <w:marBottom w:val="0"/>
              <w:divBdr>
                <w:top w:val="none" w:sz="0" w:space="0" w:color="auto"/>
                <w:left w:val="none" w:sz="0" w:space="0" w:color="auto"/>
                <w:bottom w:val="none" w:sz="0" w:space="0" w:color="auto"/>
                <w:right w:val="none" w:sz="0" w:space="0" w:color="auto"/>
              </w:divBdr>
            </w:div>
            <w:div w:id="1657496216">
              <w:marLeft w:val="0"/>
              <w:marRight w:val="0"/>
              <w:marTop w:val="0"/>
              <w:marBottom w:val="0"/>
              <w:divBdr>
                <w:top w:val="none" w:sz="0" w:space="0" w:color="auto"/>
                <w:left w:val="none" w:sz="0" w:space="0" w:color="auto"/>
                <w:bottom w:val="none" w:sz="0" w:space="0" w:color="auto"/>
                <w:right w:val="none" w:sz="0" w:space="0" w:color="auto"/>
              </w:divBdr>
            </w:div>
            <w:div w:id="158622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75507">
              <w:marLeft w:val="0"/>
              <w:marRight w:val="0"/>
              <w:marTop w:val="0"/>
              <w:marBottom w:val="0"/>
              <w:divBdr>
                <w:top w:val="none" w:sz="0" w:space="0" w:color="auto"/>
                <w:left w:val="none" w:sz="0" w:space="0" w:color="auto"/>
                <w:bottom w:val="none" w:sz="0" w:space="0" w:color="auto"/>
                <w:right w:val="none" w:sz="0" w:space="0" w:color="auto"/>
              </w:divBdr>
            </w:div>
            <w:div w:id="1011107655">
              <w:marLeft w:val="0"/>
              <w:marRight w:val="0"/>
              <w:marTop w:val="0"/>
              <w:marBottom w:val="0"/>
              <w:divBdr>
                <w:top w:val="none" w:sz="0" w:space="0" w:color="auto"/>
                <w:left w:val="none" w:sz="0" w:space="0" w:color="auto"/>
                <w:bottom w:val="none" w:sz="0" w:space="0" w:color="auto"/>
                <w:right w:val="none" w:sz="0" w:space="0" w:color="auto"/>
              </w:divBdr>
            </w:div>
            <w:div w:id="303197200">
              <w:marLeft w:val="0"/>
              <w:marRight w:val="0"/>
              <w:marTop w:val="0"/>
              <w:marBottom w:val="0"/>
              <w:divBdr>
                <w:top w:val="none" w:sz="0" w:space="0" w:color="auto"/>
                <w:left w:val="none" w:sz="0" w:space="0" w:color="auto"/>
                <w:bottom w:val="none" w:sz="0" w:space="0" w:color="auto"/>
                <w:right w:val="none" w:sz="0" w:space="0" w:color="auto"/>
              </w:divBdr>
            </w:div>
            <w:div w:id="1098717290">
              <w:blockQuote w:val="1"/>
              <w:marLeft w:val="720"/>
              <w:marRight w:val="720"/>
              <w:marTop w:val="100"/>
              <w:marBottom w:val="100"/>
              <w:divBdr>
                <w:top w:val="none" w:sz="0" w:space="0" w:color="auto"/>
                <w:left w:val="none" w:sz="0" w:space="0" w:color="auto"/>
                <w:bottom w:val="none" w:sz="0" w:space="0" w:color="auto"/>
                <w:right w:val="none" w:sz="0" w:space="0" w:color="auto"/>
              </w:divBdr>
            </w:div>
            <w:div w:id="574781519">
              <w:marLeft w:val="0"/>
              <w:marRight w:val="0"/>
              <w:marTop w:val="0"/>
              <w:marBottom w:val="0"/>
              <w:divBdr>
                <w:top w:val="none" w:sz="0" w:space="0" w:color="auto"/>
                <w:left w:val="none" w:sz="0" w:space="0" w:color="auto"/>
                <w:bottom w:val="none" w:sz="0" w:space="0" w:color="auto"/>
                <w:right w:val="none" w:sz="0" w:space="0" w:color="auto"/>
              </w:divBdr>
            </w:div>
            <w:div w:id="307321345">
              <w:marLeft w:val="0"/>
              <w:marRight w:val="0"/>
              <w:marTop w:val="0"/>
              <w:marBottom w:val="0"/>
              <w:divBdr>
                <w:top w:val="none" w:sz="0" w:space="0" w:color="auto"/>
                <w:left w:val="none" w:sz="0" w:space="0" w:color="auto"/>
                <w:bottom w:val="none" w:sz="0" w:space="0" w:color="auto"/>
                <w:right w:val="none" w:sz="0" w:space="0" w:color="auto"/>
              </w:divBdr>
            </w:div>
            <w:div w:id="8678379">
              <w:marLeft w:val="0"/>
              <w:marRight w:val="0"/>
              <w:marTop w:val="0"/>
              <w:marBottom w:val="0"/>
              <w:divBdr>
                <w:top w:val="none" w:sz="0" w:space="0" w:color="auto"/>
                <w:left w:val="none" w:sz="0" w:space="0" w:color="auto"/>
                <w:bottom w:val="none" w:sz="0" w:space="0" w:color="auto"/>
                <w:right w:val="none" w:sz="0" w:space="0" w:color="auto"/>
              </w:divBdr>
            </w:div>
            <w:div w:id="1214274060">
              <w:marLeft w:val="0"/>
              <w:marRight w:val="0"/>
              <w:marTop w:val="0"/>
              <w:marBottom w:val="0"/>
              <w:divBdr>
                <w:top w:val="none" w:sz="0" w:space="0" w:color="auto"/>
                <w:left w:val="none" w:sz="0" w:space="0" w:color="auto"/>
                <w:bottom w:val="none" w:sz="0" w:space="0" w:color="auto"/>
                <w:right w:val="none" w:sz="0" w:space="0" w:color="auto"/>
              </w:divBdr>
            </w:div>
            <w:div w:id="741294413">
              <w:marLeft w:val="0"/>
              <w:marRight w:val="0"/>
              <w:marTop w:val="0"/>
              <w:marBottom w:val="0"/>
              <w:divBdr>
                <w:top w:val="none" w:sz="0" w:space="0" w:color="auto"/>
                <w:left w:val="none" w:sz="0" w:space="0" w:color="auto"/>
                <w:bottom w:val="none" w:sz="0" w:space="0" w:color="auto"/>
                <w:right w:val="none" w:sz="0" w:space="0" w:color="auto"/>
              </w:divBdr>
            </w:div>
            <w:div w:id="915744864">
              <w:marLeft w:val="0"/>
              <w:marRight w:val="0"/>
              <w:marTop w:val="0"/>
              <w:marBottom w:val="0"/>
              <w:divBdr>
                <w:top w:val="none" w:sz="0" w:space="0" w:color="auto"/>
                <w:left w:val="none" w:sz="0" w:space="0" w:color="auto"/>
                <w:bottom w:val="none" w:sz="0" w:space="0" w:color="auto"/>
                <w:right w:val="none" w:sz="0" w:space="0" w:color="auto"/>
              </w:divBdr>
            </w:div>
            <w:div w:id="2310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78986">
      <w:bodyDiv w:val="1"/>
      <w:marLeft w:val="0"/>
      <w:marRight w:val="0"/>
      <w:marTop w:val="0"/>
      <w:marBottom w:val="0"/>
      <w:divBdr>
        <w:top w:val="none" w:sz="0" w:space="0" w:color="auto"/>
        <w:left w:val="none" w:sz="0" w:space="0" w:color="auto"/>
        <w:bottom w:val="none" w:sz="0" w:space="0" w:color="auto"/>
        <w:right w:val="none" w:sz="0" w:space="0" w:color="auto"/>
      </w:divBdr>
    </w:div>
    <w:div w:id="252520828">
      <w:bodyDiv w:val="1"/>
      <w:marLeft w:val="0"/>
      <w:marRight w:val="0"/>
      <w:marTop w:val="0"/>
      <w:marBottom w:val="0"/>
      <w:divBdr>
        <w:top w:val="none" w:sz="0" w:space="0" w:color="auto"/>
        <w:left w:val="none" w:sz="0" w:space="0" w:color="auto"/>
        <w:bottom w:val="none" w:sz="0" w:space="0" w:color="auto"/>
        <w:right w:val="none" w:sz="0" w:space="0" w:color="auto"/>
      </w:divBdr>
    </w:div>
    <w:div w:id="543564809">
      <w:bodyDiv w:val="1"/>
      <w:marLeft w:val="0"/>
      <w:marRight w:val="0"/>
      <w:marTop w:val="0"/>
      <w:marBottom w:val="0"/>
      <w:divBdr>
        <w:top w:val="none" w:sz="0" w:space="0" w:color="auto"/>
        <w:left w:val="none" w:sz="0" w:space="0" w:color="auto"/>
        <w:bottom w:val="none" w:sz="0" w:space="0" w:color="auto"/>
        <w:right w:val="none" w:sz="0" w:space="0" w:color="auto"/>
      </w:divBdr>
    </w:div>
    <w:div w:id="762190430">
      <w:bodyDiv w:val="1"/>
      <w:marLeft w:val="0"/>
      <w:marRight w:val="0"/>
      <w:marTop w:val="0"/>
      <w:marBottom w:val="0"/>
      <w:divBdr>
        <w:top w:val="none" w:sz="0" w:space="0" w:color="auto"/>
        <w:left w:val="none" w:sz="0" w:space="0" w:color="auto"/>
        <w:bottom w:val="none" w:sz="0" w:space="0" w:color="auto"/>
        <w:right w:val="none" w:sz="0" w:space="0" w:color="auto"/>
      </w:divBdr>
    </w:div>
    <w:div w:id="821775555">
      <w:bodyDiv w:val="1"/>
      <w:marLeft w:val="0"/>
      <w:marRight w:val="0"/>
      <w:marTop w:val="0"/>
      <w:marBottom w:val="0"/>
      <w:divBdr>
        <w:top w:val="none" w:sz="0" w:space="0" w:color="auto"/>
        <w:left w:val="none" w:sz="0" w:space="0" w:color="auto"/>
        <w:bottom w:val="none" w:sz="0" w:space="0" w:color="auto"/>
        <w:right w:val="none" w:sz="0" w:space="0" w:color="auto"/>
      </w:divBdr>
    </w:div>
    <w:div w:id="929239731">
      <w:bodyDiv w:val="1"/>
      <w:marLeft w:val="0"/>
      <w:marRight w:val="0"/>
      <w:marTop w:val="0"/>
      <w:marBottom w:val="0"/>
      <w:divBdr>
        <w:top w:val="none" w:sz="0" w:space="0" w:color="auto"/>
        <w:left w:val="none" w:sz="0" w:space="0" w:color="auto"/>
        <w:bottom w:val="none" w:sz="0" w:space="0" w:color="auto"/>
        <w:right w:val="none" w:sz="0" w:space="0" w:color="auto"/>
      </w:divBdr>
    </w:div>
    <w:div w:id="943195150">
      <w:bodyDiv w:val="1"/>
      <w:marLeft w:val="0"/>
      <w:marRight w:val="0"/>
      <w:marTop w:val="0"/>
      <w:marBottom w:val="0"/>
      <w:divBdr>
        <w:top w:val="none" w:sz="0" w:space="0" w:color="auto"/>
        <w:left w:val="none" w:sz="0" w:space="0" w:color="auto"/>
        <w:bottom w:val="none" w:sz="0" w:space="0" w:color="auto"/>
        <w:right w:val="none" w:sz="0" w:space="0" w:color="auto"/>
      </w:divBdr>
    </w:div>
    <w:div w:id="947128125">
      <w:bodyDiv w:val="1"/>
      <w:marLeft w:val="0"/>
      <w:marRight w:val="0"/>
      <w:marTop w:val="0"/>
      <w:marBottom w:val="0"/>
      <w:divBdr>
        <w:top w:val="none" w:sz="0" w:space="0" w:color="auto"/>
        <w:left w:val="none" w:sz="0" w:space="0" w:color="auto"/>
        <w:bottom w:val="none" w:sz="0" w:space="0" w:color="auto"/>
        <w:right w:val="none" w:sz="0" w:space="0" w:color="auto"/>
      </w:divBdr>
    </w:div>
    <w:div w:id="1074008962">
      <w:bodyDiv w:val="1"/>
      <w:marLeft w:val="0"/>
      <w:marRight w:val="0"/>
      <w:marTop w:val="0"/>
      <w:marBottom w:val="0"/>
      <w:divBdr>
        <w:top w:val="none" w:sz="0" w:space="0" w:color="auto"/>
        <w:left w:val="none" w:sz="0" w:space="0" w:color="auto"/>
        <w:bottom w:val="none" w:sz="0" w:space="0" w:color="auto"/>
        <w:right w:val="none" w:sz="0" w:space="0" w:color="auto"/>
      </w:divBdr>
    </w:div>
    <w:div w:id="1131823162">
      <w:bodyDiv w:val="1"/>
      <w:marLeft w:val="0"/>
      <w:marRight w:val="0"/>
      <w:marTop w:val="0"/>
      <w:marBottom w:val="0"/>
      <w:divBdr>
        <w:top w:val="none" w:sz="0" w:space="0" w:color="auto"/>
        <w:left w:val="none" w:sz="0" w:space="0" w:color="auto"/>
        <w:bottom w:val="none" w:sz="0" w:space="0" w:color="auto"/>
        <w:right w:val="none" w:sz="0" w:space="0" w:color="auto"/>
      </w:divBdr>
    </w:div>
    <w:div w:id="1216820328">
      <w:bodyDiv w:val="1"/>
      <w:marLeft w:val="0"/>
      <w:marRight w:val="0"/>
      <w:marTop w:val="0"/>
      <w:marBottom w:val="0"/>
      <w:divBdr>
        <w:top w:val="none" w:sz="0" w:space="0" w:color="auto"/>
        <w:left w:val="none" w:sz="0" w:space="0" w:color="auto"/>
        <w:bottom w:val="none" w:sz="0" w:space="0" w:color="auto"/>
        <w:right w:val="none" w:sz="0" w:space="0" w:color="auto"/>
      </w:divBdr>
    </w:div>
    <w:div w:id="1316185149">
      <w:bodyDiv w:val="1"/>
      <w:marLeft w:val="0"/>
      <w:marRight w:val="0"/>
      <w:marTop w:val="0"/>
      <w:marBottom w:val="0"/>
      <w:divBdr>
        <w:top w:val="none" w:sz="0" w:space="0" w:color="auto"/>
        <w:left w:val="none" w:sz="0" w:space="0" w:color="auto"/>
        <w:bottom w:val="none" w:sz="0" w:space="0" w:color="auto"/>
        <w:right w:val="none" w:sz="0" w:space="0" w:color="auto"/>
      </w:divBdr>
    </w:div>
    <w:div w:id="1364667426">
      <w:bodyDiv w:val="1"/>
      <w:marLeft w:val="0"/>
      <w:marRight w:val="0"/>
      <w:marTop w:val="0"/>
      <w:marBottom w:val="0"/>
      <w:divBdr>
        <w:top w:val="none" w:sz="0" w:space="0" w:color="auto"/>
        <w:left w:val="none" w:sz="0" w:space="0" w:color="auto"/>
        <w:bottom w:val="none" w:sz="0" w:space="0" w:color="auto"/>
        <w:right w:val="none" w:sz="0" w:space="0" w:color="auto"/>
      </w:divBdr>
    </w:div>
    <w:div w:id="166719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080E3-442C-4AC9-A63F-B9DBB18F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BD4D271B</Template>
  <TotalTime>499</TotalTime>
  <Pages>7</Pages>
  <Words>57042</Words>
  <Characters>325140</Characters>
  <Application>Microsoft Office Word</Application>
  <DocSecurity>0</DocSecurity>
  <Lines>2709</Lines>
  <Paragraphs>762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Хабаровского края</Company>
  <LinksUpToDate>false</LinksUpToDate>
  <CharactersWithSpaces>381420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Юлия Ивановна</dc:creator>
  <cp:keywords/>
  <dc:description/>
  <cp:lastModifiedBy>org_budget01</cp:lastModifiedBy>
  <cp:revision>27</cp:revision>
  <cp:lastPrinted>2020-12-08T05:59:00Z</cp:lastPrinted>
  <dcterms:created xsi:type="dcterms:W3CDTF">2020-11-23T01:00:00Z</dcterms:created>
  <dcterms:modified xsi:type="dcterms:W3CDTF">2020-12-09T23:53:00Z</dcterms:modified>
</cp:coreProperties>
</file>