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E80" w:rsidRPr="00FF453D" w:rsidRDefault="00FD6E80" w:rsidP="0094788D">
      <w:pPr>
        <w:ind w:left="12191" w:right="-318"/>
        <w:jc w:val="both"/>
        <w:outlineLvl w:val="0"/>
        <w:rPr>
          <w:sz w:val="26"/>
          <w:szCs w:val="26"/>
        </w:rPr>
      </w:pPr>
      <w:r w:rsidRPr="00FF453D">
        <w:rPr>
          <w:sz w:val="26"/>
          <w:szCs w:val="26"/>
        </w:rPr>
        <w:t>Приложение</w:t>
      </w:r>
      <w:r w:rsidR="00A41327">
        <w:rPr>
          <w:sz w:val="26"/>
          <w:szCs w:val="26"/>
        </w:rPr>
        <w:t xml:space="preserve"> </w:t>
      </w:r>
      <w:r w:rsidR="00120145">
        <w:rPr>
          <w:sz w:val="26"/>
          <w:szCs w:val="26"/>
        </w:rPr>
        <w:t>42</w:t>
      </w:r>
      <w:r w:rsidRPr="00FF453D">
        <w:rPr>
          <w:sz w:val="26"/>
          <w:szCs w:val="26"/>
        </w:rPr>
        <w:t xml:space="preserve"> </w:t>
      </w:r>
    </w:p>
    <w:p w:rsidR="00FD6E80" w:rsidRPr="00FF453D" w:rsidRDefault="00FD6E80" w:rsidP="0094788D">
      <w:pPr>
        <w:ind w:left="12191" w:right="-318"/>
        <w:jc w:val="both"/>
        <w:rPr>
          <w:sz w:val="26"/>
          <w:szCs w:val="26"/>
        </w:rPr>
      </w:pPr>
      <w:r w:rsidRPr="00FF453D">
        <w:rPr>
          <w:sz w:val="26"/>
          <w:szCs w:val="26"/>
        </w:rPr>
        <w:t>к Закону Хабаровского края</w:t>
      </w:r>
    </w:p>
    <w:p w:rsidR="00894286" w:rsidRPr="00FF453D" w:rsidRDefault="00FD6E80" w:rsidP="0094788D">
      <w:pPr>
        <w:ind w:left="12191" w:right="-318"/>
        <w:jc w:val="both"/>
        <w:rPr>
          <w:sz w:val="26"/>
          <w:szCs w:val="26"/>
        </w:rPr>
      </w:pPr>
      <w:r w:rsidRPr="00FF453D">
        <w:rPr>
          <w:sz w:val="26"/>
          <w:szCs w:val="26"/>
        </w:rPr>
        <w:t>от</w:t>
      </w:r>
      <w:r w:rsidR="0094788D">
        <w:rPr>
          <w:sz w:val="26"/>
          <w:szCs w:val="26"/>
        </w:rPr>
        <w:t xml:space="preserve"> 09.12.2020 </w:t>
      </w:r>
      <w:bookmarkStart w:id="0" w:name="_GoBack"/>
      <w:bookmarkEnd w:id="0"/>
      <w:r w:rsidRPr="00FF453D">
        <w:rPr>
          <w:sz w:val="26"/>
          <w:szCs w:val="26"/>
        </w:rPr>
        <w:t xml:space="preserve">№ </w:t>
      </w:r>
    </w:p>
    <w:p w:rsidR="000A2CF4" w:rsidRPr="00FF453D" w:rsidRDefault="00FD6E80" w:rsidP="00FD6E80">
      <w:pPr>
        <w:jc w:val="center"/>
        <w:rPr>
          <w:b/>
          <w:sz w:val="26"/>
          <w:szCs w:val="26"/>
        </w:rPr>
      </w:pPr>
      <w:r w:rsidRPr="00FF453D">
        <w:rPr>
          <w:b/>
          <w:sz w:val="26"/>
          <w:szCs w:val="26"/>
        </w:rPr>
        <w:t>Распределение субвенций</w:t>
      </w:r>
    </w:p>
    <w:p w:rsidR="00FD6E80" w:rsidRDefault="00FD6E80" w:rsidP="00FD6E80">
      <w:pPr>
        <w:jc w:val="center"/>
        <w:rPr>
          <w:b/>
          <w:sz w:val="26"/>
          <w:szCs w:val="26"/>
        </w:rPr>
      </w:pPr>
      <w:r w:rsidRPr="00FF453D">
        <w:rPr>
          <w:b/>
          <w:sz w:val="26"/>
          <w:szCs w:val="26"/>
        </w:rPr>
        <w:t>на реализацию Закона Хабаровского края от 14</w:t>
      </w:r>
      <w:r w:rsidR="00F859C0" w:rsidRPr="00FF453D">
        <w:rPr>
          <w:b/>
          <w:sz w:val="26"/>
          <w:szCs w:val="26"/>
        </w:rPr>
        <w:t xml:space="preserve"> ноября </w:t>
      </w:r>
      <w:r w:rsidRPr="00FF453D">
        <w:rPr>
          <w:b/>
          <w:sz w:val="26"/>
          <w:szCs w:val="26"/>
        </w:rPr>
        <w:t>2007</w:t>
      </w:r>
      <w:r w:rsidR="00F859C0" w:rsidRPr="00FF453D">
        <w:rPr>
          <w:b/>
          <w:sz w:val="26"/>
          <w:szCs w:val="26"/>
        </w:rPr>
        <w:t xml:space="preserve"> </w:t>
      </w:r>
      <w:r w:rsidR="00B51CBF" w:rsidRPr="00FF453D">
        <w:rPr>
          <w:b/>
          <w:bCs/>
          <w:sz w:val="26"/>
          <w:szCs w:val="26"/>
        </w:rPr>
        <w:t>года</w:t>
      </w:r>
      <w:r w:rsidRPr="00FF453D">
        <w:rPr>
          <w:b/>
          <w:sz w:val="26"/>
          <w:szCs w:val="26"/>
        </w:rPr>
        <w:t xml:space="preserve"> № 153</w:t>
      </w:r>
      <w:r w:rsidR="00C34E10">
        <w:rPr>
          <w:b/>
          <w:sz w:val="26"/>
          <w:szCs w:val="26"/>
        </w:rPr>
        <w:t xml:space="preserve"> </w:t>
      </w:r>
      <w:r w:rsidRPr="00FF453D">
        <w:rPr>
          <w:b/>
          <w:sz w:val="26"/>
          <w:szCs w:val="26"/>
        </w:rPr>
        <w:t>«О наделении органов местного самоуправления Хабаровского края</w:t>
      </w:r>
      <w:r w:rsidR="000A2CF4" w:rsidRPr="00FF453D">
        <w:rPr>
          <w:b/>
          <w:sz w:val="26"/>
          <w:szCs w:val="26"/>
        </w:rPr>
        <w:t xml:space="preserve"> </w:t>
      </w:r>
      <w:r w:rsidRPr="00FF453D">
        <w:rPr>
          <w:b/>
          <w:sz w:val="26"/>
          <w:szCs w:val="26"/>
        </w:rPr>
        <w:t xml:space="preserve">отдельными государственными полномочиями Хабаровского края по предоставлению отдельных </w:t>
      </w:r>
      <w:r w:rsidR="00C34E10">
        <w:rPr>
          <w:b/>
          <w:sz w:val="26"/>
          <w:szCs w:val="26"/>
        </w:rPr>
        <w:t>г</w:t>
      </w:r>
      <w:r w:rsidRPr="00FF453D">
        <w:rPr>
          <w:b/>
          <w:sz w:val="26"/>
          <w:szCs w:val="26"/>
        </w:rPr>
        <w:t xml:space="preserve">арантий прав граждан в области образования» </w:t>
      </w:r>
      <w:r w:rsidR="003E6873" w:rsidRPr="00FF453D">
        <w:rPr>
          <w:b/>
          <w:sz w:val="26"/>
          <w:szCs w:val="26"/>
        </w:rPr>
        <w:t xml:space="preserve">на </w:t>
      </w:r>
      <w:r w:rsidR="006A6BB9" w:rsidRPr="00FF453D">
        <w:rPr>
          <w:b/>
          <w:sz w:val="26"/>
          <w:szCs w:val="26"/>
        </w:rPr>
        <w:t>20</w:t>
      </w:r>
      <w:r w:rsidR="00894286" w:rsidRPr="00FF453D">
        <w:rPr>
          <w:b/>
          <w:sz w:val="26"/>
          <w:szCs w:val="26"/>
        </w:rPr>
        <w:t>2</w:t>
      </w:r>
      <w:r w:rsidR="00B466FF">
        <w:rPr>
          <w:b/>
          <w:sz w:val="26"/>
          <w:szCs w:val="26"/>
        </w:rPr>
        <w:t>1</w:t>
      </w:r>
      <w:r w:rsidR="003E6873" w:rsidRPr="00FF453D">
        <w:rPr>
          <w:b/>
          <w:sz w:val="26"/>
          <w:szCs w:val="26"/>
        </w:rPr>
        <w:t xml:space="preserve"> год</w:t>
      </w:r>
    </w:p>
    <w:p w:rsidR="00C34E10" w:rsidRPr="00FF453D" w:rsidRDefault="00C34E10" w:rsidP="00E2327C">
      <w:pPr>
        <w:ind w:right="-314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FF453D">
        <w:rPr>
          <w:sz w:val="26"/>
          <w:szCs w:val="26"/>
        </w:rPr>
        <w:t xml:space="preserve">  (тыс. рублей)</w:t>
      </w:r>
    </w:p>
    <w:tbl>
      <w:tblPr>
        <w:tblW w:w="507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416"/>
        <w:gridCol w:w="2336"/>
        <w:gridCol w:w="1918"/>
        <w:gridCol w:w="2694"/>
        <w:gridCol w:w="1799"/>
        <w:gridCol w:w="3018"/>
      </w:tblGrid>
      <w:tr w:rsidR="00582ACA" w:rsidRPr="00E2327C" w:rsidTr="00F30B86">
        <w:trPr>
          <w:cantSplit/>
          <w:trHeight w:val="265"/>
          <w:tblHeader/>
        </w:trPr>
        <w:tc>
          <w:tcPr>
            <w:tcW w:w="773" w:type="pct"/>
          </w:tcPr>
          <w:p w:rsidR="006E10FB" w:rsidRPr="00CA3BCC" w:rsidRDefault="006E10FB" w:rsidP="00F30B86">
            <w:pPr>
              <w:jc w:val="center"/>
              <w:rPr>
                <w:sz w:val="25"/>
                <w:szCs w:val="25"/>
              </w:rPr>
            </w:pPr>
            <w:r w:rsidRPr="00CA3BCC">
              <w:rPr>
                <w:sz w:val="25"/>
                <w:szCs w:val="25"/>
              </w:rPr>
              <w:t>Наименование муниципального образования</w:t>
            </w:r>
          </w:p>
        </w:tc>
        <w:tc>
          <w:tcPr>
            <w:tcW w:w="454" w:type="pct"/>
          </w:tcPr>
          <w:p w:rsidR="006E10FB" w:rsidRPr="00CA3BCC" w:rsidRDefault="006E10FB" w:rsidP="00F30B86">
            <w:pPr>
              <w:jc w:val="center"/>
              <w:rPr>
                <w:sz w:val="25"/>
                <w:szCs w:val="25"/>
              </w:rPr>
            </w:pPr>
            <w:r w:rsidRPr="00CA3BCC">
              <w:rPr>
                <w:bCs/>
                <w:sz w:val="25"/>
                <w:szCs w:val="25"/>
              </w:rPr>
              <w:t>Всего</w:t>
            </w:r>
          </w:p>
        </w:tc>
        <w:tc>
          <w:tcPr>
            <w:tcW w:w="749" w:type="pct"/>
          </w:tcPr>
          <w:p w:rsidR="006E10FB" w:rsidRPr="00CA3BCC" w:rsidRDefault="006E10FB" w:rsidP="00CA3BCC">
            <w:pPr>
              <w:suppressAutoHyphens w:val="0"/>
              <w:ind w:left="-67"/>
              <w:jc w:val="both"/>
              <w:rPr>
                <w:bCs/>
                <w:sz w:val="25"/>
                <w:szCs w:val="25"/>
              </w:rPr>
            </w:pPr>
            <w:r w:rsidRPr="00CA3BCC">
              <w:rPr>
                <w:bCs/>
                <w:sz w:val="25"/>
                <w:szCs w:val="25"/>
              </w:rPr>
              <w:t>По выплате педагогическим работникам муниципальных образовательных организаций единовременных пособий, установленных частью 1 ста</w:t>
            </w:r>
            <w:r w:rsidR="00CA3BCC">
              <w:rPr>
                <w:bCs/>
                <w:sz w:val="25"/>
                <w:szCs w:val="25"/>
              </w:rPr>
              <w:t>тьи 1 Закона края от 14 февраля 2005 </w:t>
            </w:r>
            <w:r w:rsidRPr="00CA3BCC">
              <w:rPr>
                <w:bCs/>
                <w:sz w:val="25"/>
                <w:szCs w:val="25"/>
              </w:rPr>
              <w:t xml:space="preserve">года № 261 </w:t>
            </w:r>
            <w:r w:rsidRPr="00CA3BCC">
              <w:rPr>
                <w:sz w:val="25"/>
                <w:szCs w:val="25"/>
              </w:rPr>
              <w:t>«</w:t>
            </w:r>
            <w:r w:rsidR="00582ACA">
              <w:rPr>
                <w:bCs/>
                <w:sz w:val="25"/>
                <w:szCs w:val="25"/>
              </w:rPr>
              <w:t>О </w:t>
            </w:r>
            <w:r w:rsidRPr="00CA3BCC">
              <w:rPr>
                <w:bCs/>
                <w:sz w:val="25"/>
                <w:szCs w:val="25"/>
              </w:rPr>
              <w:t>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Pr="00CA3BCC">
              <w:rPr>
                <w:sz w:val="25"/>
                <w:szCs w:val="25"/>
              </w:rPr>
              <w:t>»</w:t>
            </w:r>
          </w:p>
        </w:tc>
        <w:tc>
          <w:tcPr>
            <w:tcW w:w="615" w:type="pct"/>
          </w:tcPr>
          <w:p w:rsidR="006E10FB" w:rsidRPr="00CA3BCC" w:rsidRDefault="006E10FB" w:rsidP="00CA3BCC">
            <w:pPr>
              <w:suppressAutoHyphens w:val="0"/>
              <w:ind w:left="-107"/>
              <w:jc w:val="both"/>
              <w:rPr>
                <w:sz w:val="25"/>
                <w:szCs w:val="25"/>
              </w:rPr>
            </w:pPr>
            <w:r w:rsidRPr="00CA3BCC">
              <w:rPr>
                <w:bCs/>
                <w:sz w:val="25"/>
                <w:szCs w:val="25"/>
              </w:rPr>
              <w:t xml:space="preserve">По обеспечению детей-сирот, детей, оставшихся без попечения родителей, и лиц из их числа, обучающихся в муниципальных </w:t>
            </w:r>
            <w:proofErr w:type="gramStart"/>
            <w:r w:rsidRPr="00CA3BCC">
              <w:rPr>
                <w:bCs/>
                <w:sz w:val="25"/>
                <w:szCs w:val="25"/>
              </w:rPr>
              <w:t>образователь</w:t>
            </w:r>
            <w:r w:rsidR="00582ACA">
              <w:rPr>
                <w:bCs/>
                <w:sz w:val="25"/>
                <w:szCs w:val="25"/>
              </w:rPr>
              <w:t>-</w:t>
            </w:r>
            <w:proofErr w:type="spellStart"/>
            <w:r w:rsidRPr="00CA3BCC">
              <w:rPr>
                <w:bCs/>
                <w:sz w:val="25"/>
                <w:szCs w:val="25"/>
              </w:rPr>
              <w:t>ных</w:t>
            </w:r>
            <w:proofErr w:type="spellEnd"/>
            <w:proofErr w:type="gramEnd"/>
            <w:r w:rsidRPr="00CA3BCC">
              <w:rPr>
                <w:bCs/>
                <w:sz w:val="25"/>
                <w:szCs w:val="25"/>
              </w:rPr>
              <w:t xml:space="preserve"> организациях, осуществляю</w:t>
            </w:r>
            <w:r w:rsidR="00CA3BCC">
              <w:rPr>
                <w:bCs/>
                <w:sz w:val="25"/>
                <w:szCs w:val="25"/>
              </w:rPr>
              <w:t>-</w:t>
            </w:r>
            <w:proofErr w:type="spellStart"/>
            <w:r w:rsidRPr="00CA3BCC">
              <w:rPr>
                <w:bCs/>
                <w:sz w:val="25"/>
                <w:szCs w:val="25"/>
              </w:rPr>
              <w:t>щих</w:t>
            </w:r>
            <w:proofErr w:type="spellEnd"/>
            <w:r w:rsidRPr="00CA3BCC">
              <w:rPr>
                <w:bCs/>
                <w:sz w:val="25"/>
                <w:szCs w:val="25"/>
              </w:rPr>
              <w:t xml:space="preserve"> обучение, бесплатным проездом на городском, пригородном, в сельской местности на </w:t>
            </w:r>
            <w:proofErr w:type="spellStart"/>
            <w:r w:rsidRPr="00CA3BCC">
              <w:rPr>
                <w:bCs/>
                <w:sz w:val="25"/>
                <w:szCs w:val="25"/>
              </w:rPr>
              <w:t>внутрирайон</w:t>
            </w:r>
            <w:proofErr w:type="spellEnd"/>
            <w:r w:rsidR="00582ACA">
              <w:rPr>
                <w:bCs/>
                <w:sz w:val="25"/>
                <w:szCs w:val="25"/>
              </w:rPr>
              <w:t>-</w:t>
            </w:r>
            <w:r w:rsidRPr="00CA3BCC">
              <w:rPr>
                <w:bCs/>
                <w:sz w:val="25"/>
                <w:szCs w:val="25"/>
              </w:rPr>
              <w:t>ном транспорте (кроме такси)</w:t>
            </w:r>
          </w:p>
        </w:tc>
        <w:tc>
          <w:tcPr>
            <w:tcW w:w="864" w:type="pct"/>
          </w:tcPr>
          <w:p w:rsidR="006E10FB" w:rsidRPr="00CA3BCC" w:rsidRDefault="006E10FB" w:rsidP="00CA3BCC">
            <w:pPr>
              <w:suppressAutoHyphens w:val="0"/>
              <w:ind w:left="-67"/>
              <w:jc w:val="both"/>
              <w:rPr>
                <w:sz w:val="25"/>
                <w:szCs w:val="25"/>
              </w:rPr>
            </w:pPr>
            <w:r w:rsidRPr="00CA3BCC">
              <w:rPr>
                <w:bCs/>
                <w:sz w:val="25"/>
                <w:szCs w:val="25"/>
              </w:rPr>
              <w:t xml:space="preserve">По возмещению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 и </w:t>
            </w:r>
            <w:proofErr w:type="spellStart"/>
            <w:r w:rsidRPr="00CA3BCC">
              <w:rPr>
                <w:bCs/>
                <w:sz w:val="25"/>
                <w:szCs w:val="25"/>
              </w:rPr>
              <w:t>рукодителям</w:t>
            </w:r>
            <w:proofErr w:type="spellEnd"/>
            <w:r w:rsidRPr="00CA3BCC">
              <w:rPr>
                <w:bCs/>
                <w:sz w:val="25"/>
                <w:szCs w:val="25"/>
              </w:rPr>
              <w:t>, деятельность которых связана с руководством образовательным процессом</w:t>
            </w:r>
            <w:r w:rsidR="006C73F6">
              <w:rPr>
                <w:bCs/>
                <w:sz w:val="25"/>
                <w:szCs w:val="25"/>
              </w:rPr>
              <w:t>,</w:t>
            </w:r>
            <w:r w:rsidRPr="00CA3BCC">
              <w:rPr>
                <w:bCs/>
                <w:sz w:val="25"/>
                <w:szCs w:val="25"/>
              </w:rPr>
              <w:t xml:space="preserve"> муниципальных образовательных организаций, проживающим и работающим в сельских населенных пунктах (поселках городского типа), включая вышедших на пенсию</w:t>
            </w:r>
          </w:p>
        </w:tc>
        <w:tc>
          <w:tcPr>
            <w:tcW w:w="577" w:type="pct"/>
          </w:tcPr>
          <w:p w:rsidR="006E10FB" w:rsidRPr="00CA3BCC" w:rsidRDefault="006E10FB" w:rsidP="00CA3BCC">
            <w:pPr>
              <w:suppressAutoHyphens w:val="0"/>
              <w:ind w:left="-60"/>
              <w:jc w:val="both"/>
              <w:rPr>
                <w:sz w:val="25"/>
                <w:szCs w:val="25"/>
              </w:rPr>
            </w:pPr>
            <w:r w:rsidRPr="00CA3BCC">
              <w:rPr>
                <w:bCs/>
                <w:sz w:val="25"/>
                <w:szCs w:val="25"/>
              </w:rPr>
              <w:t xml:space="preserve">По выплате компенсации части родительской платы за присмотр и уход за детьми в </w:t>
            </w:r>
            <w:proofErr w:type="spellStart"/>
            <w:proofErr w:type="gramStart"/>
            <w:r w:rsidRPr="00CA3BCC">
              <w:rPr>
                <w:bCs/>
                <w:sz w:val="25"/>
                <w:szCs w:val="25"/>
              </w:rPr>
              <w:t>государствен</w:t>
            </w:r>
            <w:r w:rsidR="00CA3BCC">
              <w:rPr>
                <w:bCs/>
                <w:sz w:val="25"/>
                <w:szCs w:val="25"/>
              </w:rPr>
              <w:t>-</w:t>
            </w:r>
            <w:r w:rsidRPr="00CA3BCC">
              <w:rPr>
                <w:bCs/>
                <w:sz w:val="25"/>
                <w:szCs w:val="25"/>
              </w:rPr>
              <w:t>ных</w:t>
            </w:r>
            <w:proofErr w:type="spellEnd"/>
            <w:proofErr w:type="gramEnd"/>
            <w:r w:rsidRPr="00CA3BCC">
              <w:rPr>
                <w:bCs/>
                <w:sz w:val="25"/>
                <w:szCs w:val="25"/>
              </w:rPr>
              <w:t xml:space="preserve"> и </w:t>
            </w:r>
            <w:proofErr w:type="spellStart"/>
            <w:r w:rsidRPr="00CA3BCC">
              <w:rPr>
                <w:bCs/>
                <w:sz w:val="25"/>
                <w:szCs w:val="25"/>
              </w:rPr>
              <w:t>муниципаль</w:t>
            </w:r>
            <w:r w:rsidR="00CA3BCC">
              <w:rPr>
                <w:bCs/>
                <w:sz w:val="25"/>
                <w:szCs w:val="25"/>
              </w:rPr>
              <w:t>-</w:t>
            </w:r>
            <w:r w:rsidRPr="00CA3BCC">
              <w:rPr>
                <w:bCs/>
                <w:sz w:val="25"/>
                <w:szCs w:val="25"/>
              </w:rPr>
              <w:t>ных</w:t>
            </w:r>
            <w:proofErr w:type="spellEnd"/>
            <w:r w:rsidRPr="00CA3BCC">
              <w:rPr>
                <w:bCs/>
                <w:sz w:val="25"/>
                <w:szCs w:val="25"/>
              </w:rPr>
              <w:t xml:space="preserve"> образователь</w:t>
            </w:r>
            <w:r w:rsidR="00CA3BCC">
              <w:rPr>
                <w:bCs/>
                <w:sz w:val="25"/>
                <w:szCs w:val="25"/>
              </w:rPr>
              <w:t>-</w:t>
            </w:r>
            <w:proofErr w:type="spellStart"/>
            <w:r w:rsidRPr="00CA3BCC">
              <w:rPr>
                <w:bCs/>
                <w:sz w:val="25"/>
                <w:szCs w:val="25"/>
              </w:rPr>
              <w:t>ных</w:t>
            </w:r>
            <w:proofErr w:type="spellEnd"/>
            <w:r w:rsidRPr="00CA3BCC">
              <w:rPr>
                <w:bCs/>
                <w:sz w:val="25"/>
                <w:szCs w:val="25"/>
              </w:rPr>
              <w:t xml:space="preserve"> организациях, иных образователь</w:t>
            </w:r>
            <w:r w:rsidR="00CA3BCC">
              <w:rPr>
                <w:bCs/>
                <w:sz w:val="25"/>
                <w:szCs w:val="25"/>
              </w:rPr>
              <w:t>-</w:t>
            </w:r>
            <w:proofErr w:type="spellStart"/>
            <w:r w:rsidRPr="00CA3BCC">
              <w:rPr>
                <w:bCs/>
                <w:sz w:val="25"/>
                <w:szCs w:val="25"/>
              </w:rPr>
              <w:t>ных</w:t>
            </w:r>
            <w:proofErr w:type="spellEnd"/>
            <w:r w:rsidRPr="00CA3BCC">
              <w:rPr>
                <w:bCs/>
                <w:sz w:val="25"/>
                <w:szCs w:val="25"/>
              </w:rPr>
              <w:t xml:space="preserve"> организациях, реализующих </w:t>
            </w:r>
            <w:proofErr w:type="spellStart"/>
            <w:r w:rsidRPr="00CA3BCC">
              <w:rPr>
                <w:bCs/>
                <w:sz w:val="25"/>
                <w:szCs w:val="25"/>
              </w:rPr>
              <w:t>общеобразова</w:t>
            </w:r>
            <w:proofErr w:type="spellEnd"/>
            <w:r w:rsidR="00CA3BCC">
              <w:rPr>
                <w:bCs/>
                <w:sz w:val="25"/>
                <w:szCs w:val="25"/>
              </w:rPr>
              <w:t>-</w:t>
            </w:r>
            <w:r w:rsidRPr="00CA3BCC">
              <w:rPr>
                <w:bCs/>
                <w:sz w:val="25"/>
                <w:szCs w:val="25"/>
              </w:rPr>
              <w:t>тельные программы дошкольного образования</w:t>
            </w:r>
          </w:p>
        </w:tc>
        <w:tc>
          <w:tcPr>
            <w:tcW w:w="968" w:type="pct"/>
          </w:tcPr>
          <w:p w:rsidR="006E10FB" w:rsidRPr="00CA3BCC" w:rsidRDefault="006E10FB" w:rsidP="00CA3BCC">
            <w:pPr>
              <w:suppressAutoHyphens w:val="0"/>
              <w:ind w:left="-66"/>
              <w:jc w:val="both"/>
              <w:rPr>
                <w:bCs/>
                <w:sz w:val="25"/>
                <w:szCs w:val="25"/>
                <w:highlight w:val="yellow"/>
              </w:rPr>
            </w:pPr>
            <w:proofErr w:type="gramStart"/>
            <w:r w:rsidRPr="00CA3BCC">
              <w:rPr>
                <w:bCs/>
                <w:sz w:val="25"/>
                <w:szCs w:val="25"/>
              </w:rPr>
              <w:t>По выплате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  <w:proofErr w:type="gramEnd"/>
          </w:p>
        </w:tc>
      </w:tr>
    </w:tbl>
    <w:p w:rsidR="00FD6E80" w:rsidRPr="00E2327C" w:rsidRDefault="00FD6E80" w:rsidP="00C34E10">
      <w:pPr>
        <w:spacing w:line="14" w:lineRule="exact"/>
        <w:ind w:firstLine="709"/>
        <w:jc w:val="right"/>
        <w:rPr>
          <w:sz w:val="26"/>
          <w:szCs w:val="26"/>
        </w:rPr>
      </w:pPr>
    </w:p>
    <w:tbl>
      <w:tblPr>
        <w:tblStyle w:val="ac"/>
        <w:tblW w:w="509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2411"/>
        <w:gridCol w:w="1413"/>
        <w:gridCol w:w="2338"/>
        <w:gridCol w:w="1919"/>
        <w:gridCol w:w="2717"/>
        <w:gridCol w:w="1791"/>
        <w:gridCol w:w="3042"/>
      </w:tblGrid>
      <w:tr w:rsidR="00582ACA" w:rsidRPr="00E2327C" w:rsidTr="00582ACA">
        <w:trPr>
          <w:trHeight w:val="265"/>
          <w:tblHeader/>
        </w:trPr>
        <w:tc>
          <w:tcPr>
            <w:tcW w:w="771" w:type="pct"/>
          </w:tcPr>
          <w:p w:rsidR="00582ACA" w:rsidRPr="00E2327C" w:rsidRDefault="00582ACA" w:rsidP="00582ACA">
            <w:pPr>
              <w:ind w:left="-64" w:right="-66"/>
              <w:jc w:val="center"/>
              <w:rPr>
                <w:sz w:val="26"/>
                <w:szCs w:val="26"/>
              </w:rPr>
            </w:pPr>
            <w:r w:rsidRPr="00E2327C">
              <w:rPr>
                <w:sz w:val="26"/>
                <w:szCs w:val="26"/>
              </w:rPr>
              <w:t>1</w:t>
            </w:r>
          </w:p>
        </w:tc>
        <w:tc>
          <w:tcPr>
            <w:tcW w:w="452" w:type="pct"/>
          </w:tcPr>
          <w:p w:rsidR="00582ACA" w:rsidRPr="00E2327C" w:rsidRDefault="00582ACA" w:rsidP="00CA3BCC">
            <w:pPr>
              <w:ind w:left="-80" w:right="-35"/>
              <w:jc w:val="center"/>
              <w:rPr>
                <w:sz w:val="26"/>
                <w:szCs w:val="26"/>
              </w:rPr>
            </w:pPr>
            <w:r w:rsidRPr="00E2327C">
              <w:rPr>
                <w:sz w:val="26"/>
                <w:szCs w:val="26"/>
              </w:rPr>
              <w:t>2</w:t>
            </w:r>
          </w:p>
        </w:tc>
        <w:tc>
          <w:tcPr>
            <w:tcW w:w="748" w:type="pct"/>
          </w:tcPr>
          <w:p w:rsidR="00582ACA" w:rsidRPr="00E2327C" w:rsidRDefault="00582ACA" w:rsidP="00FD6E80">
            <w:pPr>
              <w:jc w:val="center"/>
              <w:rPr>
                <w:sz w:val="26"/>
                <w:szCs w:val="26"/>
              </w:rPr>
            </w:pPr>
            <w:r w:rsidRPr="00E2327C">
              <w:rPr>
                <w:sz w:val="26"/>
                <w:szCs w:val="26"/>
              </w:rPr>
              <w:t>3</w:t>
            </w:r>
          </w:p>
        </w:tc>
        <w:tc>
          <w:tcPr>
            <w:tcW w:w="614" w:type="pct"/>
          </w:tcPr>
          <w:p w:rsidR="00582ACA" w:rsidRPr="00E2327C" w:rsidRDefault="00582ACA" w:rsidP="00FD6E80">
            <w:pPr>
              <w:jc w:val="center"/>
              <w:rPr>
                <w:sz w:val="26"/>
                <w:szCs w:val="26"/>
              </w:rPr>
            </w:pPr>
            <w:r w:rsidRPr="00E2327C">
              <w:rPr>
                <w:sz w:val="26"/>
                <w:szCs w:val="26"/>
              </w:rPr>
              <w:t>4</w:t>
            </w:r>
          </w:p>
        </w:tc>
        <w:tc>
          <w:tcPr>
            <w:tcW w:w="869" w:type="pct"/>
          </w:tcPr>
          <w:p w:rsidR="00582ACA" w:rsidRPr="00E2327C" w:rsidRDefault="00582ACA" w:rsidP="00FD6E80">
            <w:pPr>
              <w:jc w:val="center"/>
              <w:rPr>
                <w:sz w:val="26"/>
                <w:szCs w:val="26"/>
              </w:rPr>
            </w:pPr>
            <w:r w:rsidRPr="00E2327C">
              <w:rPr>
                <w:sz w:val="26"/>
                <w:szCs w:val="26"/>
              </w:rPr>
              <w:t>5</w:t>
            </w:r>
          </w:p>
        </w:tc>
        <w:tc>
          <w:tcPr>
            <w:tcW w:w="573" w:type="pct"/>
          </w:tcPr>
          <w:p w:rsidR="00582ACA" w:rsidRPr="00E2327C" w:rsidRDefault="00582ACA" w:rsidP="00FD6E80">
            <w:pPr>
              <w:jc w:val="center"/>
              <w:rPr>
                <w:sz w:val="26"/>
                <w:szCs w:val="26"/>
              </w:rPr>
            </w:pPr>
            <w:r w:rsidRPr="00E2327C">
              <w:rPr>
                <w:sz w:val="26"/>
                <w:szCs w:val="26"/>
              </w:rPr>
              <w:t>6</w:t>
            </w:r>
          </w:p>
        </w:tc>
        <w:tc>
          <w:tcPr>
            <w:tcW w:w="974" w:type="pct"/>
          </w:tcPr>
          <w:p w:rsidR="00582ACA" w:rsidRPr="00E2327C" w:rsidRDefault="00582ACA" w:rsidP="00FD6E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582ACA" w:rsidRPr="00E2327C" w:rsidTr="00582ACA">
        <w:trPr>
          <w:trHeight w:val="523"/>
        </w:trPr>
        <w:tc>
          <w:tcPr>
            <w:tcW w:w="771" w:type="pct"/>
          </w:tcPr>
          <w:p w:rsidR="00582ACA" w:rsidRPr="00E2327C" w:rsidRDefault="00582ACA" w:rsidP="00CA3BCC">
            <w:pPr>
              <w:widowControl w:val="0"/>
              <w:autoSpaceDE w:val="0"/>
              <w:autoSpaceDN w:val="0"/>
              <w:adjustRightInd w:val="0"/>
              <w:ind w:left="-64" w:right="-66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2327C">
              <w:rPr>
                <w:sz w:val="26"/>
                <w:szCs w:val="26"/>
              </w:rPr>
              <w:lastRenderedPageBreak/>
              <w:t>Городской округ «Город Хабаровск»</w:t>
            </w:r>
          </w:p>
        </w:tc>
        <w:tc>
          <w:tcPr>
            <w:tcW w:w="452" w:type="pct"/>
            <w:vAlign w:val="bottom"/>
          </w:tcPr>
          <w:p w:rsidR="00582ACA" w:rsidRDefault="00582ACA" w:rsidP="00582ACA">
            <w:pPr>
              <w:suppressAutoHyphens w:val="0"/>
              <w:ind w:left="-80" w:right="-35"/>
              <w:jc w:val="right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</w:rPr>
              <w:t>226 107,90</w:t>
            </w:r>
          </w:p>
        </w:tc>
        <w:tc>
          <w:tcPr>
            <w:tcW w:w="748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5 787,28</w:t>
            </w:r>
          </w:p>
        </w:tc>
        <w:tc>
          <w:tcPr>
            <w:tcW w:w="61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5 419,27</w:t>
            </w:r>
          </w:p>
        </w:tc>
        <w:tc>
          <w:tcPr>
            <w:tcW w:w="869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0,00</w:t>
            </w:r>
          </w:p>
        </w:tc>
        <w:tc>
          <w:tcPr>
            <w:tcW w:w="573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210 574,58</w:t>
            </w:r>
          </w:p>
        </w:tc>
        <w:tc>
          <w:tcPr>
            <w:tcW w:w="974" w:type="pct"/>
            <w:vAlign w:val="bottom"/>
          </w:tcPr>
          <w:p w:rsidR="00582ACA" w:rsidRPr="00A96F44" w:rsidRDefault="00582ACA" w:rsidP="00582ACA">
            <w:pPr>
              <w:suppressAutoHyphens w:val="0"/>
              <w:jc w:val="right"/>
              <w:rPr>
                <w:sz w:val="26"/>
                <w:szCs w:val="26"/>
                <w:lang w:eastAsia="ru-RU"/>
              </w:rPr>
            </w:pPr>
            <w:r w:rsidRPr="00A96F44">
              <w:rPr>
                <w:sz w:val="26"/>
                <w:szCs w:val="26"/>
              </w:rPr>
              <w:t>4 326,77</w:t>
            </w:r>
          </w:p>
        </w:tc>
      </w:tr>
      <w:tr w:rsidR="00582ACA" w:rsidRPr="00E2327C" w:rsidTr="00582ACA">
        <w:trPr>
          <w:trHeight w:val="711"/>
        </w:trPr>
        <w:tc>
          <w:tcPr>
            <w:tcW w:w="771" w:type="pct"/>
          </w:tcPr>
          <w:p w:rsidR="00582ACA" w:rsidRPr="00E2327C" w:rsidRDefault="00582ACA" w:rsidP="00CA3BCC">
            <w:pPr>
              <w:widowControl w:val="0"/>
              <w:autoSpaceDE w:val="0"/>
              <w:autoSpaceDN w:val="0"/>
              <w:adjustRightInd w:val="0"/>
              <w:ind w:left="-64" w:right="-66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2327C">
              <w:rPr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452" w:type="pct"/>
            <w:vAlign w:val="bottom"/>
          </w:tcPr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118 873,56</w:t>
            </w:r>
          </w:p>
        </w:tc>
        <w:tc>
          <w:tcPr>
            <w:tcW w:w="748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4 949,28</w:t>
            </w:r>
          </w:p>
        </w:tc>
        <w:tc>
          <w:tcPr>
            <w:tcW w:w="61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2 130,05</w:t>
            </w:r>
          </w:p>
        </w:tc>
        <w:tc>
          <w:tcPr>
            <w:tcW w:w="869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0,00</w:t>
            </w:r>
          </w:p>
        </w:tc>
        <w:tc>
          <w:tcPr>
            <w:tcW w:w="573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109 117,57</w:t>
            </w:r>
          </w:p>
        </w:tc>
        <w:tc>
          <w:tcPr>
            <w:tcW w:w="97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2 676,66</w:t>
            </w:r>
          </w:p>
        </w:tc>
      </w:tr>
      <w:tr w:rsidR="00582ACA" w:rsidRPr="00E2327C" w:rsidTr="00582ACA">
        <w:trPr>
          <w:trHeight w:val="509"/>
        </w:trPr>
        <w:tc>
          <w:tcPr>
            <w:tcW w:w="771" w:type="pct"/>
          </w:tcPr>
          <w:p w:rsidR="00582ACA" w:rsidRPr="00E2327C" w:rsidRDefault="00582ACA" w:rsidP="00CA3BCC">
            <w:pPr>
              <w:widowControl w:val="0"/>
              <w:autoSpaceDE w:val="0"/>
              <w:autoSpaceDN w:val="0"/>
              <w:adjustRightInd w:val="0"/>
              <w:ind w:left="-64" w:right="-66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2327C">
              <w:rPr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452" w:type="pct"/>
            <w:vAlign w:val="bottom"/>
          </w:tcPr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26 480,25</w:t>
            </w:r>
          </w:p>
        </w:tc>
        <w:tc>
          <w:tcPr>
            <w:tcW w:w="748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492,66</w:t>
            </w:r>
          </w:p>
        </w:tc>
        <w:tc>
          <w:tcPr>
            <w:tcW w:w="61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150,92</w:t>
            </w:r>
          </w:p>
        </w:tc>
        <w:tc>
          <w:tcPr>
            <w:tcW w:w="869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14 876,20</w:t>
            </w:r>
          </w:p>
        </w:tc>
        <w:tc>
          <w:tcPr>
            <w:tcW w:w="573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10 422,31</w:t>
            </w:r>
          </w:p>
        </w:tc>
        <w:tc>
          <w:tcPr>
            <w:tcW w:w="97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538,16</w:t>
            </w:r>
          </w:p>
        </w:tc>
      </w:tr>
      <w:tr w:rsidR="00582ACA" w:rsidRPr="00E2327C" w:rsidTr="00582ACA">
        <w:trPr>
          <w:trHeight w:val="177"/>
        </w:trPr>
        <w:tc>
          <w:tcPr>
            <w:tcW w:w="771" w:type="pct"/>
          </w:tcPr>
          <w:p w:rsidR="00582ACA" w:rsidRPr="00E2327C" w:rsidRDefault="00582ACA" w:rsidP="00CA3BCC">
            <w:pPr>
              <w:widowControl w:val="0"/>
              <w:autoSpaceDE w:val="0"/>
              <w:autoSpaceDN w:val="0"/>
              <w:adjustRightInd w:val="0"/>
              <w:ind w:left="-64" w:right="-66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2327C">
              <w:rPr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452" w:type="pct"/>
            <w:vAlign w:val="bottom"/>
          </w:tcPr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33 001,34</w:t>
            </w:r>
          </w:p>
        </w:tc>
        <w:tc>
          <w:tcPr>
            <w:tcW w:w="748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1 139,89</w:t>
            </w:r>
          </w:p>
        </w:tc>
        <w:tc>
          <w:tcPr>
            <w:tcW w:w="61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29,41</w:t>
            </w:r>
          </w:p>
        </w:tc>
        <w:tc>
          <w:tcPr>
            <w:tcW w:w="869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22 353,59</w:t>
            </w:r>
          </w:p>
        </w:tc>
        <w:tc>
          <w:tcPr>
            <w:tcW w:w="573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9 205,95</w:t>
            </w:r>
          </w:p>
        </w:tc>
        <w:tc>
          <w:tcPr>
            <w:tcW w:w="97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272,50</w:t>
            </w:r>
          </w:p>
        </w:tc>
      </w:tr>
      <w:tr w:rsidR="00582ACA" w:rsidRPr="00E2327C" w:rsidTr="00582ACA">
        <w:tc>
          <w:tcPr>
            <w:tcW w:w="771" w:type="pct"/>
          </w:tcPr>
          <w:p w:rsidR="00582ACA" w:rsidRPr="00E2327C" w:rsidRDefault="00582ACA" w:rsidP="00CA3BCC">
            <w:pPr>
              <w:widowControl w:val="0"/>
              <w:autoSpaceDE w:val="0"/>
              <w:autoSpaceDN w:val="0"/>
              <w:adjustRightInd w:val="0"/>
              <w:ind w:left="-64" w:right="-66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2327C">
              <w:rPr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452" w:type="pct"/>
            <w:vAlign w:val="bottom"/>
          </w:tcPr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73 689,93</w:t>
            </w:r>
          </w:p>
        </w:tc>
        <w:tc>
          <w:tcPr>
            <w:tcW w:w="748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2 102,39</w:t>
            </w:r>
          </w:p>
        </w:tc>
        <w:tc>
          <w:tcPr>
            <w:tcW w:w="61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1 655,74</w:t>
            </w:r>
          </w:p>
        </w:tc>
        <w:tc>
          <w:tcPr>
            <w:tcW w:w="869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40 509,17</w:t>
            </w:r>
          </w:p>
        </w:tc>
        <w:tc>
          <w:tcPr>
            <w:tcW w:w="573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28 868,33</w:t>
            </w:r>
          </w:p>
        </w:tc>
        <w:tc>
          <w:tcPr>
            <w:tcW w:w="97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554,30</w:t>
            </w:r>
          </w:p>
        </w:tc>
      </w:tr>
      <w:tr w:rsidR="00582ACA" w:rsidRPr="00E2327C" w:rsidTr="00582ACA">
        <w:tc>
          <w:tcPr>
            <w:tcW w:w="771" w:type="pct"/>
          </w:tcPr>
          <w:p w:rsidR="00582ACA" w:rsidRPr="00E2327C" w:rsidRDefault="00582ACA" w:rsidP="00CA3BCC">
            <w:pPr>
              <w:widowControl w:val="0"/>
              <w:autoSpaceDE w:val="0"/>
              <w:autoSpaceDN w:val="0"/>
              <w:adjustRightInd w:val="0"/>
              <w:ind w:left="-64" w:right="-66"/>
              <w:jc w:val="both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E2327C">
              <w:rPr>
                <w:sz w:val="26"/>
                <w:szCs w:val="26"/>
              </w:rPr>
              <w:t>Бикинский</w:t>
            </w:r>
            <w:proofErr w:type="spellEnd"/>
            <w:r w:rsidRPr="00E2327C">
              <w:rPr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452" w:type="pct"/>
            <w:vAlign w:val="bottom"/>
          </w:tcPr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17 189,55</w:t>
            </w:r>
          </w:p>
        </w:tc>
        <w:tc>
          <w:tcPr>
            <w:tcW w:w="748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277,02</w:t>
            </w:r>
          </w:p>
        </w:tc>
        <w:tc>
          <w:tcPr>
            <w:tcW w:w="61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589,67</w:t>
            </w:r>
          </w:p>
        </w:tc>
        <w:tc>
          <w:tcPr>
            <w:tcW w:w="869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8 376,45</w:t>
            </w:r>
          </w:p>
        </w:tc>
        <w:tc>
          <w:tcPr>
            <w:tcW w:w="573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7 841,69</w:t>
            </w:r>
          </w:p>
        </w:tc>
        <w:tc>
          <w:tcPr>
            <w:tcW w:w="97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104,72</w:t>
            </w:r>
          </w:p>
        </w:tc>
      </w:tr>
      <w:tr w:rsidR="00582ACA" w:rsidRPr="00E2327C" w:rsidTr="00582ACA">
        <w:tc>
          <w:tcPr>
            <w:tcW w:w="771" w:type="pct"/>
          </w:tcPr>
          <w:p w:rsidR="00582ACA" w:rsidRPr="00E2327C" w:rsidRDefault="00582ACA" w:rsidP="00CA3BCC">
            <w:pPr>
              <w:widowControl w:val="0"/>
              <w:autoSpaceDE w:val="0"/>
              <w:autoSpaceDN w:val="0"/>
              <w:adjustRightInd w:val="0"/>
              <w:ind w:left="-64" w:right="-66"/>
              <w:jc w:val="both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E2327C">
              <w:rPr>
                <w:sz w:val="26"/>
                <w:szCs w:val="26"/>
              </w:rPr>
              <w:t>Аяно</w:t>
            </w:r>
            <w:proofErr w:type="spellEnd"/>
            <w:r w:rsidRPr="00E2327C">
              <w:rPr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452" w:type="pct"/>
            <w:vAlign w:val="bottom"/>
          </w:tcPr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6 787,89</w:t>
            </w:r>
          </w:p>
        </w:tc>
        <w:tc>
          <w:tcPr>
            <w:tcW w:w="748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278,82</w:t>
            </w:r>
          </w:p>
        </w:tc>
        <w:tc>
          <w:tcPr>
            <w:tcW w:w="61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0,00</w:t>
            </w:r>
          </w:p>
        </w:tc>
        <w:tc>
          <w:tcPr>
            <w:tcW w:w="869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4 909,55</w:t>
            </w:r>
          </w:p>
        </w:tc>
        <w:tc>
          <w:tcPr>
            <w:tcW w:w="573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1 537,60</w:t>
            </w:r>
          </w:p>
        </w:tc>
        <w:tc>
          <w:tcPr>
            <w:tcW w:w="97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61,92</w:t>
            </w:r>
          </w:p>
        </w:tc>
      </w:tr>
      <w:tr w:rsidR="00582ACA" w:rsidRPr="00E2327C" w:rsidTr="00582ACA">
        <w:tc>
          <w:tcPr>
            <w:tcW w:w="771" w:type="pct"/>
          </w:tcPr>
          <w:p w:rsidR="00582ACA" w:rsidRPr="00E2327C" w:rsidRDefault="00582ACA" w:rsidP="00CA3BCC">
            <w:pPr>
              <w:widowControl w:val="0"/>
              <w:autoSpaceDE w:val="0"/>
              <w:autoSpaceDN w:val="0"/>
              <w:adjustRightInd w:val="0"/>
              <w:ind w:left="-64" w:right="-66"/>
              <w:jc w:val="both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E2327C">
              <w:rPr>
                <w:sz w:val="26"/>
                <w:szCs w:val="26"/>
              </w:rPr>
              <w:t>Ванинский</w:t>
            </w:r>
            <w:proofErr w:type="spellEnd"/>
            <w:r w:rsidRPr="00E2327C">
              <w:rPr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452" w:type="pct"/>
            <w:vAlign w:val="bottom"/>
          </w:tcPr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67 334,10</w:t>
            </w:r>
          </w:p>
        </w:tc>
        <w:tc>
          <w:tcPr>
            <w:tcW w:w="748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1 199,44</w:t>
            </w:r>
          </w:p>
        </w:tc>
        <w:tc>
          <w:tcPr>
            <w:tcW w:w="61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72,00</w:t>
            </w:r>
          </w:p>
        </w:tc>
        <w:tc>
          <w:tcPr>
            <w:tcW w:w="869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52 526,92</w:t>
            </w:r>
          </w:p>
        </w:tc>
        <w:tc>
          <w:tcPr>
            <w:tcW w:w="573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12 778,11</w:t>
            </w:r>
          </w:p>
        </w:tc>
        <w:tc>
          <w:tcPr>
            <w:tcW w:w="97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757,63</w:t>
            </w:r>
          </w:p>
        </w:tc>
      </w:tr>
      <w:tr w:rsidR="00582ACA" w:rsidRPr="00E2327C" w:rsidTr="00582ACA">
        <w:tc>
          <w:tcPr>
            <w:tcW w:w="771" w:type="pct"/>
          </w:tcPr>
          <w:p w:rsidR="00582ACA" w:rsidRPr="00E2327C" w:rsidRDefault="00582ACA" w:rsidP="00CA3BCC">
            <w:pPr>
              <w:widowControl w:val="0"/>
              <w:autoSpaceDE w:val="0"/>
              <w:autoSpaceDN w:val="0"/>
              <w:adjustRightInd w:val="0"/>
              <w:ind w:left="-64" w:right="-66"/>
              <w:jc w:val="both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E2327C">
              <w:rPr>
                <w:sz w:val="26"/>
                <w:szCs w:val="26"/>
              </w:rPr>
              <w:t>Верхнебуреинский</w:t>
            </w:r>
            <w:proofErr w:type="spellEnd"/>
            <w:r w:rsidRPr="00E2327C">
              <w:rPr>
                <w:sz w:val="26"/>
                <w:szCs w:val="26"/>
              </w:rPr>
              <w:t xml:space="preserve"> </w:t>
            </w:r>
            <w:r w:rsidRPr="00E2327C">
              <w:rPr>
                <w:sz w:val="26"/>
                <w:szCs w:val="26"/>
              </w:rPr>
              <w:lastRenderedPageBreak/>
              <w:t>муниципальный район Хабаровского края</w:t>
            </w:r>
          </w:p>
        </w:tc>
        <w:tc>
          <w:tcPr>
            <w:tcW w:w="452" w:type="pct"/>
            <w:vAlign w:val="bottom"/>
          </w:tcPr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</w:p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</w:p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</w:p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67 392,08</w:t>
            </w:r>
          </w:p>
        </w:tc>
        <w:tc>
          <w:tcPr>
            <w:tcW w:w="748" w:type="pct"/>
            <w:vAlign w:val="bottom"/>
          </w:tcPr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687,09</w:t>
            </w:r>
          </w:p>
        </w:tc>
        <w:tc>
          <w:tcPr>
            <w:tcW w:w="614" w:type="pct"/>
            <w:vAlign w:val="bottom"/>
          </w:tcPr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490,50</w:t>
            </w:r>
          </w:p>
        </w:tc>
        <w:tc>
          <w:tcPr>
            <w:tcW w:w="869" w:type="pct"/>
            <w:vAlign w:val="bottom"/>
          </w:tcPr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54 840,19</w:t>
            </w:r>
          </w:p>
        </w:tc>
        <w:tc>
          <w:tcPr>
            <w:tcW w:w="573" w:type="pct"/>
            <w:vAlign w:val="bottom"/>
          </w:tcPr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10 963,89</w:t>
            </w:r>
          </w:p>
        </w:tc>
        <w:tc>
          <w:tcPr>
            <w:tcW w:w="974" w:type="pct"/>
            <w:vAlign w:val="bottom"/>
          </w:tcPr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410,41</w:t>
            </w:r>
          </w:p>
        </w:tc>
      </w:tr>
      <w:tr w:rsidR="00582ACA" w:rsidRPr="00E2327C" w:rsidTr="00582ACA">
        <w:tc>
          <w:tcPr>
            <w:tcW w:w="771" w:type="pct"/>
          </w:tcPr>
          <w:p w:rsidR="00582ACA" w:rsidRPr="00E2327C" w:rsidRDefault="00582ACA" w:rsidP="00CA3BCC">
            <w:pPr>
              <w:widowControl w:val="0"/>
              <w:autoSpaceDE w:val="0"/>
              <w:autoSpaceDN w:val="0"/>
              <w:adjustRightInd w:val="0"/>
              <w:ind w:left="-64" w:right="-66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2327C">
              <w:rPr>
                <w:sz w:val="26"/>
                <w:szCs w:val="26"/>
              </w:rPr>
              <w:lastRenderedPageBreak/>
              <w:t>Вяземский муниципальный район Хабаровского края</w:t>
            </w:r>
          </w:p>
        </w:tc>
        <w:tc>
          <w:tcPr>
            <w:tcW w:w="452" w:type="pct"/>
            <w:vAlign w:val="bottom"/>
          </w:tcPr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16 677,45</w:t>
            </w:r>
          </w:p>
        </w:tc>
        <w:tc>
          <w:tcPr>
            <w:tcW w:w="748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369,93</w:t>
            </w:r>
          </w:p>
        </w:tc>
        <w:tc>
          <w:tcPr>
            <w:tcW w:w="61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347,33</w:t>
            </w:r>
          </w:p>
        </w:tc>
        <w:tc>
          <w:tcPr>
            <w:tcW w:w="869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9 912,15</w:t>
            </w:r>
          </w:p>
        </w:tc>
        <w:tc>
          <w:tcPr>
            <w:tcW w:w="573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5 933,80</w:t>
            </w:r>
          </w:p>
        </w:tc>
        <w:tc>
          <w:tcPr>
            <w:tcW w:w="97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114,24</w:t>
            </w:r>
          </w:p>
        </w:tc>
      </w:tr>
      <w:tr w:rsidR="00582ACA" w:rsidRPr="00E2327C" w:rsidTr="00582ACA">
        <w:tc>
          <w:tcPr>
            <w:tcW w:w="771" w:type="pct"/>
          </w:tcPr>
          <w:p w:rsidR="00582ACA" w:rsidRPr="00E2327C" w:rsidRDefault="00582ACA" w:rsidP="00CA3BCC">
            <w:pPr>
              <w:widowControl w:val="0"/>
              <w:autoSpaceDE w:val="0"/>
              <w:autoSpaceDN w:val="0"/>
              <w:adjustRightInd w:val="0"/>
              <w:ind w:left="-64" w:right="-66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2327C">
              <w:rPr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452" w:type="pct"/>
            <w:vAlign w:val="bottom"/>
          </w:tcPr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72 119,76</w:t>
            </w:r>
          </w:p>
        </w:tc>
        <w:tc>
          <w:tcPr>
            <w:tcW w:w="748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1 418,77</w:t>
            </w:r>
          </w:p>
        </w:tc>
        <w:tc>
          <w:tcPr>
            <w:tcW w:w="61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545,70</w:t>
            </w:r>
          </w:p>
        </w:tc>
        <w:tc>
          <w:tcPr>
            <w:tcW w:w="869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61 491,68</w:t>
            </w:r>
          </w:p>
        </w:tc>
        <w:tc>
          <w:tcPr>
            <w:tcW w:w="573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8 471,91</w:t>
            </w:r>
          </w:p>
        </w:tc>
        <w:tc>
          <w:tcPr>
            <w:tcW w:w="97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191,70</w:t>
            </w:r>
          </w:p>
        </w:tc>
      </w:tr>
      <w:tr w:rsidR="00582ACA" w:rsidRPr="00E2327C" w:rsidTr="00582ACA">
        <w:trPr>
          <w:trHeight w:val="234"/>
        </w:trPr>
        <w:tc>
          <w:tcPr>
            <w:tcW w:w="771" w:type="pct"/>
          </w:tcPr>
          <w:p w:rsidR="00582ACA" w:rsidRPr="00E2327C" w:rsidRDefault="00582ACA" w:rsidP="00CA3BCC">
            <w:pPr>
              <w:widowControl w:val="0"/>
              <w:autoSpaceDE w:val="0"/>
              <w:autoSpaceDN w:val="0"/>
              <w:adjustRightInd w:val="0"/>
              <w:ind w:left="-64" w:right="-66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2327C">
              <w:rPr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452" w:type="pct"/>
            <w:vAlign w:val="bottom"/>
          </w:tcPr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92 861,95</w:t>
            </w:r>
          </w:p>
        </w:tc>
        <w:tc>
          <w:tcPr>
            <w:tcW w:w="748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1 168,79</w:t>
            </w:r>
          </w:p>
        </w:tc>
        <w:tc>
          <w:tcPr>
            <w:tcW w:w="61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139,26</w:t>
            </w:r>
          </w:p>
        </w:tc>
        <w:tc>
          <w:tcPr>
            <w:tcW w:w="869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69 728,52</w:t>
            </w:r>
          </w:p>
        </w:tc>
        <w:tc>
          <w:tcPr>
            <w:tcW w:w="573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21 545,14</w:t>
            </w:r>
          </w:p>
        </w:tc>
        <w:tc>
          <w:tcPr>
            <w:tcW w:w="97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280,24</w:t>
            </w:r>
          </w:p>
        </w:tc>
      </w:tr>
      <w:tr w:rsidR="00582ACA" w:rsidRPr="00E2327C" w:rsidTr="00582ACA">
        <w:tc>
          <w:tcPr>
            <w:tcW w:w="771" w:type="pct"/>
          </w:tcPr>
          <w:p w:rsidR="00582ACA" w:rsidRPr="00E2327C" w:rsidRDefault="00582ACA" w:rsidP="00CA3BCC">
            <w:pPr>
              <w:widowControl w:val="0"/>
              <w:autoSpaceDE w:val="0"/>
              <w:autoSpaceDN w:val="0"/>
              <w:adjustRightInd w:val="0"/>
              <w:ind w:left="-64" w:right="-66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2327C">
              <w:rPr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452" w:type="pct"/>
            <w:vAlign w:val="bottom"/>
          </w:tcPr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36 005,63</w:t>
            </w:r>
          </w:p>
        </w:tc>
        <w:tc>
          <w:tcPr>
            <w:tcW w:w="748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361,29</w:t>
            </w:r>
          </w:p>
        </w:tc>
        <w:tc>
          <w:tcPr>
            <w:tcW w:w="61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0,00</w:t>
            </w:r>
          </w:p>
        </w:tc>
        <w:tc>
          <w:tcPr>
            <w:tcW w:w="869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25 990,46</w:t>
            </w:r>
          </w:p>
        </w:tc>
        <w:tc>
          <w:tcPr>
            <w:tcW w:w="573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9 497,66</w:t>
            </w:r>
          </w:p>
        </w:tc>
        <w:tc>
          <w:tcPr>
            <w:tcW w:w="97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156,22</w:t>
            </w:r>
          </w:p>
        </w:tc>
      </w:tr>
      <w:tr w:rsidR="00582ACA" w:rsidRPr="00E2327C" w:rsidTr="00582ACA">
        <w:tc>
          <w:tcPr>
            <w:tcW w:w="771" w:type="pct"/>
          </w:tcPr>
          <w:p w:rsidR="00582ACA" w:rsidRPr="00E2327C" w:rsidRDefault="00582ACA" w:rsidP="00CA3BCC">
            <w:pPr>
              <w:widowControl w:val="0"/>
              <w:autoSpaceDE w:val="0"/>
              <w:autoSpaceDN w:val="0"/>
              <w:adjustRightInd w:val="0"/>
              <w:ind w:left="-64" w:right="-66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2327C">
              <w:rPr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452" w:type="pct"/>
            <w:vAlign w:val="bottom"/>
          </w:tcPr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22 661,68</w:t>
            </w:r>
          </w:p>
        </w:tc>
        <w:tc>
          <w:tcPr>
            <w:tcW w:w="748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238,59</w:t>
            </w:r>
          </w:p>
        </w:tc>
        <w:tc>
          <w:tcPr>
            <w:tcW w:w="61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0,00</w:t>
            </w:r>
          </w:p>
        </w:tc>
        <w:tc>
          <w:tcPr>
            <w:tcW w:w="869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18 248,28</w:t>
            </w:r>
          </w:p>
        </w:tc>
        <w:tc>
          <w:tcPr>
            <w:tcW w:w="573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4 021,47</w:t>
            </w:r>
          </w:p>
        </w:tc>
        <w:tc>
          <w:tcPr>
            <w:tcW w:w="97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153,34</w:t>
            </w:r>
          </w:p>
        </w:tc>
      </w:tr>
      <w:tr w:rsidR="00582ACA" w:rsidRPr="00E2327C" w:rsidTr="00582ACA">
        <w:tc>
          <w:tcPr>
            <w:tcW w:w="771" w:type="pct"/>
          </w:tcPr>
          <w:p w:rsidR="00582ACA" w:rsidRPr="00E2327C" w:rsidRDefault="00582ACA" w:rsidP="00CA3BCC">
            <w:pPr>
              <w:widowControl w:val="0"/>
              <w:autoSpaceDE w:val="0"/>
              <w:autoSpaceDN w:val="0"/>
              <w:adjustRightInd w:val="0"/>
              <w:ind w:left="-64" w:right="-66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2327C">
              <w:rPr>
                <w:sz w:val="26"/>
                <w:szCs w:val="26"/>
              </w:rPr>
              <w:t>Муниципальный район имени Полины Осипенко Хабаровского края</w:t>
            </w:r>
          </w:p>
        </w:tc>
        <w:tc>
          <w:tcPr>
            <w:tcW w:w="452" w:type="pct"/>
            <w:vAlign w:val="bottom"/>
          </w:tcPr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11 354,73</w:t>
            </w:r>
          </w:p>
        </w:tc>
        <w:tc>
          <w:tcPr>
            <w:tcW w:w="748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238,15</w:t>
            </w:r>
          </w:p>
        </w:tc>
        <w:tc>
          <w:tcPr>
            <w:tcW w:w="61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0,00</w:t>
            </w:r>
          </w:p>
        </w:tc>
        <w:tc>
          <w:tcPr>
            <w:tcW w:w="869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8 780,75</w:t>
            </w:r>
          </w:p>
        </w:tc>
        <w:tc>
          <w:tcPr>
            <w:tcW w:w="573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2 156,44</w:t>
            </w:r>
          </w:p>
        </w:tc>
        <w:tc>
          <w:tcPr>
            <w:tcW w:w="97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179,39</w:t>
            </w:r>
          </w:p>
        </w:tc>
      </w:tr>
      <w:tr w:rsidR="00582ACA" w:rsidRPr="00E2327C" w:rsidTr="00582ACA">
        <w:tc>
          <w:tcPr>
            <w:tcW w:w="771" w:type="pct"/>
          </w:tcPr>
          <w:p w:rsidR="00582ACA" w:rsidRPr="00E2327C" w:rsidRDefault="00582ACA" w:rsidP="00CA3BCC">
            <w:pPr>
              <w:widowControl w:val="0"/>
              <w:autoSpaceDE w:val="0"/>
              <w:autoSpaceDN w:val="0"/>
              <w:adjustRightInd w:val="0"/>
              <w:ind w:left="-64" w:right="-66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2327C">
              <w:rPr>
                <w:sz w:val="26"/>
                <w:szCs w:val="26"/>
              </w:rPr>
              <w:t>Солнечный муниципальный район Хабаровского края</w:t>
            </w:r>
          </w:p>
        </w:tc>
        <w:tc>
          <w:tcPr>
            <w:tcW w:w="452" w:type="pct"/>
            <w:vAlign w:val="bottom"/>
          </w:tcPr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77 587,10</w:t>
            </w:r>
          </w:p>
        </w:tc>
        <w:tc>
          <w:tcPr>
            <w:tcW w:w="748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789,47</w:t>
            </w:r>
          </w:p>
        </w:tc>
        <w:tc>
          <w:tcPr>
            <w:tcW w:w="61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184,20</w:t>
            </w:r>
          </w:p>
        </w:tc>
        <w:tc>
          <w:tcPr>
            <w:tcW w:w="869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63 815,30</w:t>
            </w:r>
          </w:p>
        </w:tc>
        <w:tc>
          <w:tcPr>
            <w:tcW w:w="573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12 217,44</w:t>
            </w:r>
          </w:p>
        </w:tc>
        <w:tc>
          <w:tcPr>
            <w:tcW w:w="97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580,69</w:t>
            </w:r>
          </w:p>
        </w:tc>
      </w:tr>
      <w:tr w:rsidR="00582ACA" w:rsidRPr="00E2327C" w:rsidTr="00582ACA">
        <w:trPr>
          <w:trHeight w:val="273"/>
        </w:trPr>
        <w:tc>
          <w:tcPr>
            <w:tcW w:w="771" w:type="pct"/>
          </w:tcPr>
          <w:p w:rsidR="00582ACA" w:rsidRPr="00E2327C" w:rsidRDefault="00582ACA" w:rsidP="00CA3BCC">
            <w:pPr>
              <w:widowControl w:val="0"/>
              <w:autoSpaceDE w:val="0"/>
              <w:autoSpaceDN w:val="0"/>
              <w:adjustRightInd w:val="0"/>
              <w:ind w:left="-64" w:right="-66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E2327C">
              <w:rPr>
                <w:sz w:val="26"/>
                <w:szCs w:val="26"/>
              </w:rPr>
              <w:t xml:space="preserve">Тугуро-Чумиканский </w:t>
            </w:r>
            <w:r w:rsidRPr="00E2327C">
              <w:rPr>
                <w:sz w:val="26"/>
                <w:szCs w:val="26"/>
              </w:rPr>
              <w:lastRenderedPageBreak/>
              <w:t>муниципальный район Хабаровского края</w:t>
            </w:r>
          </w:p>
        </w:tc>
        <w:tc>
          <w:tcPr>
            <w:tcW w:w="452" w:type="pct"/>
            <w:vAlign w:val="bottom"/>
          </w:tcPr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</w:p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</w:p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</w:p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</w:p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5 835,88</w:t>
            </w:r>
          </w:p>
        </w:tc>
        <w:tc>
          <w:tcPr>
            <w:tcW w:w="748" w:type="pct"/>
            <w:vAlign w:val="bottom"/>
          </w:tcPr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213,72</w:t>
            </w:r>
          </w:p>
        </w:tc>
        <w:tc>
          <w:tcPr>
            <w:tcW w:w="614" w:type="pct"/>
            <w:vAlign w:val="bottom"/>
          </w:tcPr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0,00</w:t>
            </w:r>
          </w:p>
        </w:tc>
        <w:tc>
          <w:tcPr>
            <w:tcW w:w="869" w:type="pct"/>
            <w:vAlign w:val="bottom"/>
          </w:tcPr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4 910,71</w:t>
            </w:r>
          </w:p>
        </w:tc>
        <w:tc>
          <w:tcPr>
            <w:tcW w:w="573" w:type="pct"/>
            <w:vAlign w:val="bottom"/>
          </w:tcPr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657,49</w:t>
            </w:r>
          </w:p>
        </w:tc>
        <w:tc>
          <w:tcPr>
            <w:tcW w:w="974" w:type="pct"/>
            <w:vAlign w:val="bottom"/>
          </w:tcPr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Default="00582ACA" w:rsidP="00582ACA">
            <w:pPr>
              <w:jc w:val="right"/>
              <w:rPr>
                <w:sz w:val="26"/>
                <w:szCs w:val="26"/>
              </w:rPr>
            </w:pPr>
          </w:p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53,96</w:t>
            </w:r>
          </w:p>
        </w:tc>
      </w:tr>
      <w:tr w:rsidR="00582ACA" w:rsidRPr="00E2327C" w:rsidTr="00582ACA">
        <w:tc>
          <w:tcPr>
            <w:tcW w:w="771" w:type="pct"/>
          </w:tcPr>
          <w:p w:rsidR="00582ACA" w:rsidRPr="00E2327C" w:rsidRDefault="00582ACA" w:rsidP="00CA3BCC">
            <w:pPr>
              <w:widowControl w:val="0"/>
              <w:autoSpaceDE w:val="0"/>
              <w:autoSpaceDN w:val="0"/>
              <w:adjustRightInd w:val="0"/>
              <w:ind w:left="-64" w:right="-66"/>
              <w:jc w:val="both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E2327C">
              <w:rPr>
                <w:sz w:val="26"/>
                <w:szCs w:val="26"/>
              </w:rPr>
              <w:lastRenderedPageBreak/>
              <w:t>Ульчский</w:t>
            </w:r>
            <w:proofErr w:type="spellEnd"/>
            <w:r w:rsidRPr="00E2327C">
              <w:rPr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452" w:type="pct"/>
            <w:vAlign w:val="bottom"/>
          </w:tcPr>
          <w:p w:rsid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38 727,55</w:t>
            </w:r>
          </w:p>
        </w:tc>
        <w:tc>
          <w:tcPr>
            <w:tcW w:w="748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671,56</w:t>
            </w:r>
          </w:p>
        </w:tc>
        <w:tc>
          <w:tcPr>
            <w:tcW w:w="61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0,00</w:t>
            </w:r>
          </w:p>
        </w:tc>
        <w:tc>
          <w:tcPr>
            <w:tcW w:w="869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30 459,13</w:t>
            </w:r>
          </w:p>
        </w:tc>
        <w:tc>
          <w:tcPr>
            <w:tcW w:w="573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6 759,98</w:t>
            </w:r>
          </w:p>
        </w:tc>
        <w:tc>
          <w:tcPr>
            <w:tcW w:w="974" w:type="pct"/>
            <w:vAlign w:val="bottom"/>
          </w:tcPr>
          <w:p w:rsidR="00582ACA" w:rsidRPr="00A96F44" w:rsidRDefault="00582ACA" w:rsidP="00582ACA">
            <w:pPr>
              <w:jc w:val="right"/>
              <w:rPr>
                <w:sz w:val="26"/>
                <w:szCs w:val="26"/>
              </w:rPr>
            </w:pPr>
            <w:r w:rsidRPr="00A96F44">
              <w:rPr>
                <w:sz w:val="26"/>
                <w:szCs w:val="26"/>
              </w:rPr>
              <w:t>836,88</w:t>
            </w:r>
          </w:p>
        </w:tc>
      </w:tr>
      <w:tr w:rsidR="00582ACA" w:rsidRPr="00582ACA" w:rsidTr="00582ACA">
        <w:tc>
          <w:tcPr>
            <w:tcW w:w="771" w:type="pct"/>
          </w:tcPr>
          <w:p w:rsidR="00582ACA" w:rsidRPr="00582ACA" w:rsidRDefault="00582ACA" w:rsidP="00CA3BCC">
            <w:pPr>
              <w:widowControl w:val="0"/>
              <w:autoSpaceDE w:val="0"/>
              <w:autoSpaceDN w:val="0"/>
              <w:adjustRightInd w:val="0"/>
              <w:ind w:left="-64" w:right="-66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82ACA">
              <w:rPr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452" w:type="pct"/>
            <w:vAlign w:val="bottom"/>
          </w:tcPr>
          <w:p w:rsidR="00582ACA" w:rsidRPr="00582ACA" w:rsidRDefault="00582ACA" w:rsidP="00582ACA">
            <w:pPr>
              <w:ind w:left="-80" w:right="-35"/>
              <w:jc w:val="right"/>
              <w:rPr>
                <w:color w:val="000000"/>
                <w:sz w:val="26"/>
                <w:szCs w:val="26"/>
              </w:rPr>
            </w:pPr>
            <w:r w:rsidRPr="00582ACA">
              <w:rPr>
                <w:color w:val="000000"/>
                <w:sz w:val="26"/>
                <w:szCs w:val="26"/>
              </w:rPr>
              <w:t>118 612,79</w:t>
            </w:r>
          </w:p>
        </w:tc>
        <w:tc>
          <w:tcPr>
            <w:tcW w:w="748" w:type="pct"/>
            <w:vAlign w:val="bottom"/>
          </w:tcPr>
          <w:p w:rsidR="00582ACA" w:rsidRPr="00582ACA" w:rsidRDefault="00582ACA" w:rsidP="00582ACA">
            <w:pPr>
              <w:jc w:val="right"/>
              <w:rPr>
                <w:sz w:val="26"/>
                <w:szCs w:val="26"/>
              </w:rPr>
            </w:pPr>
            <w:r w:rsidRPr="00582ACA">
              <w:rPr>
                <w:sz w:val="26"/>
                <w:szCs w:val="26"/>
              </w:rPr>
              <w:t>1 100,52</w:t>
            </w:r>
          </w:p>
        </w:tc>
        <w:tc>
          <w:tcPr>
            <w:tcW w:w="614" w:type="pct"/>
            <w:vAlign w:val="bottom"/>
          </w:tcPr>
          <w:p w:rsidR="00582ACA" w:rsidRPr="00582ACA" w:rsidRDefault="00582ACA" w:rsidP="00582ACA">
            <w:pPr>
              <w:jc w:val="right"/>
              <w:rPr>
                <w:sz w:val="26"/>
                <w:szCs w:val="26"/>
              </w:rPr>
            </w:pPr>
            <w:r w:rsidRPr="00582ACA">
              <w:rPr>
                <w:sz w:val="26"/>
                <w:szCs w:val="26"/>
              </w:rPr>
              <w:t>3 361,41</w:t>
            </w:r>
          </w:p>
        </w:tc>
        <w:tc>
          <w:tcPr>
            <w:tcW w:w="869" w:type="pct"/>
            <w:vAlign w:val="bottom"/>
          </w:tcPr>
          <w:p w:rsidR="00582ACA" w:rsidRPr="00582ACA" w:rsidRDefault="00582ACA" w:rsidP="00582ACA">
            <w:pPr>
              <w:jc w:val="right"/>
              <w:rPr>
                <w:sz w:val="26"/>
                <w:szCs w:val="26"/>
              </w:rPr>
            </w:pPr>
            <w:r w:rsidRPr="00582ACA">
              <w:rPr>
                <w:sz w:val="26"/>
                <w:szCs w:val="26"/>
              </w:rPr>
              <w:t>86 434,40</w:t>
            </w:r>
          </w:p>
        </w:tc>
        <w:tc>
          <w:tcPr>
            <w:tcW w:w="573" w:type="pct"/>
            <w:vAlign w:val="bottom"/>
          </w:tcPr>
          <w:p w:rsidR="00582ACA" w:rsidRPr="00582ACA" w:rsidRDefault="00582ACA" w:rsidP="00582ACA">
            <w:pPr>
              <w:jc w:val="right"/>
              <w:rPr>
                <w:sz w:val="26"/>
                <w:szCs w:val="26"/>
              </w:rPr>
            </w:pPr>
            <w:r w:rsidRPr="00582ACA">
              <w:rPr>
                <w:sz w:val="26"/>
                <w:szCs w:val="26"/>
              </w:rPr>
              <w:t>27 244,86</w:t>
            </w:r>
          </w:p>
        </w:tc>
        <w:tc>
          <w:tcPr>
            <w:tcW w:w="974" w:type="pct"/>
            <w:vAlign w:val="bottom"/>
          </w:tcPr>
          <w:p w:rsidR="00582ACA" w:rsidRPr="00582ACA" w:rsidRDefault="00582ACA" w:rsidP="00582ACA">
            <w:pPr>
              <w:jc w:val="right"/>
              <w:rPr>
                <w:sz w:val="26"/>
                <w:szCs w:val="26"/>
              </w:rPr>
            </w:pPr>
            <w:r w:rsidRPr="00582ACA">
              <w:rPr>
                <w:sz w:val="26"/>
                <w:szCs w:val="26"/>
              </w:rPr>
              <w:t>471,60</w:t>
            </w:r>
          </w:p>
        </w:tc>
      </w:tr>
      <w:tr w:rsidR="00582ACA" w:rsidRPr="00582ACA" w:rsidTr="00582ACA">
        <w:trPr>
          <w:trHeight w:val="182"/>
        </w:trPr>
        <w:tc>
          <w:tcPr>
            <w:tcW w:w="771" w:type="pct"/>
          </w:tcPr>
          <w:p w:rsidR="00582ACA" w:rsidRPr="00582ACA" w:rsidRDefault="00582ACA" w:rsidP="00582ACA">
            <w:pPr>
              <w:widowControl w:val="0"/>
              <w:autoSpaceDE w:val="0"/>
              <w:autoSpaceDN w:val="0"/>
              <w:adjustRightInd w:val="0"/>
              <w:spacing w:line="292" w:lineRule="exact"/>
              <w:ind w:left="-142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582ACA">
              <w:rPr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452" w:type="pct"/>
          </w:tcPr>
          <w:p w:rsidR="00582ACA" w:rsidRPr="00582ACA" w:rsidRDefault="00582ACA" w:rsidP="0094788D">
            <w:pPr>
              <w:ind w:left="-150" w:right="-112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82ACA">
              <w:rPr>
                <w:b/>
                <w:bCs/>
                <w:color w:val="000000"/>
                <w:sz w:val="26"/>
                <w:szCs w:val="26"/>
              </w:rPr>
              <w:t>1 129 301,12</w:t>
            </w:r>
          </w:p>
        </w:tc>
        <w:tc>
          <w:tcPr>
            <w:tcW w:w="748" w:type="pct"/>
          </w:tcPr>
          <w:p w:rsidR="00582ACA" w:rsidRPr="00582ACA" w:rsidRDefault="00582ACA" w:rsidP="00582ACA">
            <w:pPr>
              <w:jc w:val="right"/>
              <w:rPr>
                <w:b/>
                <w:bCs/>
                <w:sz w:val="26"/>
                <w:szCs w:val="26"/>
              </w:rPr>
            </w:pPr>
            <w:r w:rsidRPr="00582ACA">
              <w:rPr>
                <w:b/>
                <w:bCs/>
                <w:sz w:val="26"/>
                <w:szCs w:val="26"/>
              </w:rPr>
              <w:t>23 484,66</w:t>
            </w:r>
          </w:p>
        </w:tc>
        <w:tc>
          <w:tcPr>
            <w:tcW w:w="614" w:type="pct"/>
          </w:tcPr>
          <w:p w:rsidR="00582ACA" w:rsidRPr="00582ACA" w:rsidRDefault="00582ACA" w:rsidP="00582ACA">
            <w:pPr>
              <w:jc w:val="right"/>
              <w:rPr>
                <w:b/>
                <w:bCs/>
                <w:sz w:val="26"/>
                <w:szCs w:val="26"/>
              </w:rPr>
            </w:pPr>
            <w:r w:rsidRPr="00582ACA">
              <w:rPr>
                <w:b/>
                <w:bCs/>
                <w:sz w:val="26"/>
                <w:szCs w:val="26"/>
              </w:rPr>
              <w:t>15 115,46</w:t>
            </w:r>
          </w:p>
        </w:tc>
        <w:tc>
          <w:tcPr>
            <w:tcW w:w="869" w:type="pct"/>
          </w:tcPr>
          <w:p w:rsidR="00582ACA" w:rsidRPr="00582ACA" w:rsidRDefault="00582ACA" w:rsidP="00582ACA">
            <w:pPr>
              <w:jc w:val="right"/>
              <w:rPr>
                <w:b/>
                <w:bCs/>
                <w:sz w:val="26"/>
                <w:szCs w:val="26"/>
              </w:rPr>
            </w:pPr>
            <w:r w:rsidRPr="00582ACA">
              <w:rPr>
                <w:b/>
                <w:bCs/>
                <w:sz w:val="26"/>
                <w:szCs w:val="26"/>
              </w:rPr>
              <w:t>578 163,45</w:t>
            </w:r>
          </w:p>
        </w:tc>
        <w:tc>
          <w:tcPr>
            <w:tcW w:w="573" w:type="pct"/>
          </w:tcPr>
          <w:p w:rsidR="00582ACA" w:rsidRPr="00582ACA" w:rsidRDefault="00582ACA" w:rsidP="00582ACA">
            <w:pPr>
              <w:jc w:val="right"/>
              <w:rPr>
                <w:b/>
                <w:bCs/>
                <w:sz w:val="26"/>
                <w:szCs w:val="26"/>
              </w:rPr>
            </w:pPr>
            <w:r w:rsidRPr="00582ACA">
              <w:rPr>
                <w:b/>
                <w:bCs/>
                <w:sz w:val="26"/>
                <w:szCs w:val="26"/>
              </w:rPr>
              <w:t>499 816,22</w:t>
            </w:r>
          </w:p>
        </w:tc>
        <w:tc>
          <w:tcPr>
            <w:tcW w:w="974" w:type="pct"/>
          </w:tcPr>
          <w:p w:rsidR="00582ACA" w:rsidRPr="00582ACA" w:rsidRDefault="00582ACA" w:rsidP="00582ACA">
            <w:pPr>
              <w:jc w:val="right"/>
              <w:rPr>
                <w:b/>
                <w:bCs/>
                <w:sz w:val="26"/>
                <w:szCs w:val="26"/>
              </w:rPr>
            </w:pPr>
            <w:r w:rsidRPr="00582ACA">
              <w:rPr>
                <w:b/>
                <w:bCs/>
                <w:sz w:val="26"/>
                <w:szCs w:val="26"/>
              </w:rPr>
              <w:t>12 721,33</w:t>
            </w:r>
          </w:p>
        </w:tc>
      </w:tr>
    </w:tbl>
    <w:p w:rsidR="00866B89" w:rsidRPr="00582ACA" w:rsidRDefault="00866B89" w:rsidP="006D21A7">
      <w:pPr>
        <w:tabs>
          <w:tab w:val="left" w:pos="12510"/>
        </w:tabs>
        <w:jc w:val="both"/>
        <w:rPr>
          <w:sz w:val="26"/>
          <w:szCs w:val="26"/>
        </w:rPr>
      </w:pPr>
    </w:p>
    <w:p w:rsidR="00866B89" w:rsidRPr="00582ACA" w:rsidRDefault="00866B89" w:rsidP="006D21A7">
      <w:pPr>
        <w:tabs>
          <w:tab w:val="left" w:pos="12510"/>
        </w:tabs>
        <w:jc w:val="both"/>
        <w:rPr>
          <w:sz w:val="26"/>
          <w:szCs w:val="26"/>
        </w:rPr>
      </w:pPr>
    </w:p>
    <w:p w:rsidR="00866B89" w:rsidRPr="00582ACA" w:rsidRDefault="00866B89" w:rsidP="006D21A7">
      <w:pPr>
        <w:tabs>
          <w:tab w:val="left" w:pos="12510"/>
        </w:tabs>
        <w:jc w:val="both"/>
        <w:rPr>
          <w:sz w:val="26"/>
          <w:szCs w:val="26"/>
        </w:rPr>
      </w:pPr>
    </w:p>
    <w:p w:rsidR="00FD6E80" w:rsidRPr="00FF453D" w:rsidRDefault="00FD6E80" w:rsidP="006D21A7">
      <w:pPr>
        <w:tabs>
          <w:tab w:val="left" w:pos="12510"/>
        </w:tabs>
        <w:jc w:val="both"/>
        <w:rPr>
          <w:sz w:val="26"/>
          <w:szCs w:val="26"/>
        </w:rPr>
      </w:pPr>
    </w:p>
    <w:p w:rsidR="00866B89" w:rsidRDefault="00866B89" w:rsidP="00582ACA">
      <w:pPr>
        <w:widowControl w:val="0"/>
        <w:autoSpaceDE w:val="0"/>
        <w:autoSpaceDN w:val="0"/>
        <w:adjustRightInd w:val="0"/>
        <w:ind w:left="-112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</w:rPr>
        <w:t>Председатель</w:t>
      </w:r>
    </w:p>
    <w:p w:rsidR="00866B89" w:rsidRDefault="00866B89" w:rsidP="00582ACA">
      <w:pPr>
        <w:widowControl w:val="0"/>
        <w:autoSpaceDE w:val="0"/>
        <w:autoSpaceDN w:val="0"/>
        <w:adjustRightInd w:val="0"/>
        <w:ind w:left="-11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Законодательной Думы</w:t>
      </w:r>
    </w:p>
    <w:p w:rsidR="008A3610" w:rsidRPr="00FF453D" w:rsidRDefault="00866B89" w:rsidP="00582ACA">
      <w:pPr>
        <w:widowControl w:val="0"/>
        <w:autoSpaceDE w:val="0"/>
        <w:autoSpaceDN w:val="0"/>
        <w:adjustRightInd w:val="0"/>
        <w:ind w:left="-112"/>
        <w:rPr>
          <w:sz w:val="26"/>
          <w:szCs w:val="26"/>
        </w:rPr>
      </w:pPr>
      <w:r>
        <w:rPr>
          <w:color w:val="000000"/>
          <w:sz w:val="26"/>
          <w:szCs w:val="26"/>
        </w:rPr>
        <w:t>Хабаровского края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                                        И.В. Зикунова</w:t>
      </w:r>
    </w:p>
    <w:sectPr w:rsidR="008A3610" w:rsidRPr="00FF453D" w:rsidSect="00CA3BCC">
      <w:headerReference w:type="default" r:id="rId9"/>
      <w:footerReference w:type="default" r:id="rId10"/>
      <w:footerReference w:type="first" r:id="rId11"/>
      <w:pgSz w:w="16838" w:h="11906" w:orient="landscape" w:code="9"/>
      <w:pgMar w:top="567" w:right="851" w:bottom="567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ACA" w:rsidRDefault="00582ACA">
      <w:r>
        <w:separator/>
      </w:r>
    </w:p>
  </w:endnote>
  <w:endnote w:type="continuationSeparator" w:id="0">
    <w:p w:rsidR="00582ACA" w:rsidRDefault="0058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CA" w:rsidRPr="00582ACA" w:rsidRDefault="00582ACA" w:rsidP="00582ACA">
    <w:pPr>
      <w:pStyle w:val="a5"/>
      <w:jc w:val="both"/>
    </w:pPr>
    <w:r w:rsidRPr="004554BA">
      <w:rPr>
        <w:sz w:val="14"/>
        <w:szCs w:val="14"/>
      </w:rPr>
      <w:fldChar w:fldCharType="begin"/>
    </w:r>
    <w:r w:rsidRPr="004554BA">
      <w:rPr>
        <w:sz w:val="14"/>
        <w:szCs w:val="14"/>
      </w:rPr>
      <w:instrText xml:space="preserve"> FILENAME  \p  \* MERGEFORMAT </w:instrText>
    </w:r>
    <w:r w:rsidRPr="004554BA">
      <w:rPr>
        <w:sz w:val="14"/>
        <w:szCs w:val="14"/>
      </w:rPr>
      <w:fldChar w:fldCharType="separate"/>
    </w:r>
    <w:r w:rsidR="0094788D">
      <w:rPr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развитию\ЗП-VII-143\zp3-VII-143_v091220_budget01приложение42.docx</w:t>
    </w:r>
    <w:r w:rsidRPr="004554BA">
      <w:rPr>
        <w:sz w:val="14"/>
        <w:szCs w:val="14"/>
      </w:rPr>
      <w:fldChar w:fldCharType="end"/>
    </w:r>
    <w:r w:rsidRPr="004554BA">
      <w:rPr>
        <w:sz w:val="14"/>
        <w:szCs w:val="14"/>
      </w:rPr>
      <w:t>\</w:t>
    </w:r>
    <w:r w:rsidRPr="004554BA">
      <w:rPr>
        <w:sz w:val="14"/>
        <w:szCs w:val="14"/>
      </w:rPr>
      <w:fldChar w:fldCharType="begin"/>
    </w:r>
    <w:r w:rsidRPr="004554BA">
      <w:rPr>
        <w:sz w:val="14"/>
        <w:szCs w:val="14"/>
      </w:rPr>
      <w:instrText xml:space="preserve"> USERNAME   \* MERGEFORMAT </w:instrText>
    </w:r>
    <w:r w:rsidRPr="004554BA">
      <w:rPr>
        <w:sz w:val="14"/>
        <w:szCs w:val="14"/>
      </w:rPr>
      <w:fldChar w:fldCharType="separate"/>
    </w:r>
    <w:r w:rsidR="0094788D">
      <w:rPr>
        <w:noProof/>
        <w:sz w:val="14"/>
        <w:szCs w:val="14"/>
      </w:rPr>
      <w:t>org_budget01</w:t>
    </w:r>
    <w:r w:rsidRPr="004554BA">
      <w:rPr>
        <w:sz w:val="14"/>
        <w:szCs w:val="14"/>
      </w:rPr>
      <w:fldChar w:fldCharType="end"/>
    </w:r>
    <w:r w:rsidRPr="004554BA">
      <w:rPr>
        <w:sz w:val="14"/>
        <w:szCs w:val="14"/>
      </w:rPr>
      <w:t>\</w:t>
    </w:r>
    <w:r w:rsidRPr="004554BA">
      <w:rPr>
        <w:sz w:val="14"/>
        <w:szCs w:val="14"/>
      </w:rPr>
      <w:fldChar w:fldCharType="begin"/>
    </w:r>
    <w:r w:rsidRPr="004554BA">
      <w:rPr>
        <w:sz w:val="14"/>
        <w:szCs w:val="14"/>
      </w:rPr>
      <w:instrText xml:space="preserve"> TIME  \@ "dd.MM.yyyy H:mm:ss"  \* MERGEFORMAT </w:instrText>
    </w:r>
    <w:r w:rsidRPr="004554BA">
      <w:rPr>
        <w:sz w:val="14"/>
        <w:szCs w:val="14"/>
      </w:rPr>
      <w:fldChar w:fldCharType="separate"/>
    </w:r>
    <w:r w:rsidR="0094788D">
      <w:rPr>
        <w:noProof/>
        <w:sz w:val="14"/>
        <w:szCs w:val="14"/>
      </w:rPr>
      <w:t>02.12.2020 19:25:19</w:t>
    </w:r>
    <w:r w:rsidRPr="004554BA"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CA" w:rsidRPr="004554BA" w:rsidRDefault="00582ACA" w:rsidP="0094788D">
    <w:pPr>
      <w:pStyle w:val="a5"/>
      <w:ind w:left="-142"/>
      <w:jc w:val="both"/>
      <w:rPr>
        <w:sz w:val="14"/>
        <w:szCs w:val="14"/>
      </w:rPr>
    </w:pPr>
    <w:r w:rsidRPr="004554BA">
      <w:rPr>
        <w:sz w:val="14"/>
        <w:szCs w:val="14"/>
      </w:rPr>
      <w:fldChar w:fldCharType="begin"/>
    </w:r>
    <w:r w:rsidRPr="004554BA">
      <w:rPr>
        <w:sz w:val="14"/>
        <w:szCs w:val="14"/>
      </w:rPr>
      <w:instrText xml:space="preserve"> FILENAME  \p  \* MERGEFORMAT </w:instrText>
    </w:r>
    <w:r w:rsidRPr="004554BA">
      <w:rPr>
        <w:sz w:val="14"/>
        <w:szCs w:val="14"/>
      </w:rPr>
      <w:fldChar w:fldCharType="separate"/>
    </w:r>
    <w:r w:rsidR="0094788D">
      <w:rPr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развитию\ЗП-VII-143\zp3-VII-143_v091220_budget01приложение42.docx</w:t>
    </w:r>
    <w:r w:rsidRPr="004554BA">
      <w:rPr>
        <w:sz w:val="14"/>
        <w:szCs w:val="14"/>
      </w:rPr>
      <w:fldChar w:fldCharType="end"/>
    </w:r>
    <w:r w:rsidRPr="004554BA">
      <w:rPr>
        <w:sz w:val="14"/>
        <w:szCs w:val="14"/>
      </w:rPr>
      <w:t>\</w:t>
    </w:r>
    <w:r w:rsidRPr="004554BA">
      <w:rPr>
        <w:sz w:val="14"/>
        <w:szCs w:val="14"/>
      </w:rPr>
      <w:fldChar w:fldCharType="begin"/>
    </w:r>
    <w:r w:rsidRPr="004554BA">
      <w:rPr>
        <w:sz w:val="14"/>
        <w:szCs w:val="14"/>
      </w:rPr>
      <w:instrText xml:space="preserve"> USERNAME   \* MERGEFORMAT </w:instrText>
    </w:r>
    <w:r w:rsidRPr="004554BA">
      <w:rPr>
        <w:sz w:val="14"/>
        <w:szCs w:val="14"/>
      </w:rPr>
      <w:fldChar w:fldCharType="separate"/>
    </w:r>
    <w:r w:rsidR="0094788D">
      <w:rPr>
        <w:noProof/>
        <w:sz w:val="14"/>
        <w:szCs w:val="14"/>
      </w:rPr>
      <w:t>org_budget01</w:t>
    </w:r>
    <w:r w:rsidRPr="004554BA">
      <w:rPr>
        <w:sz w:val="14"/>
        <w:szCs w:val="14"/>
      </w:rPr>
      <w:fldChar w:fldCharType="end"/>
    </w:r>
    <w:r w:rsidRPr="004554BA">
      <w:rPr>
        <w:sz w:val="14"/>
        <w:szCs w:val="14"/>
      </w:rPr>
      <w:t>\</w:t>
    </w:r>
    <w:r w:rsidRPr="004554BA">
      <w:rPr>
        <w:sz w:val="14"/>
        <w:szCs w:val="14"/>
      </w:rPr>
      <w:fldChar w:fldCharType="begin"/>
    </w:r>
    <w:r w:rsidRPr="004554BA">
      <w:rPr>
        <w:sz w:val="14"/>
        <w:szCs w:val="14"/>
      </w:rPr>
      <w:instrText xml:space="preserve"> TIME  \@ "dd.MM.yyyy H:mm:ss"  \* MERGEFORMAT </w:instrText>
    </w:r>
    <w:r w:rsidRPr="004554BA">
      <w:rPr>
        <w:sz w:val="14"/>
        <w:szCs w:val="14"/>
      </w:rPr>
      <w:fldChar w:fldCharType="separate"/>
    </w:r>
    <w:r w:rsidR="0094788D">
      <w:rPr>
        <w:noProof/>
        <w:sz w:val="14"/>
        <w:szCs w:val="14"/>
      </w:rPr>
      <w:t>02.12.2020 19:25:19</w:t>
    </w:r>
    <w:r w:rsidRPr="004554BA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ACA" w:rsidRDefault="00582ACA">
      <w:r>
        <w:separator/>
      </w:r>
    </w:p>
  </w:footnote>
  <w:footnote w:type="continuationSeparator" w:id="0">
    <w:p w:rsidR="00582ACA" w:rsidRDefault="00582A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CA" w:rsidRPr="00CA3BCC" w:rsidRDefault="00582ACA" w:rsidP="00582ACA">
    <w:pPr>
      <w:tabs>
        <w:tab w:val="center" w:pos="4677"/>
        <w:tab w:val="right" w:pos="9355"/>
      </w:tabs>
      <w:ind w:right="-318"/>
      <w:jc w:val="right"/>
      <w:rPr>
        <w:sz w:val="26"/>
        <w:szCs w:val="26"/>
      </w:rPr>
    </w:pPr>
    <w:r w:rsidRPr="00CA3BCC">
      <w:rPr>
        <w:sz w:val="26"/>
        <w:szCs w:val="26"/>
      </w:rPr>
      <w:fldChar w:fldCharType="begin"/>
    </w:r>
    <w:r w:rsidRPr="00CA3BCC">
      <w:rPr>
        <w:sz w:val="26"/>
        <w:szCs w:val="26"/>
      </w:rPr>
      <w:instrText xml:space="preserve"> PAGE   \* MERGEFORMAT </w:instrText>
    </w:r>
    <w:r w:rsidRPr="00CA3BCC">
      <w:rPr>
        <w:sz w:val="26"/>
        <w:szCs w:val="26"/>
      </w:rPr>
      <w:fldChar w:fldCharType="separate"/>
    </w:r>
    <w:r w:rsidR="0094788D">
      <w:rPr>
        <w:noProof/>
        <w:sz w:val="26"/>
        <w:szCs w:val="26"/>
      </w:rPr>
      <w:t>4</w:t>
    </w:r>
    <w:r w:rsidRPr="00CA3BCC">
      <w:rPr>
        <w:sz w:val="26"/>
        <w:szCs w:val="26"/>
      </w:rPr>
      <w:fldChar w:fldCharType="end"/>
    </w:r>
    <w:r w:rsidRPr="00CA3BCC">
      <w:rPr>
        <w:sz w:val="26"/>
        <w:szCs w:val="26"/>
      </w:rPr>
      <w:t xml:space="preserve">            </w:t>
    </w:r>
    <w:r w:rsidRPr="00CA3BCC">
      <w:rPr>
        <w:sz w:val="26"/>
        <w:szCs w:val="26"/>
        <w:lang w:val="en-US"/>
      </w:rPr>
      <w:t xml:space="preserve">                                      </w:t>
    </w:r>
    <w:r w:rsidRPr="00CA3BCC">
      <w:rPr>
        <w:sz w:val="26"/>
        <w:szCs w:val="26"/>
      </w:rPr>
      <w:t xml:space="preserve">          Продолжение приложения </w:t>
    </w:r>
    <w:r>
      <w:rPr>
        <w:sz w:val="26"/>
        <w:szCs w:val="26"/>
      </w:rPr>
      <w:t>42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A76E7"/>
    <w:multiLevelType w:val="hybridMultilevel"/>
    <w:tmpl w:val="AA669E04"/>
    <w:lvl w:ilvl="0" w:tplc="0419000F">
      <w:start w:val="1"/>
      <w:numFmt w:val="decimal"/>
      <w:lvlText w:val="%1."/>
      <w:lvlJc w:val="left"/>
      <w:pPr>
        <w:tabs>
          <w:tab w:val="num" w:pos="627"/>
        </w:tabs>
        <w:ind w:left="6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47"/>
        </w:tabs>
        <w:ind w:left="13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7"/>
        </w:tabs>
        <w:ind w:left="20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7"/>
        </w:tabs>
        <w:ind w:left="27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7"/>
        </w:tabs>
        <w:ind w:left="35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7"/>
        </w:tabs>
        <w:ind w:left="42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7"/>
        </w:tabs>
        <w:ind w:left="49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7"/>
        </w:tabs>
        <w:ind w:left="56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7"/>
        </w:tabs>
        <w:ind w:left="6387" w:hanging="180"/>
      </w:pPr>
    </w:lvl>
  </w:abstractNum>
  <w:abstractNum w:abstractNumId="1">
    <w:nsid w:val="06AD5BC8"/>
    <w:multiLevelType w:val="hybridMultilevel"/>
    <w:tmpl w:val="E6FA9AA6"/>
    <w:lvl w:ilvl="0" w:tplc="F6CCAE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6963D48"/>
    <w:multiLevelType w:val="hybridMultilevel"/>
    <w:tmpl w:val="72C6A5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D91832"/>
    <w:multiLevelType w:val="hybridMultilevel"/>
    <w:tmpl w:val="0F349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4263ED"/>
    <w:multiLevelType w:val="hybridMultilevel"/>
    <w:tmpl w:val="A1167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5800C3"/>
    <w:multiLevelType w:val="hybridMultilevel"/>
    <w:tmpl w:val="54547D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6C206C"/>
    <w:multiLevelType w:val="hybridMultilevel"/>
    <w:tmpl w:val="6C2AE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5953E2"/>
    <w:multiLevelType w:val="multilevel"/>
    <w:tmpl w:val="E6FE455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136F5C"/>
    <w:multiLevelType w:val="hybridMultilevel"/>
    <w:tmpl w:val="D6505A8A"/>
    <w:lvl w:ilvl="0" w:tplc="0C6040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7809E2"/>
    <w:multiLevelType w:val="hybridMultilevel"/>
    <w:tmpl w:val="9FCAB6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E038E8"/>
    <w:multiLevelType w:val="hybridMultilevel"/>
    <w:tmpl w:val="98348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DB75CF"/>
    <w:multiLevelType w:val="hybridMultilevel"/>
    <w:tmpl w:val="288A97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983619"/>
    <w:multiLevelType w:val="hybridMultilevel"/>
    <w:tmpl w:val="13DC5A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6B3D7F"/>
    <w:multiLevelType w:val="hybridMultilevel"/>
    <w:tmpl w:val="CBD898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BF5EF5"/>
    <w:multiLevelType w:val="hybridMultilevel"/>
    <w:tmpl w:val="67407260"/>
    <w:lvl w:ilvl="0" w:tplc="DC66CF2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8643A6"/>
    <w:multiLevelType w:val="hybridMultilevel"/>
    <w:tmpl w:val="9B6E6D5E"/>
    <w:lvl w:ilvl="0" w:tplc="9D5EB2AA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56E712DF"/>
    <w:multiLevelType w:val="hybridMultilevel"/>
    <w:tmpl w:val="439C299E"/>
    <w:lvl w:ilvl="0" w:tplc="0419000F">
      <w:start w:val="1"/>
      <w:numFmt w:val="decimal"/>
      <w:lvlText w:val="%1."/>
      <w:lvlJc w:val="left"/>
      <w:pPr>
        <w:tabs>
          <w:tab w:val="num" w:pos="627"/>
        </w:tabs>
        <w:ind w:left="6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47"/>
        </w:tabs>
        <w:ind w:left="13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7"/>
        </w:tabs>
        <w:ind w:left="20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7"/>
        </w:tabs>
        <w:ind w:left="27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7"/>
        </w:tabs>
        <w:ind w:left="35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7"/>
        </w:tabs>
        <w:ind w:left="42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7"/>
        </w:tabs>
        <w:ind w:left="49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7"/>
        </w:tabs>
        <w:ind w:left="56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7"/>
        </w:tabs>
        <w:ind w:left="6387" w:hanging="180"/>
      </w:pPr>
    </w:lvl>
  </w:abstractNum>
  <w:abstractNum w:abstractNumId="17">
    <w:nsid w:val="5907368C"/>
    <w:multiLevelType w:val="hybridMultilevel"/>
    <w:tmpl w:val="37CCF976"/>
    <w:lvl w:ilvl="0" w:tplc="82629330">
      <w:start w:val="10"/>
      <w:numFmt w:val="decimalZero"/>
      <w:lvlText w:val="%1"/>
      <w:lvlJc w:val="left"/>
      <w:pPr>
        <w:tabs>
          <w:tab w:val="num" w:pos="1350"/>
        </w:tabs>
        <w:ind w:left="1350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8">
    <w:nsid w:val="5B7850CC"/>
    <w:multiLevelType w:val="multilevel"/>
    <w:tmpl w:val="0F349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4A0256"/>
    <w:multiLevelType w:val="hybridMultilevel"/>
    <w:tmpl w:val="2D568856"/>
    <w:lvl w:ilvl="0" w:tplc="10C48726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7B1F2945"/>
    <w:multiLevelType w:val="hybridMultilevel"/>
    <w:tmpl w:val="4C70C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13"/>
  </w:num>
  <w:num w:numId="5">
    <w:abstractNumId w:val="2"/>
  </w:num>
  <w:num w:numId="6">
    <w:abstractNumId w:val="14"/>
  </w:num>
  <w:num w:numId="7">
    <w:abstractNumId w:val="11"/>
  </w:num>
  <w:num w:numId="8">
    <w:abstractNumId w:val="17"/>
  </w:num>
  <w:num w:numId="9">
    <w:abstractNumId w:val="15"/>
  </w:num>
  <w:num w:numId="10">
    <w:abstractNumId w:val="1"/>
  </w:num>
  <w:num w:numId="11">
    <w:abstractNumId w:val="19"/>
  </w:num>
  <w:num w:numId="12">
    <w:abstractNumId w:val="16"/>
  </w:num>
  <w:num w:numId="13">
    <w:abstractNumId w:val="0"/>
  </w:num>
  <w:num w:numId="14">
    <w:abstractNumId w:val="18"/>
  </w:num>
  <w:num w:numId="15">
    <w:abstractNumId w:val="7"/>
  </w:num>
  <w:num w:numId="16">
    <w:abstractNumId w:val="20"/>
  </w:num>
  <w:num w:numId="17">
    <w:abstractNumId w:val="4"/>
  </w:num>
  <w:num w:numId="18">
    <w:abstractNumId w:val="9"/>
  </w:num>
  <w:num w:numId="19">
    <w:abstractNumId w:val="12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172"/>
    <w:rsid w:val="00000A19"/>
    <w:rsid w:val="00003874"/>
    <w:rsid w:val="00004151"/>
    <w:rsid w:val="000078B6"/>
    <w:rsid w:val="000109F7"/>
    <w:rsid w:val="00012DD3"/>
    <w:rsid w:val="00015B63"/>
    <w:rsid w:val="00021C7D"/>
    <w:rsid w:val="00021E70"/>
    <w:rsid w:val="000234B8"/>
    <w:rsid w:val="00023C14"/>
    <w:rsid w:val="00023DFA"/>
    <w:rsid w:val="000276A9"/>
    <w:rsid w:val="00027746"/>
    <w:rsid w:val="00035008"/>
    <w:rsid w:val="00035BCE"/>
    <w:rsid w:val="00035DD5"/>
    <w:rsid w:val="00043620"/>
    <w:rsid w:val="0004386E"/>
    <w:rsid w:val="00044CE8"/>
    <w:rsid w:val="000456F7"/>
    <w:rsid w:val="000461DC"/>
    <w:rsid w:val="00046AE9"/>
    <w:rsid w:val="00046BF2"/>
    <w:rsid w:val="00050D69"/>
    <w:rsid w:val="000510EA"/>
    <w:rsid w:val="000601CC"/>
    <w:rsid w:val="00060B90"/>
    <w:rsid w:val="00067BC6"/>
    <w:rsid w:val="000715B1"/>
    <w:rsid w:val="00071915"/>
    <w:rsid w:val="00074A54"/>
    <w:rsid w:val="00076F60"/>
    <w:rsid w:val="000812D5"/>
    <w:rsid w:val="00082554"/>
    <w:rsid w:val="0008311E"/>
    <w:rsid w:val="00083EFB"/>
    <w:rsid w:val="00084873"/>
    <w:rsid w:val="00085B37"/>
    <w:rsid w:val="00085C49"/>
    <w:rsid w:val="00087998"/>
    <w:rsid w:val="000918E7"/>
    <w:rsid w:val="00095D95"/>
    <w:rsid w:val="00097596"/>
    <w:rsid w:val="000A15E5"/>
    <w:rsid w:val="000A228C"/>
    <w:rsid w:val="000A2CF4"/>
    <w:rsid w:val="000A4A55"/>
    <w:rsid w:val="000A539C"/>
    <w:rsid w:val="000A5834"/>
    <w:rsid w:val="000A6A98"/>
    <w:rsid w:val="000B02DE"/>
    <w:rsid w:val="000B086D"/>
    <w:rsid w:val="000B2C37"/>
    <w:rsid w:val="000B7923"/>
    <w:rsid w:val="000C1938"/>
    <w:rsid w:val="000C20B5"/>
    <w:rsid w:val="000C3300"/>
    <w:rsid w:val="000C3783"/>
    <w:rsid w:val="000C4E41"/>
    <w:rsid w:val="000C5CF1"/>
    <w:rsid w:val="000C60E4"/>
    <w:rsid w:val="000D03B5"/>
    <w:rsid w:val="000D0E2C"/>
    <w:rsid w:val="000D2298"/>
    <w:rsid w:val="000D373C"/>
    <w:rsid w:val="000E0046"/>
    <w:rsid w:val="000E1D0C"/>
    <w:rsid w:val="000E3164"/>
    <w:rsid w:val="000E5752"/>
    <w:rsid w:val="000F01E4"/>
    <w:rsid w:val="000F08D2"/>
    <w:rsid w:val="000F0E40"/>
    <w:rsid w:val="000F2378"/>
    <w:rsid w:val="000F29DA"/>
    <w:rsid w:val="000F3E3F"/>
    <w:rsid w:val="000F7041"/>
    <w:rsid w:val="000F7CBE"/>
    <w:rsid w:val="00103749"/>
    <w:rsid w:val="00105056"/>
    <w:rsid w:val="00107AEF"/>
    <w:rsid w:val="00107CFE"/>
    <w:rsid w:val="001109C9"/>
    <w:rsid w:val="00112F18"/>
    <w:rsid w:val="00113715"/>
    <w:rsid w:val="0011500D"/>
    <w:rsid w:val="001155F9"/>
    <w:rsid w:val="0011646F"/>
    <w:rsid w:val="00120145"/>
    <w:rsid w:val="00121E5F"/>
    <w:rsid w:val="0012331C"/>
    <w:rsid w:val="00123DB3"/>
    <w:rsid w:val="00125A74"/>
    <w:rsid w:val="00127492"/>
    <w:rsid w:val="00132775"/>
    <w:rsid w:val="0013277E"/>
    <w:rsid w:val="00134251"/>
    <w:rsid w:val="001348DE"/>
    <w:rsid w:val="00134AC1"/>
    <w:rsid w:val="00136DA9"/>
    <w:rsid w:val="00151213"/>
    <w:rsid w:val="00152112"/>
    <w:rsid w:val="001529A8"/>
    <w:rsid w:val="00153562"/>
    <w:rsid w:val="00153954"/>
    <w:rsid w:val="00156834"/>
    <w:rsid w:val="00156A4D"/>
    <w:rsid w:val="001660E8"/>
    <w:rsid w:val="00166300"/>
    <w:rsid w:val="00167F43"/>
    <w:rsid w:val="00174951"/>
    <w:rsid w:val="00176843"/>
    <w:rsid w:val="0018128C"/>
    <w:rsid w:val="00182B98"/>
    <w:rsid w:val="00183A6D"/>
    <w:rsid w:val="00184928"/>
    <w:rsid w:val="00185AFC"/>
    <w:rsid w:val="001863C3"/>
    <w:rsid w:val="00192721"/>
    <w:rsid w:val="00195C72"/>
    <w:rsid w:val="00195E54"/>
    <w:rsid w:val="00197BAD"/>
    <w:rsid w:val="001A0CF7"/>
    <w:rsid w:val="001A3149"/>
    <w:rsid w:val="001A5E73"/>
    <w:rsid w:val="001B5A20"/>
    <w:rsid w:val="001B629C"/>
    <w:rsid w:val="001B76AE"/>
    <w:rsid w:val="001C00A3"/>
    <w:rsid w:val="001C0468"/>
    <w:rsid w:val="001C0743"/>
    <w:rsid w:val="001C1A9A"/>
    <w:rsid w:val="001C1AA5"/>
    <w:rsid w:val="001C3CFF"/>
    <w:rsid w:val="001C47C9"/>
    <w:rsid w:val="001C5C38"/>
    <w:rsid w:val="001C6107"/>
    <w:rsid w:val="001D0369"/>
    <w:rsid w:val="001D0E8D"/>
    <w:rsid w:val="001D1503"/>
    <w:rsid w:val="001D33F6"/>
    <w:rsid w:val="001D3442"/>
    <w:rsid w:val="001D6051"/>
    <w:rsid w:val="001D641E"/>
    <w:rsid w:val="001D712B"/>
    <w:rsid w:val="001D79B5"/>
    <w:rsid w:val="001E15ED"/>
    <w:rsid w:val="001E1E8E"/>
    <w:rsid w:val="001E276E"/>
    <w:rsid w:val="001E4AC1"/>
    <w:rsid w:val="001E7D69"/>
    <w:rsid w:val="001F204A"/>
    <w:rsid w:val="002005E8"/>
    <w:rsid w:val="00201149"/>
    <w:rsid w:val="0020142A"/>
    <w:rsid w:val="00201C23"/>
    <w:rsid w:val="00206FD2"/>
    <w:rsid w:val="0020707C"/>
    <w:rsid w:val="00207C39"/>
    <w:rsid w:val="00210E68"/>
    <w:rsid w:val="00211948"/>
    <w:rsid w:val="00212458"/>
    <w:rsid w:val="00212FB1"/>
    <w:rsid w:val="00214CC4"/>
    <w:rsid w:val="002152C4"/>
    <w:rsid w:val="002163DE"/>
    <w:rsid w:val="002206F0"/>
    <w:rsid w:val="002214AF"/>
    <w:rsid w:val="00221E37"/>
    <w:rsid w:val="00222227"/>
    <w:rsid w:val="002242BA"/>
    <w:rsid w:val="00224623"/>
    <w:rsid w:val="002259BD"/>
    <w:rsid w:val="00226DA3"/>
    <w:rsid w:val="002270E7"/>
    <w:rsid w:val="00230DE8"/>
    <w:rsid w:val="00233256"/>
    <w:rsid w:val="00233465"/>
    <w:rsid w:val="00236358"/>
    <w:rsid w:val="00240E5A"/>
    <w:rsid w:val="00241B2B"/>
    <w:rsid w:val="00243AC5"/>
    <w:rsid w:val="00243D27"/>
    <w:rsid w:val="002459AC"/>
    <w:rsid w:val="002466A7"/>
    <w:rsid w:val="002527CB"/>
    <w:rsid w:val="00253A80"/>
    <w:rsid w:val="00254452"/>
    <w:rsid w:val="00255F9A"/>
    <w:rsid w:val="00256314"/>
    <w:rsid w:val="00261921"/>
    <w:rsid w:val="00262354"/>
    <w:rsid w:val="00263610"/>
    <w:rsid w:val="00266E9A"/>
    <w:rsid w:val="0026726C"/>
    <w:rsid w:val="002723C4"/>
    <w:rsid w:val="00272CE7"/>
    <w:rsid w:val="002732ED"/>
    <w:rsid w:val="00275EFE"/>
    <w:rsid w:val="002764BF"/>
    <w:rsid w:val="00277AD9"/>
    <w:rsid w:val="00277F62"/>
    <w:rsid w:val="00281404"/>
    <w:rsid w:val="002823BD"/>
    <w:rsid w:val="00283172"/>
    <w:rsid w:val="0028668E"/>
    <w:rsid w:val="002919B3"/>
    <w:rsid w:val="00293DEB"/>
    <w:rsid w:val="00295F35"/>
    <w:rsid w:val="002A0989"/>
    <w:rsid w:val="002A1589"/>
    <w:rsid w:val="002A2219"/>
    <w:rsid w:val="002A24CE"/>
    <w:rsid w:val="002A41D2"/>
    <w:rsid w:val="002A452C"/>
    <w:rsid w:val="002A47D6"/>
    <w:rsid w:val="002A4C76"/>
    <w:rsid w:val="002B236A"/>
    <w:rsid w:val="002B24BA"/>
    <w:rsid w:val="002B31DE"/>
    <w:rsid w:val="002C0749"/>
    <w:rsid w:val="002C0D73"/>
    <w:rsid w:val="002C1BFD"/>
    <w:rsid w:val="002C2F15"/>
    <w:rsid w:val="002C311C"/>
    <w:rsid w:val="002C4151"/>
    <w:rsid w:val="002C46DE"/>
    <w:rsid w:val="002C7265"/>
    <w:rsid w:val="002D0577"/>
    <w:rsid w:val="002D661F"/>
    <w:rsid w:val="002D76FE"/>
    <w:rsid w:val="002D7C71"/>
    <w:rsid w:val="002E06A0"/>
    <w:rsid w:val="002E314E"/>
    <w:rsid w:val="002E5879"/>
    <w:rsid w:val="002E6E88"/>
    <w:rsid w:val="002E7DB5"/>
    <w:rsid w:val="002F0B93"/>
    <w:rsid w:val="002F2536"/>
    <w:rsid w:val="002F36C3"/>
    <w:rsid w:val="002F48D0"/>
    <w:rsid w:val="003037D7"/>
    <w:rsid w:val="00304B40"/>
    <w:rsid w:val="0030586D"/>
    <w:rsid w:val="003115ED"/>
    <w:rsid w:val="00311E50"/>
    <w:rsid w:val="00312A22"/>
    <w:rsid w:val="0031579F"/>
    <w:rsid w:val="00315B1F"/>
    <w:rsid w:val="00320546"/>
    <w:rsid w:val="0032199A"/>
    <w:rsid w:val="00324952"/>
    <w:rsid w:val="003278F8"/>
    <w:rsid w:val="003317B6"/>
    <w:rsid w:val="003346C3"/>
    <w:rsid w:val="003408D1"/>
    <w:rsid w:val="00340A72"/>
    <w:rsid w:val="00344209"/>
    <w:rsid w:val="00345A5F"/>
    <w:rsid w:val="00347FFB"/>
    <w:rsid w:val="0035035A"/>
    <w:rsid w:val="00352B13"/>
    <w:rsid w:val="00354D5D"/>
    <w:rsid w:val="00360509"/>
    <w:rsid w:val="00360E72"/>
    <w:rsid w:val="0036174A"/>
    <w:rsid w:val="0036189F"/>
    <w:rsid w:val="00365133"/>
    <w:rsid w:val="00366314"/>
    <w:rsid w:val="00366BF2"/>
    <w:rsid w:val="00367483"/>
    <w:rsid w:val="00367EBC"/>
    <w:rsid w:val="00367FD8"/>
    <w:rsid w:val="00370EA4"/>
    <w:rsid w:val="00370F97"/>
    <w:rsid w:val="00373CED"/>
    <w:rsid w:val="003759B0"/>
    <w:rsid w:val="00376D79"/>
    <w:rsid w:val="0037748F"/>
    <w:rsid w:val="0038436B"/>
    <w:rsid w:val="003845E4"/>
    <w:rsid w:val="00384888"/>
    <w:rsid w:val="00384E7C"/>
    <w:rsid w:val="00385699"/>
    <w:rsid w:val="003A5C88"/>
    <w:rsid w:val="003B00B6"/>
    <w:rsid w:val="003B57E9"/>
    <w:rsid w:val="003C45C6"/>
    <w:rsid w:val="003C69DD"/>
    <w:rsid w:val="003D4B51"/>
    <w:rsid w:val="003D4E5E"/>
    <w:rsid w:val="003E01D4"/>
    <w:rsid w:val="003E4C7A"/>
    <w:rsid w:val="003E5B77"/>
    <w:rsid w:val="003E6873"/>
    <w:rsid w:val="003E6E5B"/>
    <w:rsid w:val="003F1E5A"/>
    <w:rsid w:val="003F29EF"/>
    <w:rsid w:val="003F4C9B"/>
    <w:rsid w:val="004036F3"/>
    <w:rsid w:val="00403742"/>
    <w:rsid w:val="00404384"/>
    <w:rsid w:val="0040678D"/>
    <w:rsid w:val="00410429"/>
    <w:rsid w:val="00412529"/>
    <w:rsid w:val="0041779C"/>
    <w:rsid w:val="00422DF6"/>
    <w:rsid w:val="004263BC"/>
    <w:rsid w:val="00427065"/>
    <w:rsid w:val="00427466"/>
    <w:rsid w:val="004307C3"/>
    <w:rsid w:val="00430B7E"/>
    <w:rsid w:val="004318C8"/>
    <w:rsid w:val="00431E07"/>
    <w:rsid w:val="00432103"/>
    <w:rsid w:val="004330E2"/>
    <w:rsid w:val="004407EC"/>
    <w:rsid w:val="00441DD4"/>
    <w:rsid w:val="0044231F"/>
    <w:rsid w:val="004424EB"/>
    <w:rsid w:val="00443655"/>
    <w:rsid w:val="00443A88"/>
    <w:rsid w:val="00443C2E"/>
    <w:rsid w:val="00443C87"/>
    <w:rsid w:val="0044558F"/>
    <w:rsid w:val="00450940"/>
    <w:rsid w:val="004554BA"/>
    <w:rsid w:val="0045654B"/>
    <w:rsid w:val="00456FE0"/>
    <w:rsid w:val="00460689"/>
    <w:rsid w:val="004611E8"/>
    <w:rsid w:val="00461592"/>
    <w:rsid w:val="00463A9A"/>
    <w:rsid w:val="0047132E"/>
    <w:rsid w:val="0047304A"/>
    <w:rsid w:val="00473C4F"/>
    <w:rsid w:val="00473E36"/>
    <w:rsid w:val="004744DB"/>
    <w:rsid w:val="00475A03"/>
    <w:rsid w:val="00475F71"/>
    <w:rsid w:val="00483DBB"/>
    <w:rsid w:val="004855E3"/>
    <w:rsid w:val="00490CBD"/>
    <w:rsid w:val="0049138F"/>
    <w:rsid w:val="00491675"/>
    <w:rsid w:val="00492C4C"/>
    <w:rsid w:val="00493FE4"/>
    <w:rsid w:val="0049413A"/>
    <w:rsid w:val="00494AEE"/>
    <w:rsid w:val="004A056B"/>
    <w:rsid w:val="004A3DE7"/>
    <w:rsid w:val="004A6059"/>
    <w:rsid w:val="004A6FD6"/>
    <w:rsid w:val="004A7F61"/>
    <w:rsid w:val="004B010E"/>
    <w:rsid w:val="004B0783"/>
    <w:rsid w:val="004B181D"/>
    <w:rsid w:val="004B2360"/>
    <w:rsid w:val="004B4CE2"/>
    <w:rsid w:val="004B4D16"/>
    <w:rsid w:val="004B577E"/>
    <w:rsid w:val="004C2F89"/>
    <w:rsid w:val="004C5145"/>
    <w:rsid w:val="004C529C"/>
    <w:rsid w:val="004C6DE1"/>
    <w:rsid w:val="004C6F11"/>
    <w:rsid w:val="004C727F"/>
    <w:rsid w:val="004D1C9E"/>
    <w:rsid w:val="004D2493"/>
    <w:rsid w:val="004D287F"/>
    <w:rsid w:val="004D412E"/>
    <w:rsid w:val="004D50DF"/>
    <w:rsid w:val="004D54CE"/>
    <w:rsid w:val="004D5B51"/>
    <w:rsid w:val="004D5B92"/>
    <w:rsid w:val="004E1AC7"/>
    <w:rsid w:val="004E28D5"/>
    <w:rsid w:val="004E4123"/>
    <w:rsid w:val="004F02C7"/>
    <w:rsid w:val="004F2618"/>
    <w:rsid w:val="004F5EBE"/>
    <w:rsid w:val="00501CE2"/>
    <w:rsid w:val="00504192"/>
    <w:rsid w:val="0050616E"/>
    <w:rsid w:val="005122DB"/>
    <w:rsid w:val="0051238B"/>
    <w:rsid w:val="00512822"/>
    <w:rsid w:val="00515083"/>
    <w:rsid w:val="00516312"/>
    <w:rsid w:val="00521CFE"/>
    <w:rsid w:val="00521D91"/>
    <w:rsid w:val="005228A4"/>
    <w:rsid w:val="0052412E"/>
    <w:rsid w:val="00524259"/>
    <w:rsid w:val="005245D7"/>
    <w:rsid w:val="005264B9"/>
    <w:rsid w:val="005269DD"/>
    <w:rsid w:val="0052791E"/>
    <w:rsid w:val="00530973"/>
    <w:rsid w:val="00530CA5"/>
    <w:rsid w:val="00531252"/>
    <w:rsid w:val="00534078"/>
    <w:rsid w:val="00536728"/>
    <w:rsid w:val="00540745"/>
    <w:rsid w:val="00542BAC"/>
    <w:rsid w:val="005447C2"/>
    <w:rsid w:val="00545E4C"/>
    <w:rsid w:val="00546A66"/>
    <w:rsid w:val="0055109A"/>
    <w:rsid w:val="00554674"/>
    <w:rsid w:val="00555773"/>
    <w:rsid w:val="005614A8"/>
    <w:rsid w:val="005624B4"/>
    <w:rsid w:val="00562EF2"/>
    <w:rsid w:val="005668ED"/>
    <w:rsid w:val="00570755"/>
    <w:rsid w:val="005730D5"/>
    <w:rsid w:val="00576027"/>
    <w:rsid w:val="005772CE"/>
    <w:rsid w:val="0057776F"/>
    <w:rsid w:val="005819B7"/>
    <w:rsid w:val="00582ACA"/>
    <w:rsid w:val="00582F4E"/>
    <w:rsid w:val="005844F1"/>
    <w:rsid w:val="00584951"/>
    <w:rsid w:val="00584972"/>
    <w:rsid w:val="005860C2"/>
    <w:rsid w:val="00586223"/>
    <w:rsid w:val="00590515"/>
    <w:rsid w:val="00591002"/>
    <w:rsid w:val="0059116A"/>
    <w:rsid w:val="00596455"/>
    <w:rsid w:val="005A0D9A"/>
    <w:rsid w:val="005A3897"/>
    <w:rsid w:val="005A4350"/>
    <w:rsid w:val="005A7250"/>
    <w:rsid w:val="005A77FF"/>
    <w:rsid w:val="005B6CCE"/>
    <w:rsid w:val="005C06DD"/>
    <w:rsid w:val="005C098E"/>
    <w:rsid w:val="005C1F8C"/>
    <w:rsid w:val="005C6C18"/>
    <w:rsid w:val="005C6D75"/>
    <w:rsid w:val="005C7181"/>
    <w:rsid w:val="005D248E"/>
    <w:rsid w:val="005D553D"/>
    <w:rsid w:val="005D5AE9"/>
    <w:rsid w:val="005E2EAE"/>
    <w:rsid w:val="005F3E36"/>
    <w:rsid w:val="005F468D"/>
    <w:rsid w:val="005F54D4"/>
    <w:rsid w:val="005F5563"/>
    <w:rsid w:val="005F5DE0"/>
    <w:rsid w:val="005F77FD"/>
    <w:rsid w:val="00600C64"/>
    <w:rsid w:val="00600C81"/>
    <w:rsid w:val="00601EF6"/>
    <w:rsid w:val="00603EFF"/>
    <w:rsid w:val="0060482F"/>
    <w:rsid w:val="006072AA"/>
    <w:rsid w:val="0061396D"/>
    <w:rsid w:val="00615BA0"/>
    <w:rsid w:val="0062057C"/>
    <w:rsid w:val="006217F2"/>
    <w:rsid w:val="00625D9F"/>
    <w:rsid w:val="006270B7"/>
    <w:rsid w:val="00630C4C"/>
    <w:rsid w:val="0063249B"/>
    <w:rsid w:val="006326B0"/>
    <w:rsid w:val="00634E00"/>
    <w:rsid w:val="006352F4"/>
    <w:rsid w:val="00637908"/>
    <w:rsid w:val="00641387"/>
    <w:rsid w:val="006421FA"/>
    <w:rsid w:val="00642743"/>
    <w:rsid w:val="0064556F"/>
    <w:rsid w:val="0064694B"/>
    <w:rsid w:val="00650A19"/>
    <w:rsid w:val="00651864"/>
    <w:rsid w:val="006519BE"/>
    <w:rsid w:val="00654960"/>
    <w:rsid w:val="00660001"/>
    <w:rsid w:val="006608EE"/>
    <w:rsid w:val="006627AF"/>
    <w:rsid w:val="006627CB"/>
    <w:rsid w:val="00663A5A"/>
    <w:rsid w:val="00666E6B"/>
    <w:rsid w:val="00671701"/>
    <w:rsid w:val="0067257E"/>
    <w:rsid w:val="006753CF"/>
    <w:rsid w:val="00675F50"/>
    <w:rsid w:val="006867E0"/>
    <w:rsid w:val="00694190"/>
    <w:rsid w:val="00696E6A"/>
    <w:rsid w:val="00697B87"/>
    <w:rsid w:val="00697ECD"/>
    <w:rsid w:val="006A1C16"/>
    <w:rsid w:val="006A257A"/>
    <w:rsid w:val="006A2711"/>
    <w:rsid w:val="006A3B41"/>
    <w:rsid w:val="006A61CC"/>
    <w:rsid w:val="006A6BB9"/>
    <w:rsid w:val="006A72F9"/>
    <w:rsid w:val="006A79AB"/>
    <w:rsid w:val="006B1783"/>
    <w:rsid w:val="006B2618"/>
    <w:rsid w:val="006B4D69"/>
    <w:rsid w:val="006B559F"/>
    <w:rsid w:val="006C05B5"/>
    <w:rsid w:val="006C2EB1"/>
    <w:rsid w:val="006C439E"/>
    <w:rsid w:val="006C44D2"/>
    <w:rsid w:val="006C5390"/>
    <w:rsid w:val="006C73F6"/>
    <w:rsid w:val="006C75C9"/>
    <w:rsid w:val="006D09EA"/>
    <w:rsid w:val="006D21A7"/>
    <w:rsid w:val="006D452F"/>
    <w:rsid w:val="006D70C9"/>
    <w:rsid w:val="006E0A09"/>
    <w:rsid w:val="006E10FB"/>
    <w:rsid w:val="006E23CA"/>
    <w:rsid w:val="006E62ED"/>
    <w:rsid w:val="006E66F2"/>
    <w:rsid w:val="006E6D79"/>
    <w:rsid w:val="006F0E25"/>
    <w:rsid w:val="006F250A"/>
    <w:rsid w:val="006F7FD3"/>
    <w:rsid w:val="007022EC"/>
    <w:rsid w:val="007023F3"/>
    <w:rsid w:val="00702426"/>
    <w:rsid w:val="007030F1"/>
    <w:rsid w:val="00706702"/>
    <w:rsid w:val="00710C48"/>
    <w:rsid w:val="00713131"/>
    <w:rsid w:val="007143AF"/>
    <w:rsid w:val="00714F93"/>
    <w:rsid w:val="0071634D"/>
    <w:rsid w:val="0072086C"/>
    <w:rsid w:val="00722471"/>
    <w:rsid w:val="0072312A"/>
    <w:rsid w:val="007242B6"/>
    <w:rsid w:val="00725F2E"/>
    <w:rsid w:val="00726001"/>
    <w:rsid w:val="007264CE"/>
    <w:rsid w:val="00727023"/>
    <w:rsid w:val="007328F0"/>
    <w:rsid w:val="00732B32"/>
    <w:rsid w:val="00732F2A"/>
    <w:rsid w:val="00733EE2"/>
    <w:rsid w:val="00735A01"/>
    <w:rsid w:val="00736012"/>
    <w:rsid w:val="007367C8"/>
    <w:rsid w:val="00747BF1"/>
    <w:rsid w:val="00751F8E"/>
    <w:rsid w:val="0075343E"/>
    <w:rsid w:val="00754405"/>
    <w:rsid w:val="00754442"/>
    <w:rsid w:val="00755DC7"/>
    <w:rsid w:val="00756784"/>
    <w:rsid w:val="00757DE1"/>
    <w:rsid w:val="00763B69"/>
    <w:rsid w:val="00763D4A"/>
    <w:rsid w:val="00765203"/>
    <w:rsid w:val="00766012"/>
    <w:rsid w:val="00766A31"/>
    <w:rsid w:val="00767D4A"/>
    <w:rsid w:val="00771D76"/>
    <w:rsid w:val="00775304"/>
    <w:rsid w:val="00776F9F"/>
    <w:rsid w:val="0078149E"/>
    <w:rsid w:val="007830CD"/>
    <w:rsid w:val="00790553"/>
    <w:rsid w:val="007918C8"/>
    <w:rsid w:val="00791C1B"/>
    <w:rsid w:val="007939F9"/>
    <w:rsid w:val="007956B4"/>
    <w:rsid w:val="007971A6"/>
    <w:rsid w:val="00797F88"/>
    <w:rsid w:val="007A0A9D"/>
    <w:rsid w:val="007A14C7"/>
    <w:rsid w:val="007A5533"/>
    <w:rsid w:val="007A5F91"/>
    <w:rsid w:val="007B4CD0"/>
    <w:rsid w:val="007B52D3"/>
    <w:rsid w:val="007B5603"/>
    <w:rsid w:val="007C3318"/>
    <w:rsid w:val="007C5706"/>
    <w:rsid w:val="007C6866"/>
    <w:rsid w:val="007D09CE"/>
    <w:rsid w:val="007D0D59"/>
    <w:rsid w:val="007D181F"/>
    <w:rsid w:val="007D3AC7"/>
    <w:rsid w:val="007D4F71"/>
    <w:rsid w:val="007E048F"/>
    <w:rsid w:val="007E14C6"/>
    <w:rsid w:val="007E14D2"/>
    <w:rsid w:val="007E2BF5"/>
    <w:rsid w:val="007E33FB"/>
    <w:rsid w:val="007E3798"/>
    <w:rsid w:val="007E4468"/>
    <w:rsid w:val="007E4D23"/>
    <w:rsid w:val="007F121B"/>
    <w:rsid w:val="007F3552"/>
    <w:rsid w:val="00801780"/>
    <w:rsid w:val="00802DE6"/>
    <w:rsid w:val="00803AEE"/>
    <w:rsid w:val="00804E53"/>
    <w:rsid w:val="00805CFE"/>
    <w:rsid w:val="008077F8"/>
    <w:rsid w:val="00812838"/>
    <w:rsid w:val="00812D71"/>
    <w:rsid w:val="00813C1D"/>
    <w:rsid w:val="00814829"/>
    <w:rsid w:val="008159CF"/>
    <w:rsid w:val="008207CA"/>
    <w:rsid w:val="008245E5"/>
    <w:rsid w:val="00825B8E"/>
    <w:rsid w:val="0082711A"/>
    <w:rsid w:val="00827416"/>
    <w:rsid w:val="008274F3"/>
    <w:rsid w:val="00830460"/>
    <w:rsid w:val="00831846"/>
    <w:rsid w:val="00832164"/>
    <w:rsid w:val="00836CE8"/>
    <w:rsid w:val="0083740C"/>
    <w:rsid w:val="00845304"/>
    <w:rsid w:val="008457FE"/>
    <w:rsid w:val="008460E2"/>
    <w:rsid w:val="008523E5"/>
    <w:rsid w:val="00853D20"/>
    <w:rsid w:val="008549FB"/>
    <w:rsid w:val="008569D0"/>
    <w:rsid w:val="00866B89"/>
    <w:rsid w:val="00867904"/>
    <w:rsid w:val="00867962"/>
    <w:rsid w:val="008707B9"/>
    <w:rsid w:val="00871F4D"/>
    <w:rsid w:val="008742D9"/>
    <w:rsid w:val="0087442B"/>
    <w:rsid w:val="008760C8"/>
    <w:rsid w:val="008767D3"/>
    <w:rsid w:val="00877485"/>
    <w:rsid w:val="0087758F"/>
    <w:rsid w:val="00880559"/>
    <w:rsid w:val="00885B47"/>
    <w:rsid w:val="00890A18"/>
    <w:rsid w:val="00891B36"/>
    <w:rsid w:val="00893078"/>
    <w:rsid w:val="00893C48"/>
    <w:rsid w:val="00894286"/>
    <w:rsid w:val="00894411"/>
    <w:rsid w:val="00896C58"/>
    <w:rsid w:val="008A0F9A"/>
    <w:rsid w:val="008A2D54"/>
    <w:rsid w:val="008A34DB"/>
    <w:rsid w:val="008A3610"/>
    <w:rsid w:val="008A3770"/>
    <w:rsid w:val="008A4183"/>
    <w:rsid w:val="008A7B07"/>
    <w:rsid w:val="008A7C07"/>
    <w:rsid w:val="008B32B7"/>
    <w:rsid w:val="008B4AF5"/>
    <w:rsid w:val="008B7783"/>
    <w:rsid w:val="008C32C6"/>
    <w:rsid w:val="008C3ED5"/>
    <w:rsid w:val="008C4439"/>
    <w:rsid w:val="008C61ED"/>
    <w:rsid w:val="008C6FC4"/>
    <w:rsid w:val="008C77ED"/>
    <w:rsid w:val="008D2ECA"/>
    <w:rsid w:val="008D34FB"/>
    <w:rsid w:val="008D461E"/>
    <w:rsid w:val="008F3143"/>
    <w:rsid w:val="008F3DC2"/>
    <w:rsid w:val="008F44C6"/>
    <w:rsid w:val="00902192"/>
    <w:rsid w:val="00903683"/>
    <w:rsid w:val="00906090"/>
    <w:rsid w:val="00907E38"/>
    <w:rsid w:val="00911ED2"/>
    <w:rsid w:val="00914A4D"/>
    <w:rsid w:val="009232AF"/>
    <w:rsid w:val="00924434"/>
    <w:rsid w:val="009270CA"/>
    <w:rsid w:val="00927AED"/>
    <w:rsid w:val="00932291"/>
    <w:rsid w:val="00932614"/>
    <w:rsid w:val="009363F9"/>
    <w:rsid w:val="00942DB7"/>
    <w:rsid w:val="00944907"/>
    <w:rsid w:val="00944F1B"/>
    <w:rsid w:val="0094788D"/>
    <w:rsid w:val="00952D5A"/>
    <w:rsid w:val="00954C1F"/>
    <w:rsid w:val="00956ACA"/>
    <w:rsid w:val="00956ADD"/>
    <w:rsid w:val="00956DCD"/>
    <w:rsid w:val="00960B90"/>
    <w:rsid w:val="009613AE"/>
    <w:rsid w:val="009615DA"/>
    <w:rsid w:val="0096456A"/>
    <w:rsid w:val="00966813"/>
    <w:rsid w:val="00967E00"/>
    <w:rsid w:val="009704B2"/>
    <w:rsid w:val="00970EFC"/>
    <w:rsid w:val="00971A2D"/>
    <w:rsid w:val="00975626"/>
    <w:rsid w:val="00975D56"/>
    <w:rsid w:val="0097664C"/>
    <w:rsid w:val="00976EE2"/>
    <w:rsid w:val="00977F11"/>
    <w:rsid w:val="00981D29"/>
    <w:rsid w:val="00982392"/>
    <w:rsid w:val="00983171"/>
    <w:rsid w:val="009860AD"/>
    <w:rsid w:val="0098667A"/>
    <w:rsid w:val="00986AFB"/>
    <w:rsid w:val="009937B4"/>
    <w:rsid w:val="009960FF"/>
    <w:rsid w:val="00997377"/>
    <w:rsid w:val="009A1595"/>
    <w:rsid w:val="009A1B27"/>
    <w:rsid w:val="009A3052"/>
    <w:rsid w:val="009A3F00"/>
    <w:rsid w:val="009A744B"/>
    <w:rsid w:val="009B017C"/>
    <w:rsid w:val="009B110A"/>
    <w:rsid w:val="009B141B"/>
    <w:rsid w:val="009B1B5C"/>
    <w:rsid w:val="009B1F6C"/>
    <w:rsid w:val="009B57EC"/>
    <w:rsid w:val="009B5813"/>
    <w:rsid w:val="009B5F6F"/>
    <w:rsid w:val="009B6217"/>
    <w:rsid w:val="009C0233"/>
    <w:rsid w:val="009C35A6"/>
    <w:rsid w:val="009C4088"/>
    <w:rsid w:val="009C53D1"/>
    <w:rsid w:val="009C590D"/>
    <w:rsid w:val="009C67FE"/>
    <w:rsid w:val="009C72E4"/>
    <w:rsid w:val="009D0130"/>
    <w:rsid w:val="009D141B"/>
    <w:rsid w:val="009D3927"/>
    <w:rsid w:val="009D4E79"/>
    <w:rsid w:val="009D5954"/>
    <w:rsid w:val="009D5E8F"/>
    <w:rsid w:val="009E0CC9"/>
    <w:rsid w:val="009E122F"/>
    <w:rsid w:val="009E3D20"/>
    <w:rsid w:val="009E6A81"/>
    <w:rsid w:val="009E7012"/>
    <w:rsid w:val="009F0369"/>
    <w:rsid w:val="009F0E1E"/>
    <w:rsid w:val="009F1196"/>
    <w:rsid w:val="009F3AB2"/>
    <w:rsid w:val="009F3B82"/>
    <w:rsid w:val="009F42CF"/>
    <w:rsid w:val="009F4F75"/>
    <w:rsid w:val="009F5837"/>
    <w:rsid w:val="009F6543"/>
    <w:rsid w:val="009F6D35"/>
    <w:rsid w:val="00A03FC0"/>
    <w:rsid w:val="00A056F7"/>
    <w:rsid w:val="00A115FC"/>
    <w:rsid w:val="00A12816"/>
    <w:rsid w:val="00A14C7A"/>
    <w:rsid w:val="00A17533"/>
    <w:rsid w:val="00A2031B"/>
    <w:rsid w:val="00A2101F"/>
    <w:rsid w:val="00A21413"/>
    <w:rsid w:val="00A21D94"/>
    <w:rsid w:val="00A22661"/>
    <w:rsid w:val="00A24AD0"/>
    <w:rsid w:val="00A24F4B"/>
    <w:rsid w:val="00A255D5"/>
    <w:rsid w:val="00A26FDF"/>
    <w:rsid w:val="00A300E0"/>
    <w:rsid w:val="00A3160B"/>
    <w:rsid w:val="00A31D0B"/>
    <w:rsid w:val="00A32D03"/>
    <w:rsid w:val="00A35CC1"/>
    <w:rsid w:val="00A369DA"/>
    <w:rsid w:val="00A37B35"/>
    <w:rsid w:val="00A37D22"/>
    <w:rsid w:val="00A4107D"/>
    <w:rsid w:val="00A41327"/>
    <w:rsid w:val="00A4505D"/>
    <w:rsid w:val="00A47F5D"/>
    <w:rsid w:val="00A50706"/>
    <w:rsid w:val="00A519E4"/>
    <w:rsid w:val="00A521D4"/>
    <w:rsid w:val="00A530BF"/>
    <w:rsid w:val="00A54832"/>
    <w:rsid w:val="00A54EF0"/>
    <w:rsid w:val="00A5547E"/>
    <w:rsid w:val="00A575DD"/>
    <w:rsid w:val="00A600FF"/>
    <w:rsid w:val="00A60E7A"/>
    <w:rsid w:val="00A611A4"/>
    <w:rsid w:val="00A61A12"/>
    <w:rsid w:val="00A63999"/>
    <w:rsid w:val="00A66350"/>
    <w:rsid w:val="00A708AD"/>
    <w:rsid w:val="00A7095E"/>
    <w:rsid w:val="00A71A18"/>
    <w:rsid w:val="00A72C3E"/>
    <w:rsid w:val="00A73346"/>
    <w:rsid w:val="00A734A5"/>
    <w:rsid w:val="00A749E7"/>
    <w:rsid w:val="00A80C4D"/>
    <w:rsid w:val="00A852C3"/>
    <w:rsid w:val="00A85975"/>
    <w:rsid w:val="00A8607A"/>
    <w:rsid w:val="00A863BC"/>
    <w:rsid w:val="00A87602"/>
    <w:rsid w:val="00A916E9"/>
    <w:rsid w:val="00A917C1"/>
    <w:rsid w:val="00A92314"/>
    <w:rsid w:val="00A952F8"/>
    <w:rsid w:val="00A956C2"/>
    <w:rsid w:val="00A95D73"/>
    <w:rsid w:val="00A96F44"/>
    <w:rsid w:val="00A9746E"/>
    <w:rsid w:val="00AA2763"/>
    <w:rsid w:val="00AA58FA"/>
    <w:rsid w:val="00AB0B3C"/>
    <w:rsid w:val="00AB2A78"/>
    <w:rsid w:val="00AB57A6"/>
    <w:rsid w:val="00AB7FC2"/>
    <w:rsid w:val="00AC0465"/>
    <w:rsid w:val="00AC175D"/>
    <w:rsid w:val="00AC3D8F"/>
    <w:rsid w:val="00AC44AC"/>
    <w:rsid w:val="00AC477E"/>
    <w:rsid w:val="00AC5773"/>
    <w:rsid w:val="00AD0B11"/>
    <w:rsid w:val="00AD0E01"/>
    <w:rsid w:val="00AD17DC"/>
    <w:rsid w:val="00AD1979"/>
    <w:rsid w:val="00AD1992"/>
    <w:rsid w:val="00AD221E"/>
    <w:rsid w:val="00AD4349"/>
    <w:rsid w:val="00AE175B"/>
    <w:rsid w:val="00AE338E"/>
    <w:rsid w:val="00AE7C70"/>
    <w:rsid w:val="00AF2A89"/>
    <w:rsid w:val="00AF57DB"/>
    <w:rsid w:val="00AF7004"/>
    <w:rsid w:val="00AF7B99"/>
    <w:rsid w:val="00AF7CA1"/>
    <w:rsid w:val="00B0070F"/>
    <w:rsid w:val="00B030AD"/>
    <w:rsid w:val="00B05B8E"/>
    <w:rsid w:val="00B05DB3"/>
    <w:rsid w:val="00B07DE8"/>
    <w:rsid w:val="00B07F2D"/>
    <w:rsid w:val="00B103D8"/>
    <w:rsid w:val="00B10BE1"/>
    <w:rsid w:val="00B12C7C"/>
    <w:rsid w:val="00B1418F"/>
    <w:rsid w:val="00B14DAF"/>
    <w:rsid w:val="00B16510"/>
    <w:rsid w:val="00B210EB"/>
    <w:rsid w:val="00B22020"/>
    <w:rsid w:val="00B224D9"/>
    <w:rsid w:val="00B225E3"/>
    <w:rsid w:val="00B23516"/>
    <w:rsid w:val="00B23D52"/>
    <w:rsid w:val="00B252E8"/>
    <w:rsid w:val="00B25897"/>
    <w:rsid w:val="00B259A3"/>
    <w:rsid w:val="00B30A1D"/>
    <w:rsid w:val="00B314C0"/>
    <w:rsid w:val="00B31CF4"/>
    <w:rsid w:val="00B321A7"/>
    <w:rsid w:val="00B350A1"/>
    <w:rsid w:val="00B404BE"/>
    <w:rsid w:val="00B409D1"/>
    <w:rsid w:val="00B43667"/>
    <w:rsid w:val="00B44604"/>
    <w:rsid w:val="00B44ADA"/>
    <w:rsid w:val="00B466FF"/>
    <w:rsid w:val="00B47338"/>
    <w:rsid w:val="00B50055"/>
    <w:rsid w:val="00B500E8"/>
    <w:rsid w:val="00B51CBF"/>
    <w:rsid w:val="00B52821"/>
    <w:rsid w:val="00B557EF"/>
    <w:rsid w:val="00B56EE5"/>
    <w:rsid w:val="00B56F41"/>
    <w:rsid w:val="00B57099"/>
    <w:rsid w:val="00B6084D"/>
    <w:rsid w:val="00B60870"/>
    <w:rsid w:val="00B62BF6"/>
    <w:rsid w:val="00B6453A"/>
    <w:rsid w:val="00B6549F"/>
    <w:rsid w:val="00B65FDF"/>
    <w:rsid w:val="00B701C7"/>
    <w:rsid w:val="00B71958"/>
    <w:rsid w:val="00B71A01"/>
    <w:rsid w:val="00B723B2"/>
    <w:rsid w:val="00B73D0A"/>
    <w:rsid w:val="00B74B29"/>
    <w:rsid w:val="00B75DE2"/>
    <w:rsid w:val="00B80555"/>
    <w:rsid w:val="00B8301F"/>
    <w:rsid w:val="00B84321"/>
    <w:rsid w:val="00B84A87"/>
    <w:rsid w:val="00B8542D"/>
    <w:rsid w:val="00B86474"/>
    <w:rsid w:val="00B87719"/>
    <w:rsid w:val="00B9120B"/>
    <w:rsid w:val="00B93F02"/>
    <w:rsid w:val="00B95946"/>
    <w:rsid w:val="00B967AD"/>
    <w:rsid w:val="00B97453"/>
    <w:rsid w:val="00BA1716"/>
    <w:rsid w:val="00BA1F17"/>
    <w:rsid w:val="00BA2615"/>
    <w:rsid w:val="00BA3EE3"/>
    <w:rsid w:val="00BA54D1"/>
    <w:rsid w:val="00BA5563"/>
    <w:rsid w:val="00BA69B8"/>
    <w:rsid w:val="00BA6D56"/>
    <w:rsid w:val="00BB1110"/>
    <w:rsid w:val="00BB2D91"/>
    <w:rsid w:val="00BB41B5"/>
    <w:rsid w:val="00BB49B2"/>
    <w:rsid w:val="00BB5360"/>
    <w:rsid w:val="00BB55A1"/>
    <w:rsid w:val="00BB5D81"/>
    <w:rsid w:val="00BB648A"/>
    <w:rsid w:val="00BC5C45"/>
    <w:rsid w:val="00BD2CA7"/>
    <w:rsid w:val="00BD3717"/>
    <w:rsid w:val="00BD5659"/>
    <w:rsid w:val="00BD5A57"/>
    <w:rsid w:val="00BD670F"/>
    <w:rsid w:val="00BE21F2"/>
    <w:rsid w:val="00BE2674"/>
    <w:rsid w:val="00BE55FD"/>
    <w:rsid w:val="00BE59E9"/>
    <w:rsid w:val="00BF1937"/>
    <w:rsid w:val="00BF1E23"/>
    <w:rsid w:val="00BF5241"/>
    <w:rsid w:val="00BF74DB"/>
    <w:rsid w:val="00C03CA6"/>
    <w:rsid w:val="00C13771"/>
    <w:rsid w:val="00C16BF5"/>
    <w:rsid w:val="00C22320"/>
    <w:rsid w:val="00C23662"/>
    <w:rsid w:val="00C23D70"/>
    <w:rsid w:val="00C26EB6"/>
    <w:rsid w:val="00C2786F"/>
    <w:rsid w:val="00C27A32"/>
    <w:rsid w:val="00C300C8"/>
    <w:rsid w:val="00C3063A"/>
    <w:rsid w:val="00C3101A"/>
    <w:rsid w:val="00C31B94"/>
    <w:rsid w:val="00C323E0"/>
    <w:rsid w:val="00C336C5"/>
    <w:rsid w:val="00C3423E"/>
    <w:rsid w:val="00C34E10"/>
    <w:rsid w:val="00C363B7"/>
    <w:rsid w:val="00C4150E"/>
    <w:rsid w:val="00C556E4"/>
    <w:rsid w:val="00C55A0F"/>
    <w:rsid w:val="00C57814"/>
    <w:rsid w:val="00C61C75"/>
    <w:rsid w:val="00C679E4"/>
    <w:rsid w:val="00C67E72"/>
    <w:rsid w:val="00C72D4A"/>
    <w:rsid w:val="00C74030"/>
    <w:rsid w:val="00C7566B"/>
    <w:rsid w:val="00C80753"/>
    <w:rsid w:val="00C8399D"/>
    <w:rsid w:val="00C878DF"/>
    <w:rsid w:val="00C90BD3"/>
    <w:rsid w:val="00C92938"/>
    <w:rsid w:val="00C936FD"/>
    <w:rsid w:val="00C97649"/>
    <w:rsid w:val="00C97D63"/>
    <w:rsid w:val="00CA0E29"/>
    <w:rsid w:val="00CA1676"/>
    <w:rsid w:val="00CA24E7"/>
    <w:rsid w:val="00CA3BCC"/>
    <w:rsid w:val="00CA4A03"/>
    <w:rsid w:val="00CA5514"/>
    <w:rsid w:val="00CA60E1"/>
    <w:rsid w:val="00CA77E9"/>
    <w:rsid w:val="00CB121E"/>
    <w:rsid w:val="00CB7A1A"/>
    <w:rsid w:val="00CC03F4"/>
    <w:rsid w:val="00CC6500"/>
    <w:rsid w:val="00CD1A34"/>
    <w:rsid w:val="00CD2912"/>
    <w:rsid w:val="00CD2CBB"/>
    <w:rsid w:val="00CD37C2"/>
    <w:rsid w:val="00CD3FA6"/>
    <w:rsid w:val="00CD44D4"/>
    <w:rsid w:val="00CD569E"/>
    <w:rsid w:val="00CD5FB6"/>
    <w:rsid w:val="00CE054A"/>
    <w:rsid w:val="00CE68CD"/>
    <w:rsid w:val="00CF144F"/>
    <w:rsid w:val="00CF2902"/>
    <w:rsid w:val="00CF504C"/>
    <w:rsid w:val="00CF7B1C"/>
    <w:rsid w:val="00D0044F"/>
    <w:rsid w:val="00D01896"/>
    <w:rsid w:val="00D06961"/>
    <w:rsid w:val="00D11A9B"/>
    <w:rsid w:val="00D127F7"/>
    <w:rsid w:val="00D12AAE"/>
    <w:rsid w:val="00D24277"/>
    <w:rsid w:val="00D277AE"/>
    <w:rsid w:val="00D315F8"/>
    <w:rsid w:val="00D37B51"/>
    <w:rsid w:val="00D41A82"/>
    <w:rsid w:val="00D4482E"/>
    <w:rsid w:val="00D44919"/>
    <w:rsid w:val="00D44FBF"/>
    <w:rsid w:val="00D51325"/>
    <w:rsid w:val="00D5532D"/>
    <w:rsid w:val="00D556AC"/>
    <w:rsid w:val="00D6088F"/>
    <w:rsid w:val="00D62B14"/>
    <w:rsid w:val="00D66646"/>
    <w:rsid w:val="00D67B13"/>
    <w:rsid w:val="00D67BAA"/>
    <w:rsid w:val="00D71DF5"/>
    <w:rsid w:val="00D71ECF"/>
    <w:rsid w:val="00D72887"/>
    <w:rsid w:val="00D7601A"/>
    <w:rsid w:val="00D7777C"/>
    <w:rsid w:val="00D77AC3"/>
    <w:rsid w:val="00D911E9"/>
    <w:rsid w:val="00D91302"/>
    <w:rsid w:val="00D9264D"/>
    <w:rsid w:val="00D93A0C"/>
    <w:rsid w:val="00D95175"/>
    <w:rsid w:val="00D958CA"/>
    <w:rsid w:val="00D96905"/>
    <w:rsid w:val="00D9771C"/>
    <w:rsid w:val="00D9784E"/>
    <w:rsid w:val="00D97CCA"/>
    <w:rsid w:val="00D97ED4"/>
    <w:rsid w:val="00DA11AE"/>
    <w:rsid w:val="00DA11B6"/>
    <w:rsid w:val="00DA1768"/>
    <w:rsid w:val="00DA22D1"/>
    <w:rsid w:val="00DA24FA"/>
    <w:rsid w:val="00DA3C15"/>
    <w:rsid w:val="00DB3EF3"/>
    <w:rsid w:val="00DB4944"/>
    <w:rsid w:val="00DB7AC2"/>
    <w:rsid w:val="00DB7BD1"/>
    <w:rsid w:val="00DC18FA"/>
    <w:rsid w:val="00DC4029"/>
    <w:rsid w:val="00DC432B"/>
    <w:rsid w:val="00DD07E7"/>
    <w:rsid w:val="00DD1749"/>
    <w:rsid w:val="00DD1A7A"/>
    <w:rsid w:val="00DD1ED2"/>
    <w:rsid w:val="00DD3903"/>
    <w:rsid w:val="00DD52B2"/>
    <w:rsid w:val="00DD5F1F"/>
    <w:rsid w:val="00DD607B"/>
    <w:rsid w:val="00DD7556"/>
    <w:rsid w:val="00DE0B80"/>
    <w:rsid w:val="00DE122B"/>
    <w:rsid w:val="00DE532E"/>
    <w:rsid w:val="00DE582E"/>
    <w:rsid w:val="00DE6A37"/>
    <w:rsid w:val="00DE7B7B"/>
    <w:rsid w:val="00DF2DA7"/>
    <w:rsid w:val="00DF31DE"/>
    <w:rsid w:val="00DF3255"/>
    <w:rsid w:val="00DF3B78"/>
    <w:rsid w:val="00DF3F04"/>
    <w:rsid w:val="00DF5213"/>
    <w:rsid w:val="00DF63AE"/>
    <w:rsid w:val="00E02316"/>
    <w:rsid w:val="00E0268F"/>
    <w:rsid w:val="00E042A5"/>
    <w:rsid w:val="00E0481C"/>
    <w:rsid w:val="00E06817"/>
    <w:rsid w:val="00E131A5"/>
    <w:rsid w:val="00E146DB"/>
    <w:rsid w:val="00E1533A"/>
    <w:rsid w:val="00E153C7"/>
    <w:rsid w:val="00E156C7"/>
    <w:rsid w:val="00E170D6"/>
    <w:rsid w:val="00E17564"/>
    <w:rsid w:val="00E17D13"/>
    <w:rsid w:val="00E2327C"/>
    <w:rsid w:val="00E234FB"/>
    <w:rsid w:val="00E25102"/>
    <w:rsid w:val="00E257B1"/>
    <w:rsid w:val="00E262BE"/>
    <w:rsid w:val="00E2734B"/>
    <w:rsid w:val="00E311CD"/>
    <w:rsid w:val="00E342B5"/>
    <w:rsid w:val="00E3551B"/>
    <w:rsid w:val="00E36884"/>
    <w:rsid w:val="00E370B3"/>
    <w:rsid w:val="00E37120"/>
    <w:rsid w:val="00E41A6C"/>
    <w:rsid w:val="00E42FDF"/>
    <w:rsid w:val="00E431EC"/>
    <w:rsid w:val="00E44922"/>
    <w:rsid w:val="00E454ED"/>
    <w:rsid w:val="00E47AD8"/>
    <w:rsid w:val="00E51A43"/>
    <w:rsid w:val="00E51AE9"/>
    <w:rsid w:val="00E562DF"/>
    <w:rsid w:val="00E60BA8"/>
    <w:rsid w:val="00E63B2B"/>
    <w:rsid w:val="00E6464C"/>
    <w:rsid w:val="00E6636A"/>
    <w:rsid w:val="00E7541D"/>
    <w:rsid w:val="00E82D16"/>
    <w:rsid w:val="00E862EA"/>
    <w:rsid w:val="00E87922"/>
    <w:rsid w:val="00E91317"/>
    <w:rsid w:val="00E9537B"/>
    <w:rsid w:val="00EA257E"/>
    <w:rsid w:val="00EA3521"/>
    <w:rsid w:val="00EA4709"/>
    <w:rsid w:val="00EB1F73"/>
    <w:rsid w:val="00EB295F"/>
    <w:rsid w:val="00EB5C66"/>
    <w:rsid w:val="00EB6093"/>
    <w:rsid w:val="00EB6831"/>
    <w:rsid w:val="00EC26ED"/>
    <w:rsid w:val="00EC3781"/>
    <w:rsid w:val="00EC382F"/>
    <w:rsid w:val="00EC418A"/>
    <w:rsid w:val="00EC53C3"/>
    <w:rsid w:val="00EC6DC7"/>
    <w:rsid w:val="00EC7F0C"/>
    <w:rsid w:val="00ED27BC"/>
    <w:rsid w:val="00ED3941"/>
    <w:rsid w:val="00EE173F"/>
    <w:rsid w:val="00EE1E82"/>
    <w:rsid w:val="00EE1FA4"/>
    <w:rsid w:val="00EE21CF"/>
    <w:rsid w:val="00EE35D6"/>
    <w:rsid w:val="00EE5071"/>
    <w:rsid w:val="00EE5CA3"/>
    <w:rsid w:val="00EE6916"/>
    <w:rsid w:val="00EE757E"/>
    <w:rsid w:val="00EF10B4"/>
    <w:rsid w:val="00EF48C2"/>
    <w:rsid w:val="00EF51C6"/>
    <w:rsid w:val="00EF686E"/>
    <w:rsid w:val="00EF73F6"/>
    <w:rsid w:val="00EF7EEE"/>
    <w:rsid w:val="00F02831"/>
    <w:rsid w:val="00F02919"/>
    <w:rsid w:val="00F03F7C"/>
    <w:rsid w:val="00F041C4"/>
    <w:rsid w:val="00F05766"/>
    <w:rsid w:val="00F10009"/>
    <w:rsid w:val="00F1160E"/>
    <w:rsid w:val="00F11F6E"/>
    <w:rsid w:val="00F16403"/>
    <w:rsid w:val="00F1666B"/>
    <w:rsid w:val="00F213DA"/>
    <w:rsid w:val="00F231FD"/>
    <w:rsid w:val="00F23CFD"/>
    <w:rsid w:val="00F24325"/>
    <w:rsid w:val="00F2542B"/>
    <w:rsid w:val="00F25DC7"/>
    <w:rsid w:val="00F308B4"/>
    <w:rsid w:val="00F30B86"/>
    <w:rsid w:val="00F3321E"/>
    <w:rsid w:val="00F33B67"/>
    <w:rsid w:val="00F35077"/>
    <w:rsid w:val="00F36E79"/>
    <w:rsid w:val="00F3783F"/>
    <w:rsid w:val="00F41C19"/>
    <w:rsid w:val="00F47E4C"/>
    <w:rsid w:val="00F50121"/>
    <w:rsid w:val="00F50A39"/>
    <w:rsid w:val="00F53D3F"/>
    <w:rsid w:val="00F62828"/>
    <w:rsid w:val="00F6317D"/>
    <w:rsid w:val="00F63354"/>
    <w:rsid w:val="00F64161"/>
    <w:rsid w:val="00F64F40"/>
    <w:rsid w:val="00F650DE"/>
    <w:rsid w:val="00F67704"/>
    <w:rsid w:val="00F67735"/>
    <w:rsid w:val="00F71899"/>
    <w:rsid w:val="00F71E90"/>
    <w:rsid w:val="00F73848"/>
    <w:rsid w:val="00F751AF"/>
    <w:rsid w:val="00F75A3D"/>
    <w:rsid w:val="00F75B03"/>
    <w:rsid w:val="00F76BED"/>
    <w:rsid w:val="00F80B0E"/>
    <w:rsid w:val="00F81039"/>
    <w:rsid w:val="00F8556F"/>
    <w:rsid w:val="00F859C0"/>
    <w:rsid w:val="00F92A5E"/>
    <w:rsid w:val="00F95398"/>
    <w:rsid w:val="00FA4962"/>
    <w:rsid w:val="00FB2DE9"/>
    <w:rsid w:val="00FB5E8C"/>
    <w:rsid w:val="00FC2293"/>
    <w:rsid w:val="00FC719F"/>
    <w:rsid w:val="00FD13CD"/>
    <w:rsid w:val="00FD183A"/>
    <w:rsid w:val="00FD197C"/>
    <w:rsid w:val="00FD6E80"/>
    <w:rsid w:val="00FE57A5"/>
    <w:rsid w:val="00FE5AD8"/>
    <w:rsid w:val="00FF37D2"/>
    <w:rsid w:val="00FF40DD"/>
    <w:rsid w:val="00FF453D"/>
    <w:rsid w:val="00FF67E3"/>
    <w:rsid w:val="00FF69A2"/>
    <w:rsid w:val="00FF7209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27C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EF7EEE"/>
    <w:pPr>
      <w:keepNext/>
      <w:widowControl w:val="0"/>
      <w:tabs>
        <w:tab w:val="left" w:pos="552"/>
      </w:tabs>
      <w:suppressAutoHyphens w:val="0"/>
      <w:jc w:val="center"/>
      <w:outlineLvl w:val="0"/>
    </w:pPr>
    <w:rPr>
      <w:b/>
      <w:snapToGrid w:val="0"/>
      <w:sz w:val="28"/>
      <w:szCs w:val="20"/>
      <w:lang w:eastAsia="ru-RU"/>
    </w:rPr>
  </w:style>
  <w:style w:type="paragraph" w:styleId="3">
    <w:name w:val="heading 3"/>
    <w:basedOn w:val="a"/>
    <w:next w:val="a"/>
    <w:qFormat/>
    <w:rsid w:val="00FD6E80"/>
    <w:pPr>
      <w:keepNext/>
      <w:suppressAutoHyphens w:val="0"/>
      <w:outlineLvl w:val="2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373C"/>
    <w:pPr>
      <w:widowControl w:val="0"/>
      <w:suppressAutoHyphens/>
      <w:autoSpaceDE w:val="0"/>
      <w:ind w:firstLine="720"/>
    </w:pPr>
    <w:rPr>
      <w:rFonts w:ascii="Arial" w:eastAsia="Arial" w:hAnsi="Arial" w:cs="Arial"/>
      <w:sz w:val="26"/>
      <w:szCs w:val="26"/>
      <w:lang w:eastAsia="ar-SA"/>
    </w:rPr>
  </w:style>
  <w:style w:type="paragraph" w:customStyle="1" w:styleId="ConsPlusNonformat">
    <w:name w:val="ConsPlusNonformat"/>
    <w:rsid w:val="000D373C"/>
    <w:pPr>
      <w:widowControl w:val="0"/>
      <w:suppressAutoHyphens/>
      <w:autoSpaceDE w:val="0"/>
    </w:pPr>
    <w:rPr>
      <w:rFonts w:ascii="Courier New" w:eastAsia="Arial" w:hAnsi="Courier New" w:cs="Courier New"/>
      <w:sz w:val="26"/>
      <w:szCs w:val="26"/>
      <w:lang w:eastAsia="ar-SA"/>
    </w:rPr>
  </w:style>
  <w:style w:type="paragraph" w:styleId="a3">
    <w:name w:val="header"/>
    <w:basedOn w:val="a"/>
    <w:link w:val="a4"/>
    <w:uiPriority w:val="99"/>
    <w:rsid w:val="000D37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0D373C"/>
    <w:rPr>
      <w:sz w:val="24"/>
      <w:szCs w:val="24"/>
      <w:lang w:val="ru-RU" w:eastAsia="ar-SA" w:bidi="ar-SA"/>
    </w:rPr>
  </w:style>
  <w:style w:type="paragraph" w:styleId="a5">
    <w:name w:val="footer"/>
    <w:basedOn w:val="a"/>
    <w:link w:val="a6"/>
    <w:rsid w:val="000D37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0D373C"/>
    <w:rPr>
      <w:sz w:val="24"/>
      <w:szCs w:val="24"/>
      <w:lang w:val="ru-RU" w:eastAsia="ar-SA" w:bidi="ar-SA"/>
    </w:rPr>
  </w:style>
  <w:style w:type="character" w:styleId="a7">
    <w:name w:val="page number"/>
    <w:basedOn w:val="a0"/>
    <w:rsid w:val="000D373C"/>
  </w:style>
  <w:style w:type="paragraph" w:styleId="a8">
    <w:name w:val="Balloon Text"/>
    <w:basedOn w:val="a"/>
    <w:semiHidden/>
    <w:rsid w:val="00E6636A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CA167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Body Text"/>
    <w:basedOn w:val="a"/>
    <w:rsid w:val="00EF7EEE"/>
    <w:pPr>
      <w:suppressAutoHyphens w:val="0"/>
      <w:jc w:val="both"/>
    </w:pPr>
    <w:rPr>
      <w:sz w:val="28"/>
      <w:szCs w:val="20"/>
      <w:lang w:eastAsia="ru-RU"/>
    </w:rPr>
  </w:style>
  <w:style w:type="paragraph" w:customStyle="1" w:styleId="ConsNormal">
    <w:name w:val="ConsNormal"/>
    <w:rsid w:val="00FD6E80"/>
    <w:pPr>
      <w:ind w:firstLine="720"/>
    </w:pPr>
    <w:rPr>
      <w:rFonts w:ascii="Consultant" w:hAnsi="Consultant"/>
    </w:rPr>
  </w:style>
  <w:style w:type="paragraph" w:customStyle="1" w:styleId="ConsCell">
    <w:name w:val="ConsCell"/>
    <w:rsid w:val="00FD6E8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10">
    <w:name w:val="Нет списка1"/>
    <w:next w:val="a2"/>
    <w:semiHidden/>
    <w:rsid w:val="0032199A"/>
  </w:style>
  <w:style w:type="paragraph" w:customStyle="1" w:styleId="aa">
    <w:name w:val="Знак Знак Знак Знак Знак Знак Знак Знак Знак Знак Знак Знак Знак"/>
    <w:basedOn w:val="a"/>
    <w:rsid w:val="0032199A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b">
    <w:name w:val="Hyperlink"/>
    <w:rsid w:val="0032199A"/>
    <w:rPr>
      <w:color w:val="0000FF"/>
      <w:u w:val="single"/>
    </w:rPr>
  </w:style>
  <w:style w:type="paragraph" w:styleId="2">
    <w:name w:val="Body Text Indent 2"/>
    <w:basedOn w:val="a"/>
    <w:rsid w:val="0032199A"/>
    <w:pPr>
      <w:widowControl w:val="0"/>
      <w:suppressAutoHyphens w:val="0"/>
      <w:ind w:firstLine="540"/>
      <w:jc w:val="both"/>
    </w:pPr>
    <w:rPr>
      <w:lang w:eastAsia="ru-RU"/>
    </w:rPr>
  </w:style>
  <w:style w:type="character" w:customStyle="1" w:styleId="FontStyle15">
    <w:name w:val="Font Style15"/>
    <w:rsid w:val="0032199A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rsid w:val="00582A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27C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EF7EEE"/>
    <w:pPr>
      <w:keepNext/>
      <w:widowControl w:val="0"/>
      <w:tabs>
        <w:tab w:val="left" w:pos="552"/>
      </w:tabs>
      <w:suppressAutoHyphens w:val="0"/>
      <w:jc w:val="center"/>
      <w:outlineLvl w:val="0"/>
    </w:pPr>
    <w:rPr>
      <w:b/>
      <w:snapToGrid w:val="0"/>
      <w:sz w:val="28"/>
      <w:szCs w:val="20"/>
      <w:lang w:eastAsia="ru-RU"/>
    </w:rPr>
  </w:style>
  <w:style w:type="paragraph" w:styleId="3">
    <w:name w:val="heading 3"/>
    <w:basedOn w:val="a"/>
    <w:next w:val="a"/>
    <w:qFormat/>
    <w:rsid w:val="00FD6E80"/>
    <w:pPr>
      <w:keepNext/>
      <w:suppressAutoHyphens w:val="0"/>
      <w:outlineLvl w:val="2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373C"/>
    <w:pPr>
      <w:widowControl w:val="0"/>
      <w:suppressAutoHyphens/>
      <w:autoSpaceDE w:val="0"/>
      <w:ind w:firstLine="720"/>
    </w:pPr>
    <w:rPr>
      <w:rFonts w:ascii="Arial" w:eastAsia="Arial" w:hAnsi="Arial" w:cs="Arial"/>
      <w:sz w:val="26"/>
      <w:szCs w:val="26"/>
      <w:lang w:eastAsia="ar-SA"/>
    </w:rPr>
  </w:style>
  <w:style w:type="paragraph" w:customStyle="1" w:styleId="ConsPlusNonformat">
    <w:name w:val="ConsPlusNonformat"/>
    <w:rsid w:val="000D373C"/>
    <w:pPr>
      <w:widowControl w:val="0"/>
      <w:suppressAutoHyphens/>
      <w:autoSpaceDE w:val="0"/>
    </w:pPr>
    <w:rPr>
      <w:rFonts w:ascii="Courier New" w:eastAsia="Arial" w:hAnsi="Courier New" w:cs="Courier New"/>
      <w:sz w:val="26"/>
      <w:szCs w:val="26"/>
      <w:lang w:eastAsia="ar-SA"/>
    </w:rPr>
  </w:style>
  <w:style w:type="paragraph" w:styleId="a3">
    <w:name w:val="header"/>
    <w:basedOn w:val="a"/>
    <w:link w:val="a4"/>
    <w:uiPriority w:val="99"/>
    <w:rsid w:val="000D37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0D373C"/>
    <w:rPr>
      <w:sz w:val="24"/>
      <w:szCs w:val="24"/>
      <w:lang w:val="ru-RU" w:eastAsia="ar-SA" w:bidi="ar-SA"/>
    </w:rPr>
  </w:style>
  <w:style w:type="paragraph" w:styleId="a5">
    <w:name w:val="footer"/>
    <w:basedOn w:val="a"/>
    <w:link w:val="a6"/>
    <w:rsid w:val="000D37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0D373C"/>
    <w:rPr>
      <w:sz w:val="24"/>
      <w:szCs w:val="24"/>
      <w:lang w:val="ru-RU" w:eastAsia="ar-SA" w:bidi="ar-SA"/>
    </w:rPr>
  </w:style>
  <w:style w:type="character" w:styleId="a7">
    <w:name w:val="page number"/>
    <w:basedOn w:val="a0"/>
    <w:rsid w:val="000D373C"/>
  </w:style>
  <w:style w:type="paragraph" w:styleId="a8">
    <w:name w:val="Balloon Text"/>
    <w:basedOn w:val="a"/>
    <w:semiHidden/>
    <w:rsid w:val="00E6636A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CA167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Body Text"/>
    <w:basedOn w:val="a"/>
    <w:rsid w:val="00EF7EEE"/>
    <w:pPr>
      <w:suppressAutoHyphens w:val="0"/>
      <w:jc w:val="both"/>
    </w:pPr>
    <w:rPr>
      <w:sz w:val="28"/>
      <w:szCs w:val="20"/>
      <w:lang w:eastAsia="ru-RU"/>
    </w:rPr>
  </w:style>
  <w:style w:type="paragraph" w:customStyle="1" w:styleId="ConsNormal">
    <w:name w:val="ConsNormal"/>
    <w:rsid w:val="00FD6E80"/>
    <w:pPr>
      <w:ind w:firstLine="720"/>
    </w:pPr>
    <w:rPr>
      <w:rFonts w:ascii="Consultant" w:hAnsi="Consultant"/>
    </w:rPr>
  </w:style>
  <w:style w:type="paragraph" w:customStyle="1" w:styleId="ConsCell">
    <w:name w:val="ConsCell"/>
    <w:rsid w:val="00FD6E8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10">
    <w:name w:val="Нет списка1"/>
    <w:next w:val="a2"/>
    <w:semiHidden/>
    <w:rsid w:val="0032199A"/>
  </w:style>
  <w:style w:type="paragraph" w:customStyle="1" w:styleId="aa">
    <w:name w:val="Знак Знак Знак Знак Знак Знак Знак Знак Знак Знак Знак Знак Знак"/>
    <w:basedOn w:val="a"/>
    <w:rsid w:val="0032199A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b">
    <w:name w:val="Hyperlink"/>
    <w:rsid w:val="0032199A"/>
    <w:rPr>
      <w:color w:val="0000FF"/>
      <w:u w:val="single"/>
    </w:rPr>
  </w:style>
  <w:style w:type="paragraph" w:styleId="2">
    <w:name w:val="Body Text Indent 2"/>
    <w:basedOn w:val="a"/>
    <w:rsid w:val="0032199A"/>
    <w:pPr>
      <w:widowControl w:val="0"/>
      <w:suppressAutoHyphens w:val="0"/>
      <w:ind w:firstLine="540"/>
      <w:jc w:val="both"/>
    </w:pPr>
    <w:rPr>
      <w:lang w:eastAsia="ru-RU"/>
    </w:rPr>
  </w:style>
  <w:style w:type="character" w:customStyle="1" w:styleId="FontStyle15">
    <w:name w:val="Font Style15"/>
    <w:rsid w:val="0032199A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rsid w:val="00582A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filinova\Documents\&#1048;&#1088;&#1072;\&#1056;&#1072;&#1089;&#1095;&#1077;&#1090;&#1099;%20&#1087;&#1086;%20&#1073;&#1102;&#1076;&#1078;&#1077;&#1090;&#1091;\&#1056;&#1072;&#1089;&#1095;&#1077;&#1090;&#1099;%20&#1052;&#1041;&#1058;%20&#1085;&#1072;%202017-2019\&#1055;&#1088;&#1080;&#1083;&#1086;&#1078;&#1077;&#1085;&#1080;&#1103;%202017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AADAC-0CB8-4B1B-84C5-0D6C953D0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Приложения 2017-2019</Template>
  <TotalTime>28</TotalTime>
  <Pages>4</Pages>
  <Words>559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МинФин.Хаб.край</Company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Филинова Ирина Анатольевна</dc:creator>
  <cp:keywords/>
  <cp:lastModifiedBy>org_budget01</cp:lastModifiedBy>
  <cp:revision>9</cp:revision>
  <cp:lastPrinted>2020-12-02T09:25:00Z</cp:lastPrinted>
  <dcterms:created xsi:type="dcterms:W3CDTF">2020-11-23T02:20:00Z</dcterms:created>
  <dcterms:modified xsi:type="dcterms:W3CDTF">2020-12-02T09:25:00Z</dcterms:modified>
</cp:coreProperties>
</file>