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FAD" w:rsidRPr="00C40225" w:rsidRDefault="00A86FAD" w:rsidP="001D5F6B">
      <w:pPr>
        <w:suppressAutoHyphens/>
        <w:spacing w:after="0" w:line="240" w:lineRule="auto"/>
        <w:ind w:left="11436"/>
        <w:jc w:val="both"/>
        <w:outlineLvl w:val="0"/>
        <w:rPr>
          <w:rFonts w:ascii="Times New Roman" w:eastAsia="Times New Roman" w:hAnsi="Times New Roman"/>
          <w:sz w:val="26"/>
          <w:szCs w:val="26"/>
          <w:lang w:eastAsia="ar-SA"/>
        </w:rPr>
      </w:pPr>
      <w:r w:rsidRPr="00C40225">
        <w:rPr>
          <w:rFonts w:ascii="Times New Roman" w:eastAsia="Times New Roman" w:hAnsi="Times New Roman"/>
          <w:sz w:val="26"/>
          <w:szCs w:val="26"/>
          <w:lang w:eastAsia="ar-SA"/>
        </w:rPr>
        <w:t xml:space="preserve">Приложение </w:t>
      </w:r>
      <w:r>
        <w:rPr>
          <w:rFonts w:ascii="Times New Roman" w:eastAsia="Times New Roman" w:hAnsi="Times New Roman"/>
          <w:sz w:val="26"/>
          <w:szCs w:val="26"/>
          <w:lang w:eastAsia="ar-SA"/>
        </w:rPr>
        <w:t>26</w:t>
      </w:r>
    </w:p>
    <w:p w:rsidR="00A86FAD" w:rsidRPr="00C40225" w:rsidRDefault="00A86FAD" w:rsidP="001D5F6B">
      <w:pPr>
        <w:suppressAutoHyphens/>
        <w:spacing w:after="0" w:line="240" w:lineRule="auto"/>
        <w:ind w:left="11436"/>
        <w:jc w:val="both"/>
        <w:outlineLvl w:val="0"/>
        <w:rPr>
          <w:rFonts w:ascii="Times New Roman" w:eastAsia="Times New Roman" w:hAnsi="Times New Roman"/>
          <w:sz w:val="26"/>
          <w:szCs w:val="26"/>
          <w:lang w:eastAsia="ar-SA"/>
        </w:rPr>
      </w:pPr>
      <w:r w:rsidRPr="00C40225">
        <w:rPr>
          <w:rFonts w:ascii="Times New Roman" w:eastAsia="Times New Roman" w:hAnsi="Times New Roman"/>
          <w:sz w:val="26"/>
          <w:szCs w:val="26"/>
          <w:lang w:eastAsia="ar-SA"/>
        </w:rPr>
        <w:t>к Закону Хабаровского края</w:t>
      </w:r>
    </w:p>
    <w:p w:rsidR="00A86FAD" w:rsidRPr="00C40225" w:rsidRDefault="00A86FAD" w:rsidP="001D5F6B">
      <w:pPr>
        <w:suppressAutoHyphens/>
        <w:spacing w:after="0" w:line="240" w:lineRule="auto"/>
        <w:ind w:left="11436"/>
        <w:jc w:val="both"/>
        <w:outlineLvl w:val="0"/>
        <w:rPr>
          <w:rFonts w:ascii="Times New Roman" w:eastAsia="Times New Roman" w:hAnsi="Times New Roman"/>
          <w:sz w:val="26"/>
          <w:szCs w:val="26"/>
          <w:lang w:eastAsia="ar-SA"/>
        </w:rPr>
      </w:pPr>
      <w:r w:rsidRPr="00C40225">
        <w:rPr>
          <w:rFonts w:ascii="Times New Roman" w:eastAsia="Times New Roman" w:hAnsi="Times New Roman"/>
          <w:sz w:val="26"/>
          <w:szCs w:val="26"/>
          <w:lang w:eastAsia="ar-SA"/>
        </w:rPr>
        <w:t>от</w:t>
      </w:r>
      <w:r w:rsidR="006D7C55">
        <w:rPr>
          <w:rFonts w:ascii="Times New Roman" w:eastAsia="Times New Roman" w:hAnsi="Times New Roman"/>
          <w:sz w:val="26"/>
          <w:szCs w:val="26"/>
          <w:lang w:eastAsia="ar-SA"/>
        </w:rPr>
        <w:t xml:space="preserve"> 09.12.2020 </w:t>
      </w:r>
      <w:bookmarkStart w:id="0" w:name="_GoBack"/>
      <w:bookmarkEnd w:id="0"/>
      <w:r>
        <w:rPr>
          <w:rFonts w:ascii="Times New Roman" w:eastAsia="Times New Roman" w:hAnsi="Times New Roman"/>
          <w:sz w:val="26"/>
          <w:szCs w:val="26"/>
          <w:lang w:eastAsia="ar-SA"/>
        </w:rPr>
        <w:t>№</w:t>
      </w:r>
    </w:p>
    <w:p w:rsidR="009D0105" w:rsidRDefault="009D0105" w:rsidP="00A86FAD">
      <w:pPr>
        <w:suppressAutoHyphens/>
        <w:spacing w:after="0" w:line="240" w:lineRule="auto"/>
        <w:ind w:left="5670"/>
        <w:jc w:val="both"/>
        <w:outlineLvl w:val="0"/>
        <w:rPr>
          <w:rFonts w:ascii="Times New Roman" w:eastAsia="Times New Roman" w:hAnsi="Times New Roman"/>
          <w:sz w:val="26"/>
          <w:szCs w:val="26"/>
          <w:lang w:eastAsia="ar-SA"/>
        </w:rPr>
      </w:pPr>
    </w:p>
    <w:p w:rsidR="00261950" w:rsidRPr="00C40225" w:rsidRDefault="00261950" w:rsidP="001D5F6B">
      <w:pPr>
        <w:suppressAutoHyphens/>
        <w:spacing w:after="0" w:line="240" w:lineRule="auto"/>
        <w:ind w:left="5670"/>
        <w:outlineLvl w:val="0"/>
        <w:rPr>
          <w:rFonts w:ascii="Times New Roman" w:eastAsia="Times New Roman" w:hAnsi="Times New Roman"/>
          <w:sz w:val="26"/>
          <w:szCs w:val="26"/>
          <w:lang w:eastAsia="ar-SA"/>
        </w:rPr>
      </w:pPr>
    </w:p>
    <w:p w:rsidR="004605CB" w:rsidRDefault="00A86FAD" w:rsidP="00A86FAD">
      <w:pPr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  <w:r w:rsidRPr="008E12BC">
        <w:rPr>
          <w:rFonts w:ascii="Times New Roman" w:hAnsi="Times New Roman"/>
          <w:b/>
          <w:bCs/>
          <w:color w:val="000000"/>
          <w:sz w:val="26"/>
          <w:szCs w:val="26"/>
        </w:rPr>
        <w:t xml:space="preserve">Распределение субсидий бюджетам муниципальных образований края на </w:t>
      </w:r>
      <w:proofErr w:type="spellStart"/>
      <w:r w:rsidRPr="008E12BC">
        <w:rPr>
          <w:rFonts w:ascii="Times New Roman" w:hAnsi="Times New Roman"/>
          <w:b/>
          <w:bCs/>
          <w:color w:val="000000"/>
          <w:sz w:val="26"/>
          <w:szCs w:val="26"/>
        </w:rPr>
        <w:t>софинансирование</w:t>
      </w:r>
      <w:proofErr w:type="spellEnd"/>
      <w:r w:rsidRPr="008E12BC">
        <w:rPr>
          <w:rFonts w:ascii="Times New Roman" w:hAnsi="Times New Roman"/>
          <w:b/>
          <w:bCs/>
          <w:color w:val="000000"/>
          <w:sz w:val="26"/>
          <w:szCs w:val="26"/>
        </w:rPr>
        <w:t xml:space="preserve"> расходных обязательств муниципальных образований края по строительству, реконструкции или техническому перевооружению объектов капитального строительства муниципальной собственности, включенных в перечень краевых адресных инвестиционных проектов</w:t>
      </w:r>
      <w:r w:rsidR="001D5F6B">
        <w:rPr>
          <w:rFonts w:ascii="Times New Roman" w:hAnsi="Times New Roman"/>
          <w:b/>
          <w:bCs/>
          <w:color w:val="000000"/>
          <w:sz w:val="26"/>
          <w:szCs w:val="26"/>
        </w:rPr>
        <w:t>,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 w:rsidRPr="00C40225">
        <w:rPr>
          <w:rFonts w:ascii="Times New Roman" w:eastAsia="Times New Roman" w:hAnsi="Times New Roman"/>
          <w:b/>
          <w:sz w:val="26"/>
          <w:szCs w:val="26"/>
          <w:lang w:eastAsia="ar-SA"/>
        </w:rPr>
        <w:t>на 2021 год</w:t>
      </w:r>
    </w:p>
    <w:p w:rsidR="00A86FAD" w:rsidRDefault="001D5F6B" w:rsidP="001D5F6B">
      <w:pPr>
        <w:spacing w:after="0" w:line="240" w:lineRule="exact"/>
        <w:jc w:val="right"/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86FAD">
        <w:rPr>
          <w:rFonts w:ascii="Times New Roman" w:hAnsi="Times New Roman" w:cs="Times New Roman"/>
          <w:color w:val="000000"/>
          <w:sz w:val="26"/>
          <w:szCs w:val="26"/>
        </w:rPr>
        <w:t>(тыс. рублей)</w:t>
      </w:r>
    </w:p>
    <w:tbl>
      <w:tblPr>
        <w:tblW w:w="14602" w:type="dxa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56"/>
        <w:gridCol w:w="1438"/>
        <w:gridCol w:w="1843"/>
        <w:gridCol w:w="1985"/>
        <w:gridCol w:w="1915"/>
        <w:gridCol w:w="2211"/>
        <w:gridCol w:w="2254"/>
      </w:tblGrid>
      <w:tr w:rsidR="00FE10FF" w:rsidTr="00640691">
        <w:trPr>
          <w:tblHeader/>
        </w:trPr>
        <w:tc>
          <w:tcPr>
            <w:tcW w:w="2956" w:type="dxa"/>
          </w:tcPr>
          <w:p w:rsidR="00FE10FF" w:rsidRDefault="002B0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1438" w:type="dxa"/>
          </w:tcPr>
          <w:p w:rsidR="00FE10FF" w:rsidRDefault="002B0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843" w:type="dxa"/>
          </w:tcPr>
          <w:p w:rsidR="00FE10FF" w:rsidRPr="00F917A5" w:rsidRDefault="002B062E" w:rsidP="00E84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</w:t>
            </w:r>
            <w:r w:rsid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ная</w:t>
            </w:r>
            <w:proofErr w:type="spellEnd"/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программа Хабаровского края </w:t>
            </w:r>
            <w:r w:rsidR="00F917A5" w:rsidRPr="00F917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Культура Хабаровского края</w:t>
            </w:r>
            <w:r w:rsidR="00E844AB" w:rsidRPr="00F917A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985" w:type="dxa"/>
          </w:tcPr>
          <w:p w:rsidR="00640691" w:rsidRDefault="002B062E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6" w:right="-82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Государственная программа Хабаровского края </w:t>
            </w:r>
            <w:r w:rsidR="00F917A5" w:rsidRPr="00F917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Повышение качества жилищно-ком</w:t>
            </w:r>
            <w:r w:rsidR="006406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  <w:p w:rsidR="00FE10FF" w:rsidRPr="00F917A5" w:rsidRDefault="002B062E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6" w:right="-8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мунального</w:t>
            </w:r>
            <w:proofErr w:type="spellEnd"/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обслуживания населения Хабаровского края</w:t>
            </w:r>
            <w:r w:rsidR="00E844AB" w:rsidRPr="00F917A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915" w:type="dxa"/>
          </w:tcPr>
          <w:p w:rsidR="00FE10FF" w:rsidRPr="00F917A5" w:rsidRDefault="002B062E" w:rsidP="00E84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</w:t>
            </w:r>
            <w:r w:rsid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="00F917A5"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ая</w:t>
            </w:r>
            <w:proofErr w:type="spellEnd"/>
            <w:r w:rsidR="00F917A5"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программа Хабаровского края </w:t>
            </w:r>
            <w:r w:rsidR="00F917A5" w:rsidRPr="00F917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физической культуры и спорта в Хабаровском крае</w:t>
            </w:r>
            <w:r w:rsidR="00E844AB" w:rsidRPr="00F917A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211" w:type="dxa"/>
          </w:tcPr>
          <w:p w:rsidR="009D02F5" w:rsidRDefault="002B062E" w:rsidP="00E84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</w:t>
            </w:r>
            <w:proofErr w:type="spellEnd"/>
            <w:r w:rsid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  <w:p w:rsidR="001D5F6B" w:rsidRDefault="002B062E" w:rsidP="00E84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="00F917A5"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ая</w:t>
            </w:r>
            <w:proofErr w:type="spellEnd"/>
            <w:r w:rsidR="00F917A5"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программа Хабаровского края </w:t>
            </w:r>
            <w:r w:rsidR="00F917A5" w:rsidRPr="00F917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proofErr w:type="spellStart"/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Энергоэф</w:t>
            </w:r>
            <w:proofErr w:type="spellEnd"/>
            <w:r w:rsid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  <w:p w:rsidR="00FE10FF" w:rsidRPr="00F917A5" w:rsidRDefault="002B062E" w:rsidP="00E84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фективность</w:t>
            </w:r>
            <w:proofErr w:type="spellEnd"/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развитие энергетики в Хабаровском крае</w:t>
            </w:r>
            <w:r w:rsidR="00E844AB" w:rsidRPr="00F917A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254" w:type="dxa"/>
          </w:tcPr>
          <w:p w:rsidR="00FE10FF" w:rsidRPr="00F917A5" w:rsidRDefault="002B062E" w:rsidP="00E84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</w:t>
            </w:r>
            <w:r w:rsidR="00F917A5"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ая программа Хабаровского края </w:t>
            </w:r>
            <w:r w:rsidR="00F917A5" w:rsidRPr="00F917A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F917A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внутреннего и въездного туризма в Хабаровском крае</w:t>
            </w:r>
            <w:r w:rsidR="00E844AB" w:rsidRPr="00F917A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</w:tbl>
    <w:p w:rsidR="00A86FAD" w:rsidRDefault="00A86FAD" w:rsidP="00A86FAD">
      <w:pPr>
        <w:spacing w:after="0" w:line="15" w:lineRule="exact"/>
      </w:pPr>
    </w:p>
    <w:tbl>
      <w:tblPr>
        <w:tblW w:w="15567" w:type="dxa"/>
        <w:tblInd w:w="134" w:type="dxa"/>
        <w:tblLayout w:type="fixed"/>
        <w:tblLook w:val="0000" w:firstRow="0" w:lastRow="0" w:firstColumn="0" w:lastColumn="0" w:noHBand="0" w:noVBand="0"/>
      </w:tblPr>
      <w:tblGrid>
        <w:gridCol w:w="2956"/>
        <w:gridCol w:w="1438"/>
        <w:gridCol w:w="1843"/>
        <w:gridCol w:w="1985"/>
        <w:gridCol w:w="1915"/>
        <w:gridCol w:w="2211"/>
        <w:gridCol w:w="2254"/>
        <w:gridCol w:w="965"/>
      </w:tblGrid>
      <w:tr w:rsidR="00BE100F" w:rsidRPr="001D5F6B" w:rsidTr="001D5F6B">
        <w:trPr>
          <w:tblHeader/>
        </w:trPr>
        <w:tc>
          <w:tcPr>
            <w:tcW w:w="2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2" w:right="-4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965" w:type="dxa"/>
            <w:tcBorders>
              <w:left w:val="single" w:sz="4" w:space="0" w:color="auto"/>
            </w:tcBorders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100F" w:rsidRPr="001D5F6B" w:rsidTr="001D5F6B">
        <w:tc>
          <w:tcPr>
            <w:tcW w:w="2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2" w:right="-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Городской округ «Город Комсомольск-на-Амуре» Хабаровского края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276 849,92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273 924,13</w:t>
            </w:r>
          </w:p>
        </w:tc>
        <w:tc>
          <w:tcPr>
            <w:tcW w:w="2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2 925,79</w:t>
            </w:r>
          </w:p>
        </w:tc>
        <w:tc>
          <w:tcPr>
            <w:tcW w:w="965" w:type="dxa"/>
            <w:tcBorders>
              <w:left w:val="single" w:sz="4" w:space="0" w:color="auto"/>
            </w:tcBorders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100F" w:rsidRPr="001D5F6B" w:rsidTr="001D5F6B">
        <w:tc>
          <w:tcPr>
            <w:tcW w:w="2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2" w:right="-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Николаевский муниципальный район Хабаровского края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B062E" w:rsidRPr="001D5F6B" w:rsidRDefault="002B062E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036356" w:rsidRPr="001D5F6B" w:rsidRDefault="00036356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64 524,09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B062E" w:rsidRPr="001D5F6B" w:rsidRDefault="002B062E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036356" w:rsidRPr="001D5F6B" w:rsidRDefault="00036356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51 546,40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B062E" w:rsidRPr="001D5F6B" w:rsidRDefault="002B062E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036356" w:rsidRPr="001D5F6B" w:rsidRDefault="00036356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B062E" w:rsidRPr="001D5F6B" w:rsidRDefault="002B062E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036356" w:rsidRPr="001D5F6B" w:rsidRDefault="00036356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B062E" w:rsidRPr="001D5F6B" w:rsidRDefault="002B062E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036356" w:rsidRPr="001D5F6B" w:rsidRDefault="00036356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12 977,69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B062E" w:rsidRPr="001D5F6B" w:rsidRDefault="002B062E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036356" w:rsidRPr="001D5F6B" w:rsidRDefault="00036356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65" w:type="dxa"/>
            <w:tcBorders>
              <w:left w:val="single" w:sz="4" w:space="0" w:color="auto"/>
            </w:tcBorders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100F" w:rsidRPr="001D5F6B" w:rsidTr="001D5F6B">
        <w:tc>
          <w:tcPr>
            <w:tcW w:w="2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2" w:right="-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Амурский муниципальный район Хабаровского края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12 133,33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12 133,33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65" w:type="dxa"/>
            <w:tcBorders>
              <w:left w:val="single" w:sz="4" w:space="0" w:color="auto"/>
            </w:tcBorders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100F" w:rsidRPr="001D5F6B" w:rsidTr="001D5F6B">
        <w:tc>
          <w:tcPr>
            <w:tcW w:w="2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2" w:right="-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Эльбанское</w:t>
            </w:r>
            <w:proofErr w:type="spellEnd"/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городское поселение Амурского муниципального района Хабаровского края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30 780,00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30 780,00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65" w:type="dxa"/>
            <w:tcBorders>
              <w:left w:val="single" w:sz="4" w:space="0" w:color="auto"/>
            </w:tcBorders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100F" w:rsidRPr="001D5F6B" w:rsidTr="001D5F6B">
        <w:tc>
          <w:tcPr>
            <w:tcW w:w="2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2" w:right="-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Ванинский</w:t>
            </w:r>
            <w:proofErr w:type="spellEnd"/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18 715,00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18 715,00</w:t>
            </w:r>
          </w:p>
        </w:tc>
        <w:tc>
          <w:tcPr>
            <w:tcW w:w="2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65" w:type="dxa"/>
            <w:tcBorders>
              <w:left w:val="single" w:sz="4" w:space="0" w:color="auto"/>
            </w:tcBorders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100F" w:rsidRPr="001D5F6B" w:rsidTr="001D5F6B">
        <w:tc>
          <w:tcPr>
            <w:tcW w:w="2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2" w:right="-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Вяземский муниципальный район Хабаровского края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76 770,50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17 519,80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25 917,60</w:t>
            </w:r>
          </w:p>
        </w:tc>
        <w:tc>
          <w:tcPr>
            <w:tcW w:w="2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33 333,10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65" w:type="dxa"/>
            <w:tcBorders>
              <w:left w:val="single" w:sz="4" w:space="0" w:color="auto"/>
            </w:tcBorders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100F" w:rsidRPr="001D5F6B" w:rsidTr="001D5F6B">
        <w:tc>
          <w:tcPr>
            <w:tcW w:w="2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2" w:right="-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Комсомольский муниципальный район Хабаровского края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16 713,91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16 713,91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65" w:type="dxa"/>
            <w:tcBorders>
              <w:left w:val="single" w:sz="4" w:space="0" w:color="auto"/>
            </w:tcBorders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100F" w:rsidRPr="001D5F6B" w:rsidTr="001D5F6B">
        <w:tc>
          <w:tcPr>
            <w:tcW w:w="2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2" w:right="-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Муниципальный район имени Лазо Хабаровского края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36 078,37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36 078,37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65" w:type="dxa"/>
            <w:tcBorders>
              <w:left w:val="single" w:sz="4" w:space="0" w:color="auto"/>
            </w:tcBorders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100F" w:rsidRPr="001D5F6B" w:rsidTr="001D5F6B">
        <w:tc>
          <w:tcPr>
            <w:tcW w:w="2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2" w:right="-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Нанайский муниципальный район Хабаровского края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B062E" w:rsidRPr="001D5F6B" w:rsidRDefault="002B062E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2B062E" w:rsidRPr="001D5F6B" w:rsidRDefault="002B062E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7 620,54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B062E" w:rsidRPr="001D5F6B" w:rsidRDefault="002B062E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2B062E" w:rsidRPr="001D5F6B" w:rsidRDefault="002B062E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B062E" w:rsidRPr="001D5F6B" w:rsidRDefault="002B062E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2B062E" w:rsidRPr="001D5F6B" w:rsidRDefault="002B062E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B062E" w:rsidRPr="001D5F6B" w:rsidRDefault="002B062E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2B062E" w:rsidRPr="001D5F6B" w:rsidRDefault="002B062E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7 620,54</w:t>
            </w:r>
          </w:p>
        </w:tc>
        <w:tc>
          <w:tcPr>
            <w:tcW w:w="2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B062E" w:rsidRPr="001D5F6B" w:rsidRDefault="002B062E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2B062E" w:rsidRPr="001D5F6B" w:rsidRDefault="002B062E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B062E" w:rsidRPr="001D5F6B" w:rsidRDefault="002B062E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2B062E" w:rsidRPr="001D5F6B" w:rsidRDefault="002B062E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965" w:type="dxa"/>
            <w:tcBorders>
              <w:left w:val="single" w:sz="4" w:space="0" w:color="auto"/>
            </w:tcBorders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E100F" w:rsidRPr="001D5F6B" w:rsidTr="001D5F6B">
        <w:trPr>
          <w:trHeight w:val="348"/>
        </w:trPr>
        <w:tc>
          <w:tcPr>
            <w:tcW w:w="2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2" w:right="-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540 185,66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51 546,40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17 519,80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326 177,27</w:t>
            </w:r>
          </w:p>
        </w:tc>
        <w:tc>
          <w:tcPr>
            <w:tcW w:w="2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142 016,40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5F6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2 925,79</w:t>
            </w:r>
          </w:p>
        </w:tc>
        <w:tc>
          <w:tcPr>
            <w:tcW w:w="965" w:type="dxa"/>
            <w:tcBorders>
              <w:left w:val="single" w:sz="4" w:space="0" w:color="auto"/>
            </w:tcBorders>
          </w:tcPr>
          <w:p w:rsidR="00FA68CA" w:rsidRPr="001D5F6B" w:rsidRDefault="00FA68CA" w:rsidP="001D5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</w:tbl>
    <w:p w:rsidR="00CC1B47" w:rsidRPr="001D5F6B" w:rsidRDefault="00CC1B47" w:rsidP="00CC1B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CC1B47" w:rsidRPr="001D5F6B" w:rsidRDefault="00CC1B47" w:rsidP="00CC1B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CC1B47" w:rsidRPr="001D5F6B" w:rsidRDefault="00CC1B47" w:rsidP="00CC1B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CC1B47" w:rsidRPr="00CC1B47" w:rsidRDefault="00CC1B47" w:rsidP="00CC1B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CC1B47">
        <w:rPr>
          <w:rFonts w:ascii="Times New Roman" w:hAnsi="Times New Roman" w:cs="Times New Roman"/>
          <w:color w:val="000000"/>
          <w:sz w:val="26"/>
          <w:szCs w:val="26"/>
        </w:rPr>
        <w:t>Председатель</w:t>
      </w:r>
    </w:p>
    <w:p w:rsidR="00CC1B47" w:rsidRPr="00CC1B47" w:rsidRDefault="00CC1B47" w:rsidP="00CC1B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CC1B47">
        <w:rPr>
          <w:rFonts w:ascii="Times New Roman" w:hAnsi="Times New Roman" w:cs="Times New Roman"/>
          <w:color w:val="000000"/>
          <w:sz w:val="26"/>
          <w:szCs w:val="26"/>
        </w:rPr>
        <w:t>Законодательной Думы</w:t>
      </w:r>
    </w:p>
    <w:p w:rsidR="00FE10FF" w:rsidRDefault="00CC1B47" w:rsidP="001D5F6B">
      <w:pPr>
        <w:widowControl w:val="0"/>
        <w:autoSpaceDE w:val="0"/>
        <w:autoSpaceDN w:val="0"/>
        <w:adjustRightInd w:val="0"/>
        <w:spacing w:after="0" w:line="240" w:lineRule="auto"/>
      </w:pPr>
      <w:r w:rsidRPr="00CC1B47">
        <w:rPr>
          <w:rFonts w:ascii="Times New Roman" w:hAnsi="Times New Roman" w:cs="Times New Roman"/>
          <w:color w:val="000000"/>
          <w:sz w:val="26"/>
          <w:szCs w:val="26"/>
        </w:rPr>
        <w:t>Хабаровского края</w:t>
      </w:r>
      <w:r w:rsidRPr="00CC1B47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CC1B47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CC1B47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CC1B47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CC1B47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CC1B47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CC1B47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</w:t>
      </w:r>
      <w:r w:rsidRPr="00CC1B47">
        <w:rPr>
          <w:rFonts w:ascii="Times New Roman" w:hAnsi="Times New Roman" w:cs="Times New Roman"/>
          <w:color w:val="000000"/>
          <w:sz w:val="26"/>
          <w:szCs w:val="26"/>
        </w:rPr>
        <w:t xml:space="preserve">  И.В. Зикунова</w:t>
      </w:r>
    </w:p>
    <w:sectPr w:rsidR="00FE10FF" w:rsidSect="001D5F6B">
      <w:headerReference w:type="default" r:id="rId8"/>
      <w:footerReference w:type="default" r:id="rId9"/>
      <w:footerReference w:type="first" r:id="rId10"/>
      <w:pgSz w:w="16901" w:h="11950" w:orient="landscape"/>
      <w:pgMar w:top="1985" w:right="1134" w:bottom="567" w:left="1134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0FF" w:rsidRDefault="002B062E">
      <w:pPr>
        <w:spacing w:after="0" w:line="240" w:lineRule="auto"/>
      </w:pPr>
      <w:r>
        <w:separator/>
      </w:r>
    </w:p>
  </w:endnote>
  <w:endnote w:type="continuationSeparator" w:id="0">
    <w:p w:rsidR="00FE10FF" w:rsidRDefault="002B0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105" w:rsidRPr="00640691" w:rsidRDefault="00640691" w:rsidP="00640691">
    <w:pPr>
      <w:pStyle w:val="a5"/>
      <w:jc w:val="both"/>
    </w:pPr>
    <w:r w:rsidRPr="005A79CF">
      <w:rPr>
        <w:rFonts w:ascii="Times New Roman" w:hAnsi="Times New Roman" w:cs="Times New Roman"/>
        <w:sz w:val="14"/>
        <w:szCs w:val="14"/>
      </w:rPr>
      <w:fldChar w:fldCharType="begin"/>
    </w:r>
    <w:r w:rsidRPr="005A79CF">
      <w:rPr>
        <w:rFonts w:ascii="Times New Roman" w:hAnsi="Times New Roman" w:cs="Times New Roman"/>
        <w:sz w:val="14"/>
        <w:szCs w:val="14"/>
      </w:rPr>
      <w:instrText xml:space="preserve"> FILENAME  \p  \* MERGEFORMAT </w:instrText>
    </w:r>
    <w:r w:rsidRPr="005A79CF">
      <w:rPr>
        <w:rFonts w:ascii="Times New Roman" w:hAnsi="Times New Roman" w:cs="Times New Roman"/>
        <w:sz w:val="14"/>
        <w:szCs w:val="14"/>
      </w:rPr>
      <w:fldChar w:fldCharType="separate"/>
    </w:r>
    <w:r w:rsidR="006D7C55">
      <w:rPr>
        <w:rFonts w:ascii="Times New Roman" w:hAnsi="Times New Roman" w:cs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развитию\ЗП-VII-143\zp3-VII-143_v091220_budget01приложение26.docx</w:t>
    </w:r>
    <w:r w:rsidRPr="005A79CF">
      <w:rPr>
        <w:rFonts w:ascii="Times New Roman" w:hAnsi="Times New Roman" w:cs="Times New Roman"/>
        <w:sz w:val="14"/>
        <w:szCs w:val="14"/>
      </w:rPr>
      <w:fldChar w:fldCharType="end"/>
    </w:r>
    <w:r w:rsidRPr="005A79CF">
      <w:rPr>
        <w:rFonts w:ascii="Times New Roman" w:hAnsi="Times New Roman" w:cs="Times New Roman"/>
        <w:sz w:val="14"/>
        <w:szCs w:val="14"/>
      </w:rPr>
      <w:t>\</w:t>
    </w:r>
    <w:r w:rsidRPr="005A79CF">
      <w:rPr>
        <w:rFonts w:ascii="Times New Roman" w:hAnsi="Times New Roman" w:cs="Times New Roman"/>
        <w:sz w:val="14"/>
        <w:szCs w:val="14"/>
      </w:rPr>
      <w:fldChar w:fldCharType="begin"/>
    </w:r>
    <w:r w:rsidRPr="005A79CF">
      <w:rPr>
        <w:rFonts w:ascii="Times New Roman" w:hAnsi="Times New Roman" w:cs="Times New Roman"/>
        <w:sz w:val="14"/>
        <w:szCs w:val="14"/>
      </w:rPr>
      <w:instrText xml:space="preserve"> USERNAME   \* MERGEFORMAT </w:instrText>
    </w:r>
    <w:r w:rsidRPr="005A79CF">
      <w:rPr>
        <w:rFonts w:ascii="Times New Roman" w:hAnsi="Times New Roman" w:cs="Times New Roman"/>
        <w:sz w:val="14"/>
        <w:szCs w:val="14"/>
      </w:rPr>
      <w:fldChar w:fldCharType="separate"/>
    </w:r>
    <w:r w:rsidR="006D7C55">
      <w:rPr>
        <w:rFonts w:ascii="Times New Roman" w:hAnsi="Times New Roman" w:cs="Times New Roman"/>
        <w:noProof/>
        <w:sz w:val="14"/>
        <w:szCs w:val="14"/>
      </w:rPr>
      <w:t>org_budget01</w:t>
    </w:r>
    <w:r w:rsidRPr="005A79CF">
      <w:rPr>
        <w:rFonts w:ascii="Times New Roman" w:hAnsi="Times New Roman" w:cs="Times New Roman"/>
        <w:sz w:val="14"/>
        <w:szCs w:val="14"/>
      </w:rPr>
      <w:fldChar w:fldCharType="end"/>
    </w:r>
    <w:r w:rsidRPr="005A79CF">
      <w:rPr>
        <w:rFonts w:ascii="Times New Roman" w:hAnsi="Times New Roman" w:cs="Times New Roman"/>
        <w:sz w:val="14"/>
        <w:szCs w:val="14"/>
      </w:rPr>
      <w:t>\</w:t>
    </w:r>
    <w:r w:rsidRPr="005A79CF">
      <w:rPr>
        <w:rFonts w:ascii="Times New Roman" w:hAnsi="Times New Roman" w:cs="Times New Roman"/>
        <w:sz w:val="14"/>
        <w:szCs w:val="14"/>
      </w:rPr>
      <w:fldChar w:fldCharType="begin"/>
    </w:r>
    <w:r w:rsidRPr="005A79CF">
      <w:rPr>
        <w:rFonts w:ascii="Times New Roman" w:hAnsi="Times New Roman" w:cs="Times New Roman"/>
        <w:sz w:val="14"/>
        <w:szCs w:val="14"/>
      </w:rPr>
      <w:instrText xml:space="preserve"> TIME  \@ "dd.MM.yyyy H:mm:ss"  \* MERGEFORMAT </w:instrText>
    </w:r>
    <w:r w:rsidRPr="005A79CF">
      <w:rPr>
        <w:rFonts w:ascii="Times New Roman" w:hAnsi="Times New Roman" w:cs="Times New Roman"/>
        <w:sz w:val="14"/>
        <w:szCs w:val="14"/>
      </w:rPr>
      <w:fldChar w:fldCharType="separate"/>
    </w:r>
    <w:r w:rsidR="006D7C55">
      <w:rPr>
        <w:rFonts w:ascii="Times New Roman" w:hAnsi="Times New Roman" w:cs="Times New Roman"/>
        <w:noProof/>
        <w:sz w:val="14"/>
        <w:szCs w:val="14"/>
      </w:rPr>
      <w:t>02.12.2020 18:27:24</w:t>
    </w:r>
    <w:r w:rsidRPr="005A79CF">
      <w:rPr>
        <w:rFonts w:ascii="Times New Roman" w:hAnsi="Times New Roman" w:cs="Times New Roman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105" w:rsidRPr="005A79CF" w:rsidRDefault="005A79CF" w:rsidP="005A79CF">
    <w:pPr>
      <w:pStyle w:val="a5"/>
      <w:jc w:val="both"/>
      <w:rPr>
        <w:rFonts w:ascii="Times New Roman" w:hAnsi="Times New Roman" w:cs="Times New Roman"/>
        <w:sz w:val="14"/>
        <w:szCs w:val="14"/>
      </w:rPr>
    </w:pPr>
    <w:r w:rsidRPr="005A79CF">
      <w:rPr>
        <w:rFonts w:ascii="Times New Roman" w:hAnsi="Times New Roman" w:cs="Times New Roman"/>
        <w:sz w:val="14"/>
        <w:szCs w:val="14"/>
      </w:rPr>
      <w:fldChar w:fldCharType="begin"/>
    </w:r>
    <w:r w:rsidRPr="005A79CF">
      <w:rPr>
        <w:rFonts w:ascii="Times New Roman" w:hAnsi="Times New Roman" w:cs="Times New Roman"/>
        <w:sz w:val="14"/>
        <w:szCs w:val="14"/>
      </w:rPr>
      <w:instrText xml:space="preserve"> FILENAME  \p  \* MERGEFORMAT </w:instrText>
    </w:r>
    <w:r w:rsidRPr="005A79CF">
      <w:rPr>
        <w:rFonts w:ascii="Times New Roman" w:hAnsi="Times New Roman" w:cs="Times New Roman"/>
        <w:sz w:val="14"/>
        <w:szCs w:val="14"/>
      </w:rPr>
      <w:fldChar w:fldCharType="separate"/>
    </w:r>
    <w:r w:rsidR="006D7C55">
      <w:rPr>
        <w:rFonts w:ascii="Times New Roman" w:hAnsi="Times New Roman" w:cs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развитию\ЗП-VII-143\zp3-VII-143_v091220_budget01приложение26.docx</w:t>
    </w:r>
    <w:r w:rsidRPr="005A79CF">
      <w:rPr>
        <w:rFonts w:ascii="Times New Roman" w:hAnsi="Times New Roman" w:cs="Times New Roman"/>
        <w:sz w:val="14"/>
        <w:szCs w:val="14"/>
      </w:rPr>
      <w:fldChar w:fldCharType="end"/>
    </w:r>
    <w:r w:rsidRPr="005A79CF">
      <w:rPr>
        <w:rFonts w:ascii="Times New Roman" w:hAnsi="Times New Roman" w:cs="Times New Roman"/>
        <w:sz w:val="14"/>
        <w:szCs w:val="14"/>
      </w:rPr>
      <w:t>\</w:t>
    </w:r>
    <w:r w:rsidRPr="005A79CF">
      <w:rPr>
        <w:rFonts w:ascii="Times New Roman" w:hAnsi="Times New Roman" w:cs="Times New Roman"/>
        <w:sz w:val="14"/>
        <w:szCs w:val="14"/>
      </w:rPr>
      <w:fldChar w:fldCharType="begin"/>
    </w:r>
    <w:r w:rsidRPr="005A79CF">
      <w:rPr>
        <w:rFonts w:ascii="Times New Roman" w:hAnsi="Times New Roman" w:cs="Times New Roman"/>
        <w:sz w:val="14"/>
        <w:szCs w:val="14"/>
      </w:rPr>
      <w:instrText xml:space="preserve"> USERNAME   \* MERGEFORMAT </w:instrText>
    </w:r>
    <w:r w:rsidRPr="005A79CF">
      <w:rPr>
        <w:rFonts w:ascii="Times New Roman" w:hAnsi="Times New Roman" w:cs="Times New Roman"/>
        <w:sz w:val="14"/>
        <w:szCs w:val="14"/>
      </w:rPr>
      <w:fldChar w:fldCharType="separate"/>
    </w:r>
    <w:r w:rsidR="006D7C55">
      <w:rPr>
        <w:rFonts w:ascii="Times New Roman" w:hAnsi="Times New Roman" w:cs="Times New Roman"/>
        <w:noProof/>
        <w:sz w:val="14"/>
        <w:szCs w:val="14"/>
      </w:rPr>
      <w:t>org_budget01</w:t>
    </w:r>
    <w:r w:rsidRPr="005A79CF">
      <w:rPr>
        <w:rFonts w:ascii="Times New Roman" w:hAnsi="Times New Roman" w:cs="Times New Roman"/>
        <w:sz w:val="14"/>
        <w:szCs w:val="14"/>
      </w:rPr>
      <w:fldChar w:fldCharType="end"/>
    </w:r>
    <w:r w:rsidRPr="005A79CF">
      <w:rPr>
        <w:rFonts w:ascii="Times New Roman" w:hAnsi="Times New Roman" w:cs="Times New Roman"/>
        <w:sz w:val="14"/>
        <w:szCs w:val="14"/>
      </w:rPr>
      <w:t>\</w:t>
    </w:r>
    <w:r w:rsidRPr="005A79CF">
      <w:rPr>
        <w:rFonts w:ascii="Times New Roman" w:hAnsi="Times New Roman" w:cs="Times New Roman"/>
        <w:sz w:val="14"/>
        <w:szCs w:val="14"/>
      </w:rPr>
      <w:fldChar w:fldCharType="begin"/>
    </w:r>
    <w:r w:rsidRPr="005A79CF">
      <w:rPr>
        <w:rFonts w:ascii="Times New Roman" w:hAnsi="Times New Roman" w:cs="Times New Roman"/>
        <w:sz w:val="14"/>
        <w:szCs w:val="14"/>
      </w:rPr>
      <w:instrText xml:space="preserve"> TIME  \@ "dd.MM.yyyy H:mm:ss"  \* MERGEFORMAT </w:instrText>
    </w:r>
    <w:r w:rsidRPr="005A79CF">
      <w:rPr>
        <w:rFonts w:ascii="Times New Roman" w:hAnsi="Times New Roman" w:cs="Times New Roman"/>
        <w:sz w:val="14"/>
        <w:szCs w:val="14"/>
      </w:rPr>
      <w:fldChar w:fldCharType="separate"/>
    </w:r>
    <w:r w:rsidR="006D7C55">
      <w:rPr>
        <w:rFonts w:ascii="Times New Roman" w:hAnsi="Times New Roman" w:cs="Times New Roman"/>
        <w:noProof/>
        <w:sz w:val="14"/>
        <w:szCs w:val="14"/>
      </w:rPr>
      <w:t>02.12.2020 18:27:24</w:t>
    </w:r>
    <w:r w:rsidRPr="005A79CF">
      <w:rPr>
        <w:rFonts w:ascii="Times New Roman" w:hAnsi="Times New Roman" w:cs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0FF" w:rsidRDefault="002B062E">
      <w:pPr>
        <w:spacing w:after="0" w:line="240" w:lineRule="auto"/>
      </w:pPr>
      <w:r>
        <w:separator/>
      </w:r>
    </w:p>
  </w:footnote>
  <w:footnote w:type="continuationSeparator" w:id="0">
    <w:p w:rsidR="00FE10FF" w:rsidRDefault="002B06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0FF" w:rsidRDefault="002B062E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6"/>
        <w:szCs w:val="26"/>
      </w:rPr>
      <w:fldChar w:fldCharType="begin"/>
    </w:r>
    <w:r>
      <w:rPr>
        <w:rFonts w:ascii="Times New Roman" w:hAnsi="Times New Roman" w:cs="Times New Roman"/>
        <w:color w:val="000000"/>
        <w:sz w:val="26"/>
        <w:szCs w:val="26"/>
      </w:rPr>
      <w:instrText>PAGE</w:instrText>
    </w:r>
    <w:r>
      <w:rPr>
        <w:rFonts w:ascii="Times New Roman" w:hAnsi="Times New Roman" w:cs="Times New Roman"/>
        <w:color w:val="000000"/>
        <w:sz w:val="26"/>
        <w:szCs w:val="26"/>
      </w:rPr>
      <w:fldChar w:fldCharType="separate"/>
    </w:r>
    <w:r w:rsidR="006D7C55">
      <w:rPr>
        <w:rFonts w:ascii="Times New Roman" w:hAnsi="Times New Roman" w:cs="Times New Roman"/>
        <w:noProof/>
        <w:color w:val="000000"/>
        <w:sz w:val="26"/>
        <w:szCs w:val="26"/>
      </w:rPr>
      <w:t>2</w:t>
    </w:r>
    <w:r>
      <w:rPr>
        <w:rFonts w:ascii="Times New Roman" w:hAnsi="Times New Roman" w:cs="Times New Roman"/>
        <w:color w:val="000000"/>
        <w:sz w:val="26"/>
        <w:szCs w:val="26"/>
      </w:rPr>
      <w:fldChar w:fldCharType="end"/>
    </w:r>
    <w:r>
      <w:rPr>
        <w:rFonts w:ascii="Times New Roman" w:hAnsi="Times New Roman" w:cs="Times New Roman"/>
        <w:color w:val="000000"/>
        <w:sz w:val="26"/>
        <w:szCs w:val="26"/>
      </w:rPr>
      <w:t xml:space="preserve">                                    Продолжение приложения</w:t>
    </w:r>
    <w:r w:rsidR="009D0105">
      <w:rPr>
        <w:rFonts w:ascii="Times New Roman" w:hAnsi="Times New Roman" w:cs="Times New Roman"/>
        <w:color w:val="000000"/>
        <w:sz w:val="26"/>
        <w:szCs w:val="26"/>
      </w:rPr>
      <w:t xml:space="preserve"> 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5CB"/>
    <w:rsid w:val="00036356"/>
    <w:rsid w:val="001D5F6B"/>
    <w:rsid w:val="00261950"/>
    <w:rsid w:val="00272FC7"/>
    <w:rsid w:val="002B062E"/>
    <w:rsid w:val="004605CB"/>
    <w:rsid w:val="005A79CF"/>
    <w:rsid w:val="00640691"/>
    <w:rsid w:val="006609E8"/>
    <w:rsid w:val="006D7C55"/>
    <w:rsid w:val="008275DB"/>
    <w:rsid w:val="008577E0"/>
    <w:rsid w:val="009D0105"/>
    <w:rsid w:val="009D02F5"/>
    <w:rsid w:val="00A86FAD"/>
    <w:rsid w:val="00BC3263"/>
    <w:rsid w:val="00BD6513"/>
    <w:rsid w:val="00BE100F"/>
    <w:rsid w:val="00C12FC5"/>
    <w:rsid w:val="00CC1B47"/>
    <w:rsid w:val="00D547FA"/>
    <w:rsid w:val="00E844AB"/>
    <w:rsid w:val="00F5555B"/>
    <w:rsid w:val="00F917A5"/>
    <w:rsid w:val="00FA68CA"/>
    <w:rsid w:val="00FE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0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0105"/>
  </w:style>
  <w:style w:type="paragraph" w:styleId="a5">
    <w:name w:val="footer"/>
    <w:basedOn w:val="a"/>
    <w:link w:val="a6"/>
    <w:uiPriority w:val="99"/>
    <w:unhideWhenUsed/>
    <w:rsid w:val="009D0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0105"/>
  </w:style>
  <w:style w:type="paragraph" w:styleId="a7">
    <w:name w:val="Balloon Text"/>
    <w:basedOn w:val="a"/>
    <w:link w:val="a8"/>
    <w:uiPriority w:val="99"/>
    <w:semiHidden/>
    <w:unhideWhenUsed/>
    <w:rsid w:val="006D7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7C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0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0105"/>
  </w:style>
  <w:style w:type="paragraph" w:styleId="a5">
    <w:name w:val="footer"/>
    <w:basedOn w:val="a"/>
    <w:link w:val="a6"/>
    <w:uiPriority w:val="99"/>
    <w:unhideWhenUsed/>
    <w:rsid w:val="009D0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0105"/>
  </w:style>
  <w:style w:type="paragraph" w:styleId="a7">
    <w:name w:val="Balloon Text"/>
    <w:basedOn w:val="a"/>
    <w:link w:val="a8"/>
    <w:uiPriority w:val="99"/>
    <w:semiHidden/>
    <w:unhideWhenUsed/>
    <w:rsid w:val="006D7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7C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3B9E3-C6D7-48E6-8C00-20EC299AD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82E6235F</Template>
  <TotalTime>14</TotalTime>
  <Pages>2</Pages>
  <Words>258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tasya 15.09.2015 11:07:32; РР·РјРµРЅРµРЅ: oreshina 06.11.2020 07:56:05</dc:subject>
  <dc:creator>Keysystems.DWH2.ReportDesigner</dc:creator>
  <cp:keywords/>
  <dc:description/>
  <cp:lastModifiedBy>org_budget01</cp:lastModifiedBy>
  <cp:revision>9</cp:revision>
  <cp:lastPrinted>2020-12-02T08:27:00Z</cp:lastPrinted>
  <dcterms:created xsi:type="dcterms:W3CDTF">2020-11-23T02:06:00Z</dcterms:created>
  <dcterms:modified xsi:type="dcterms:W3CDTF">2020-12-02T08:27:00Z</dcterms:modified>
</cp:coreProperties>
</file>